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3B06" w14:textId="3B4AAC4A" w:rsidR="002A1F07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A71FAF">
        <w:rPr>
          <w:rFonts w:ascii="Times New Roman" w:eastAsia="宋体" w:hAnsi="Times New Roman" w:cs="Times New Roman"/>
          <w:sz w:val="44"/>
          <w:szCs w:val="44"/>
        </w:rPr>
        <w:t>区块链作业</w:t>
      </w:r>
      <w:r w:rsidR="00A13F63">
        <w:rPr>
          <w:rFonts w:ascii="Times New Roman" w:eastAsia="宋体" w:hAnsi="Times New Roman" w:cs="Times New Roman" w:hint="eastAsia"/>
          <w:sz w:val="44"/>
          <w:szCs w:val="44"/>
        </w:rPr>
        <w:t>九</w:t>
      </w:r>
    </w:p>
    <w:p w14:paraId="531412EE" w14:textId="187DFEAB" w:rsidR="00A71FAF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71FAF">
        <w:rPr>
          <w:rFonts w:ascii="Times New Roman" w:eastAsia="宋体" w:hAnsi="Times New Roman" w:cs="Times New Roman"/>
          <w:sz w:val="28"/>
          <w:szCs w:val="28"/>
        </w:rPr>
        <w:t>SA20225085</w:t>
      </w:r>
      <w:r w:rsidRPr="00A71FAF">
        <w:rPr>
          <w:rFonts w:ascii="Times New Roman" w:eastAsia="宋体" w:hAnsi="Times New Roman" w:cs="Times New Roman"/>
          <w:sz w:val="28"/>
          <w:szCs w:val="28"/>
        </w:rPr>
        <w:tab/>
      </w:r>
      <w:r w:rsidRPr="00A71FAF">
        <w:rPr>
          <w:rFonts w:ascii="Times New Roman" w:eastAsia="宋体" w:hAnsi="Times New Roman" w:cs="Times New Roman"/>
          <w:sz w:val="28"/>
          <w:szCs w:val="28"/>
        </w:rPr>
        <w:t>朱志儒</w:t>
      </w:r>
    </w:p>
    <w:p w14:paraId="349FA7D6" w14:textId="287D2D6B" w:rsidR="00A71FAF" w:rsidRDefault="00A13F63" w:rsidP="00A13F6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How would you implement Zero-Knowledge Proof in Ethereum and Hyperledger?</w:t>
      </w:r>
    </w:p>
    <w:p w14:paraId="65442514" w14:textId="6A77C696" w:rsidR="001B10D2" w:rsidRDefault="0061697D" w:rsidP="0061697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 will implement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zk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-SNARKs as part of the Byzantium upgrade to allow for transactions to be verified while protecting user and transaction privacy.</w:t>
      </w:r>
    </w:p>
    <w:p w14:paraId="100A640D" w14:textId="6EC08CD3" w:rsidR="0061697D" w:rsidRDefault="000B1F48" w:rsidP="0061697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 Hyperledger Fabric, I will use identity mixer to implement anonymous client authentication. I will realize privacy-protected asset exchange through Zero-Knowledge Asset Transfer(ZKAT).</w:t>
      </w:r>
    </w:p>
    <w:p w14:paraId="6BE774EF" w14:textId="77777777" w:rsidR="000B1F48" w:rsidRPr="001B10D2" w:rsidRDefault="000B1F48" w:rsidP="0061697D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EDECC30" w14:textId="19850ACF" w:rsidR="00A13F63" w:rsidRDefault="00A13F63" w:rsidP="00A13F6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What are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zk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-SNARKs?</w:t>
      </w:r>
    </w:p>
    <w:p w14:paraId="1FFC6CCF" w14:textId="49FD7E20" w:rsidR="001B10D2" w:rsidRDefault="001B10D2" w:rsidP="001B10D2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Zk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-Snarks was introduced in 2012 by Nir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Bitansky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Ran Canetti, Alessandro Chiesa &amp; Eran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Tromer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and describes a special variation of the zero-knowledge technique.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Zk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-Snarks introduce a number of innovations that render them usable in blockchains. Most importantly,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zk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-Snarks reduce the size of the proofs and the computational effort required to verify them.</w:t>
      </w:r>
    </w:p>
    <w:p w14:paraId="1CDC74E9" w14:textId="77777777" w:rsidR="001B10D2" w:rsidRPr="001B10D2" w:rsidRDefault="001B10D2" w:rsidP="001B10D2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E73CCE3" w14:textId="4D81A0DB" w:rsidR="00A13F63" w:rsidRDefault="00A13F63" w:rsidP="00A13F6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What is the usage of Difficulty Adjustment in Block Reward?</w:t>
      </w:r>
    </w:p>
    <w:p w14:paraId="0104D5AB" w14:textId="5EEA6765" w:rsidR="001B10D2" w:rsidRDefault="00E27D5E" w:rsidP="00E27D5E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E27D5E">
        <w:rPr>
          <w:rFonts w:ascii="Times New Roman" w:eastAsia="宋体" w:hAnsi="Times New Roman" w:cs="Times New Roman"/>
          <w:sz w:val="24"/>
          <w:szCs w:val="24"/>
        </w:rPr>
        <w:t xml:space="preserve">Bitcoin’s difficulty is designed to adjust every 2016 blocks — or approximately every two weeks. This adjustment is based on changes in the network’s </w:t>
      </w:r>
      <w:proofErr w:type="spellStart"/>
      <w:r w:rsidRPr="00E27D5E">
        <w:rPr>
          <w:rFonts w:ascii="Times New Roman" w:eastAsia="宋体" w:hAnsi="Times New Roman" w:cs="Times New Roman"/>
          <w:sz w:val="24"/>
          <w:szCs w:val="24"/>
        </w:rPr>
        <w:t>hashrate</w:t>
      </w:r>
      <w:proofErr w:type="spellEnd"/>
      <w:r w:rsidRPr="00E27D5E">
        <w:rPr>
          <w:rFonts w:ascii="Times New Roman" w:eastAsia="宋体" w:hAnsi="Times New Roman" w:cs="Times New Roman"/>
          <w:sz w:val="24"/>
          <w:szCs w:val="24"/>
        </w:rPr>
        <w:t>, and occurs regularly in an attempt to ensure that the network continues to solve new blocks at a rate of one every 10 minutes.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27D5E">
        <w:rPr>
          <w:rFonts w:ascii="Times New Roman" w:eastAsia="宋体" w:hAnsi="Times New Roman" w:cs="Times New Roman"/>
          <w:sz w:val="24"/>
          <w:szCs w:val="24"/>
        </w:rPr>
        <w:t xml:space="preserve">If the </w:t>
      </w:r>
      <w:proofErr w:type="spellStart"/>
      <w:r w:rsidRPr="00E27D5E">
        <w:rPr>
          <w:rFonts w:ascii="Times New Roman" w:eastAsia="宋体" w:hAnsi="Times New Roman" w:cs="Times New Roman"/>
          <w:sz w:val="24"/>
          <w:szCs w:val="24"/>
        </w:rPr>
        <w:t>hashrate</w:t>
      </w:r>
      <w:proofErr w:type="spellEnd"/>
      <w:r w:rsidRPr="00E27D5E">
        <w:rPr>
          <w:rFonts w:ascii="Times New Roman" w:eastAsia="宋体" w:hAnsi="Times New Roman" w:cs="Times New Roman"/>
          <w:sz w:val="24"/>
          <w:szCs w:val="24"/>
        </w:rPr>
        <w:t xml:space="preserve"> during the past two weeks has gone up, the difficulty will go up as well, making mining more challenging. If the </w:t>
      </w:r>
      <w:proofErr w:type="spellStart"/>
      <w:r w:rsidRPr="00E27D5E">
        <w:rPr>
          <w:rFonts w:ascii="Times New Roman" w:eastAsia="宋体" w:hAnsi="Times New Roman" w:cs="Times New Roman"/>
          <w:sz w:val="24"/>
          <w:szCs w:val="24"/>
        </w:rPr>
        <w:t>hashrate</w:t>
      </w:r>
      <w:proofErr w:type="spellEnd"/>
      <w:r w:rsidRPr="00E27D5E">
        <w:rPr>
          <w:rFonts w:ascii="Times New Roman" w:eastAsia="宋体" w:hAnsi="Times New Roman" w:cs="Times New Roman"/>
          <w:sz w:val="24"/>
          <w:szCs w:val="24"/>
        </w:rPr>
        <w:t xml:space="preserve"> has dropped, the difficulty level will decrease, making blocks easier to solve. The latter event is somewhat uncommon, and is considered by some to be a historically ominous indicator for Bitcoin’s price. When the next adjustment takes place, mining difficulty is expected to ease by 13.67%.</w:t>
      </w:r>
    </w:p>
    <w:p w14:paraId="2C024EEB" w14:textId="77777777" w:rsidR="00E27D5E" w:rsidRPr="001B10D2" w:rsidRDefault="00E27D5E" w:rsidP="001B10D2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94A5C36" w14:textId="1BA57607" w:rsidR="00A13F63" w:rsidRDefault="00A13F63" w:rsidP="00A13F6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hat’s the future of Libra in your perspectives?</w:t>
      </w:r>
    </w:p>
    <w:p w14:paraId="35ADAA88" w14:textId="31DF33A0" w:rsidR="00A13F63" w:rsidRPr="00A13F63" w:rsidRDefault="001B10D2" w:rsidP="001B10D2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 think it will be </w:t>
      </w:r>
      <w:r w:rsidRPr="001B10D2">
        <w:rPr>
          <w:rFonts w:ascii="Times New Roman" w:eastAsia="宋体" w:hAnsi="Times New Roman" w:cs="Times New Roman"/>
          <w:sz w:val="24"/>
          <w:szCs w:val="24"/>
        </w:rPr>
        <w:t xml:space="preserve">a global currency for billions of people, especially those in </w:t>
      </w:r>
      <w:r w:rsidRPr="001B10D2">
        <w:rPr>
          <w:rFonts w:ascii="Times New Roman" w:eastAsia="宋体" w:hAnsi="Times New Roman" w:cs="Times New Roman"/>
          <w:sz w:val="24"/>
          <w:szCs w:val="24"/>
        </w:rPr>
        <w:lastRenderedPageBreak/>
        <w:t>developing countries who have no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B10D2">
        <w:rPr>
          <w:rFonts w:ascii="Times New Roman" w:eastAsia="宋体" w:hAnsi="Times New Roman" w:cs="Times New Roman"/>
          <w:sz w:val="24"/>
          <w:szCs w:val="24"/>
        </w:rPr>
        <w:t>access to banks or financial services</w:t>
      </w:r>
      <w:r>
        <w:rPr>
          <w:rFonts w:ascii="Times New Roman" w:eastAsia="宋体" w:hAnsi="Times New Roman" w:cs="Times New Roman"/>
          <w:sz w:val="24"/>
          <w:szCs w:val="24"/>
        </w:rPr>
        <w:t>. It will be the digital money which we can transfer to other people or simply use to buy stuff.</w:t>
      </w:r>
      <w:r w:rsidR="0070587C">
        <w:rPr>
          <w:rFonts w:ascii="Times New Roman" w:eastAsia="宋体" w:hAnsi="Times New Roman" w:cs="Times New Roman"/>
          <w:sz w:val="24"/>
          <w:szCs w:val="24"/>
        </w:rPr>
        <w:t xml:space="preserve"> I think Libra will not be a single currency that is backed by a basket of national currency but will now be a model of numerous individual fiat-pegged currencies.</w:t>
      </w:r>
    </w:p>
    <w:sectPr w:rsidR="00A13F63" w:rsidRPr="00A13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307DE" w14:textId="77777777" w:rsidR="00A71FAF" w:rsidRDefault="00A71FAF" w:rsidP="00A71FAF">
      <w:r>
        <w:separator/>
      </w:r>
    </w:p>
  </w:endnote>
  <w:endnote w:type="continuationSeparator" w:id="0">
    <w:p w14:paraId="4ADC6FA9" w14:textId="77777777" w:rsidR="00A71FAF" w:rsidRDefault="00A71FAF" w:rsidP="00A7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A3D43" w14:textId="77777777" w:rsidR="00A71FAF" w:rsidRDefault="00A71FAF" w:rsidP="00A71FAF">
      <w:r>
        <w:separator/>
      </w:r>
    </w:p>
  </w:footnote>
  <w:footnote w:type="continuationSeparator" w:id="0">
    <w:p w14:paraId="4AF563C4" w14:textId="77777777" w:rsidR="00A71FAF" w:rsidRDefault="00A71FAF" w:rsidP="00A7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330ED"/>
    <w:multiLevelType w:val="hybridMultilevel"/>
    <w:tmpl w:val="1F0A49B0"/>
    <w:lvl w:ilvl="0" w:tplc="E902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7"/>
    <w:rsid w:val="000B1F48"/>
    <w:rsid w:val="001B10D2"/>
    <w:rsid w:val="00296137"/>
    <w:rsid w:val="002A1F07"/>
    <w:rsid w:val="0061697D"/>
    <w:rsid w:val="0070587C"/>
    <w:rsid w:val="00A13F63"/>
    <w:rsid w:val="00A71FAF"/>
    <w:rsid w:val="00E2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4FCD5"/>
  <w15:chartTrackingRefBased/>
  <w15:docId w15:val="{85C702A2-DDEE-4D25-83C1-BC00E841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AF"/>
    <w:rPr>
      <w:sz w:val="18"/>
      <w:szCs w:val="18"/>
    </w:rPr>
  </w:style>
  <w:style w:type="paragraph" w:styleId="a7">
    <w:name w:val="List Paragraph"/>
    <w:basedOn w:val="a"/>
    <w:uiPriority w:val="34"/>
    <w:qFormat/>
    <w:rsid w:val="00A13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Zhu Jair</cp:lastModifiedBy>
  <cp:revision>5</cp:revision>
  <dcterms:created xsi:type="dcterms:W3CDTF">2020-10-04T07:05:00Z</dcterms:created>
  <dcterms:modified xsi:type="dcterms:W3CDTF">2020-10-12T07:19:00Z</dcterms:modified>
</cp:coreProperties>
</file>