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++++</w:t>
      </w:r>
      <w:r>
        <w:rPr>
          <w:rFonts w:hint="default"/>
          <w:b/>
          <w:bCs/>
          <w:sz w:val="24"/>
          <w:szCs w:val="24"/>
        </w:rPr>
        <w:t>emergencia: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registrar emergencia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Codigo(varchar) se escriba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Fecha (y hora)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utilizados(inventario)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administra(empleados(doctor, enfermera, conductores, personal administrativo, personal del servicio)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Observaciones (null)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sz w:val="21"/>
          <w:szCs w:val="21"/>
          <w:lang w:val="en-US"/>
        </w:rPr>
      </w:pPr>
      <w:r>
        <w:rPr>
          <w:rFonts w:hint="default"/>
          <w:b/>
          <w:bCs/>
          <w:color w:val="FF0000"/>
          <w:sz w:val="21"/>
          <w:szCs w:val="21"/>
          <w:lang w:val="en-US"/>
        </w:rPr>
        <w:t>Tabla empleados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Codigo(varchar) ingresar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Direccion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Teléfono numero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Tiipo de empleado(permanente, temporal)button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rol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hospitalizacion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Codigo(ingresar)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y fecha(ingreso)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Servicios()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Insumos utlizados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Persona que administra(empleado-enfermero-doctores 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indica (empleados)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Numero de habitación(varchar)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ordena ingreso( Empleados)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Motivo de ingreso(descripción-obligatorio)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detalles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Registro de salidas hospitalizacion(si no esta en hospital) (1 activo, 0 inactivo)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codigo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Paciente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Hora salida</w:t>
      </w:r>
    </w:p>
    <w:p>
      <w:p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Medico que ordeno egreso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Nuevo (administración)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Cotizaciones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Cotizaciones de todads las unidades( servicios,emergencia)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Codigo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 (buscar entre todos)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Check si es pasiente o no( si es si que lo busque, si no lo agrega en caja de texto)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Persona que da cotizac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ion( se selecciona de empleados) 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Estados de cuenta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Reporte de hospitalizacion o emegermecia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Registro de hospital (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Registro de emergencia(</w:t>
      </w: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“impuesto se selecciona si aplica o nop con checker)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Servicio de laboratorio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Persona que realiza el examen(empleados)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Observciones(opcionales)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Caja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Examen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Creditokj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impuesto()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Lo mismo para rayosx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Endoscopia, ultrasonido, laboritorio se manejan igual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Ambulancia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Registrar servicio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Preguntar si es paciente o no( que agregue id y nombre)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 y hora</w:t>
      </w:r>
    </w:p>
    <w:p>
      <w:pPr>
        <w:rPr>
          <w:rFonts w:hint="default"/>
          <w:b w:val="0"/>
          <w:bCs w:val="0"/>
          <w:color w:val="FF0000"/>
          <w:highlight w:val="none"/>
          <w:lang w:val="en-US"/>
        </w:rPr>
      </w:pPr>
      <w:r>
        <w:rPr>
          <w:rFonts w:hint="default"/>
          <w:b w:val="0"/>
          <w:bCs w:val="0"/>
          <w:color w:val="FF0000"/>
          <w:highlight w:val="none"/>
          <w:lang w:val="en-US"/>
        </w:rPr>
        <w:t>Servicios( ambulancia)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Conductor( empleados)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Opcional(enfemera y medico)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origen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Lugar destino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Km recorridos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Ambulacia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Creat XTabla ambulancia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Nombre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 xml:space="preserve">Marca 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año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Unidad APA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Hospitalizacion (lo mismo que hospi general pero en APA)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Emergencia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Caja (opcional impuesto)</w:t>
      </w: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cotización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Farmacia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Inventario</w:t>
      </w:r>
      <w:r>
        <w:rPr>
          <w:rFonts w:hint="default"/>
          <w:b/>
          <w:bCs/>
          <w:color w:val="FF0000"/>
          <w:lang w:val="en-US"/>
        </w:rPr>
        <w:br w:type="textWrapping"/>
      </w:r>
      <w:r>
        <w:rPr>
          <w:rFonts w:hint="default"/>
          <w:b w:val="0"/>
          <w:bCs w:val="0"/>
          <w:color w:val="FF0000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Nombre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Casa farmceutica(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Precio costo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Impuesto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Precio venta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Descripcion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Ventas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FF0000"/>
          <w:lang w:val="en-US"/>
        </w:rPr>
      </w:pPr>
      <w:r>
        <w:rPr>
          <w:rFonts w:hint="default"/>
          <w:b/>
          <w:bCs/>
          <w:color w:val="FF0000"/>
          <w:lang w:val="en-US"/>
        </w:rPr>
        <w:t>Codicion de medico interno o agregar nombre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Medico que indica(empledos)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Fecha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Total</w:t>
      </w:r>
    </w:p>
    <w:p>
      <w:pPr>
        <w:rPr>
          <w:rFonts w:hint="default"/>
          <w:b w:val="0"/>
          <w:bCs w:val="0"/>
          <w:color w:val="FF0000"/>
          <w:lang w:val="en-US"/>
        </w:rPr>
      </w:pPr>
      <w:r>
        <w:rPr>
          <w:rFonts w:hint="default"/>
          <w:b w:val="0"/>
          <w:bCs w:val="0"/>
          <w:color w:val="FF0000"/>
          <w:lang w:val="en-US"/>
        </w:rPr>
        <w:t>Productos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Reportes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Ventas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Ejemplo: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Ambulancia traslados en el dia en la semana o en el mes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Servicio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Paciente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valor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Cirugía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Registrar cirugía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Codigo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Paciente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Fecha y hora los 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 xml:space="preserve"> Servicios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Insumos(inventario)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Medico que realiza la cirugia( empleados)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  <w:r>
        <w:rPr>
          <w:rFonts w:hint="default"/>
          <w:b w:val="0"/>
          <w:bCs w:val="0"/>
          <w:color w:val="FF0000"/>
          <w:sz w:val="24"/>
          <w:szCs w:val="24"/>
          <w:lang w:val="en-US"/>
        </w:rPr>
        <w:t>Ayudantes (tabla agregados de empleados(instrumentista, enfermera, circulante)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Detalle de registro</w:t>
      </w:r>
    </w:p>
    <w:p>
      <w:pPr>
        <w:rPr>
          <w:rFonts w:hint="default"/>
          <w:b w:val="0"/>
          <w:bCs w:val="0"/>
          <w:color w:val="FF0000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Caja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Numero de factura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Crédito( consultar cuanto va pagar, el valor que resta) o contado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Cuanto queda restando)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  <w:r>
        <w:rPr>
          <w:rFonts w:hint="default"/>
          <w:b/>
          <w:bCs/>
          <w:color w:val="FF0000"/>
          <w:sz w:val="24"/>
          <w:szCs w:val="24"/>
          <w:lang w:val="en-US"/>
        </w:rPr>
        <w:t>Buscar de la que no tiene caja(ultrasonido, ambulancia, cirugía, hospitalalizacion y emergencia)</w:t>
      </w:r>
    </w:p>
    <w:p>
      <w:pPr>
        <w:rPr>
          <w:rFonts w:hint="default"/>
          <w:b/>
          <w:bCs/>
          <w:color w:val="FF0000"/>
          <w:sz w:val="24"/>
          <w:szCs w:val="24"/>
          <w:lang w:val="en-US"/>
        </w:rPr>
      </w:pPr>
    </w:p>
    <w:p>
      <w:pPr>
        <w:rPr>
          <w:rFonts w:hint="default"/>
          <w:b/>
          <w:bCs/>
          <w:color w:val="FF0000"/>
          <w:lang w:val="en-US"/>
        </w:rPr>
      </w:pPr>
    </w:p>
    <w:p>
      <w:pPr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Cuentas por cobrar igual que caja laboratorio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556B23"/>
    <w:multiLevelType w:val="singleLevel"/>
    <w:tmpl w:val="F2556B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5404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2134D8"/>
    <w:rsid w:val="05C06947"/>
    <w:rsid w:val="0E974709"/>
    <w:rsid w:val="1DC052C5"/>
    <w:rsid w:val="203D4F54"/>
    <w:rsid w:val="20C32A95"/>
    <w:rsid w:val="2D4013FF"/>
    <w:rsid w:val="33A0746F"/>
    <w:rsid w:val="34726176"/>
    <w:rsid w:val="3EC42A6F"/>
    <w:rsid w:val="48A70FE3"/>
    <w:rsid w:val="4A552413"/>
    <w:rsid w:val="4B2E483F"/>
    <w:rsid w:val="4D8E2BD2"/>
    <w:rsid w:val="4E2474ED"/>
    <w:rsid w:val="4F54041F"/>
    <w:rsid w:val="5091434F"/>
    <w:rsid w:val="53176344"/>
    <w:rsid w:val="53176529"/>
    <w:rsid w:val="5F1B4F59"/>
    <w:rsid w:val="5F8142CF"/>
    <w:rsid w:val="60786A81"/>
    <w:rsid w:val="6EA84324"/>
    <w:rsid w:val="762067A3"/>
    <w:rsid w:val="7A4A0F99"/>
    <w:rsid w:val="7FDC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0"/>
    <w:pPr>
      <w:keepNext/>
      <w:keepLines/>
      <w:spacing w:before="320" w:after="240"/>
      <w:outlineLvl w:val="1"/>
    </w:pPr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2 Car"/>
    <w:basedOn w:val="3"/>
    <w:link w:val="2"/>
    <w:qFormat/>
    <w:uiPriority w:val="9"/>
    <w:rPr>
      <w:rFonts w:ascii="Times New Roman" w:hAnsi="Times New Roman" w:eastAsiaTheme="majorEastAsia" w:cstheme="majorBidi"/>
      <w:b/>
      <w:bCs/>
      <w:sz w:val="24"/>
      <w:szCs w:val="26"/>
      <w:u w:val="single"/>
      <w:lang w:val="es-ES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3155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2020-05-24T01:23:00Z</dcterms:created>
  <dc:creator>google1562276742</dc:creator>
  <cp:lastModifiedBy>google1562276742</cp:lastModifiedBy>
  <dcterms:modified xsi:type="dcterms:W3CDTF">2020-08-18T04:20:44Z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