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DDC" w:rsidRPr="00614DDC" w:rsidRDefault="00614DDC" w:rsidP="00614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Nivel 2- Iteración 3 - Documentación Sistema de Producción </w:t>
      </w:r>
      <w:proofErr w:type="spellStart"/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ProdAndes</w:t>
      </w:r>
      <w:proofErr w:type="spellEnd"/>
    </w:p>
    <w:p w:rsidR="00614DDC" w:rsidRPr="00614DDC" w:rsidRDefault="00614DDC" w:rsidP="00614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Jairo Emilio Bautista Mora, Nelson Andrés Sánchez Otálora</w:t>
      </w:r>
    </w:p>
    <w:p w:rsidR="00614DDC" w:rsidRPr="00614DDC" w:rsidRDefault="00614DDC" w:rsidP="00614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Manejo Transaccional de la Información</w:t>
      </w:r>
    </w:p>
    <w:p w:rsidR="00614DDC" w:rsidRPr="00614DDC" w:rsidRDefault="00614DDC" w:rsidP="00614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Universidad de los Ande, Bogotá, Colombia</w:t>
      </w:r>
    </w:p>
    <w:p w:rsidR="00614DDC" w:rsidRPr="00614DDC" w:rsidRDefault="00614DDC" w:rsidP="00614D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{je.bautista10, na.sanchez162}@uniandes.edu.co</w:t>
      </w:r>
    </w:p>
    <w:p w:rsidR="00614DDC" w:rsidRPr="00614DDC" w:rsidRDefault="00614DDC" w:rsidP="00614DDC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14DDC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Fecha de presentación: Abril 15 de 2015</w:t>
      </w:r>
    </w:p>
    <w:p w:rsidR="00614DDC" w:rsidRPr="00614DDC" w:rsidRDefault="00614DDC" w:rsidP="00614D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1FE1" w:rsidRPr="00614DDC" w:rsidRDefault="005C4B4A" w:rsidP="00614D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DDC">
        <w:rPr>
          <w:rFonts w:ascii="Times New Roman" w:hAnsi="Times New Roman" w:cs="Times New Roman"/>
          <w:b/>
          <w:sz w:val="24"/>
          <w:szCs w:val="24"/>
        </w:rPr>
        <w:t>Diseño de esquema de respaldo de Datos</w:t>
      </w:r>
    </w:p>
    <w:p w:rsidR="005C4B4A" w:rsidRPr="00614DDC" w:rsidRDefault="00643225" w:rsidP="00614DDC">
      <w:p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Para un esquema de respaldo de la información, se planea implementar un servidor que se encargue de la administración y almacenamiento de los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que está generando la aplicación con respecto a su comunicación con la base de Datos. Para el correcto funcionamiento de este, se tendrá en cuenta los siguientes aspectos:</w:t>
      </w:r>
    </w:p>
    <w:p w:rsidR="00643225" w:rsidRPr="00614DDC" w:rsidRDefault="00643225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El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será una máquina de alta disponibilidad (99,9999% disponible al año).</w:t>
      </w:r>
    </w:p>
    <w:p w:rsidR="00643225" w:rsidRPr="00614DDC" w:rsidRDefault="00643225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El servidor de la aplicación le enviará cada cierto tiempo un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al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>, con el fin de que este último valide la disponibilidad del servicio.</w:t>
      </w:r>
    </w:p>
    <w:p w:rsidR="00643225" w:rsidRPr="00614DDC" w:rsidRDefault="000A26B3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>Cada transacción que se realice en el servidor de aplicación tendrá un identificador único.</w:t>
      </w:r>
    </w:p>
    <w:p w:rsidR="000A26B3" w:rsidRPr="00614DDC" w:rsidRDefault="000A26B3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Por cada sentencia ejecutada en una transacción por el servidor de la aplicación, este a su vez enviará por un canal seguro al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la información del ID de la transacción y la sentencia SQL.</w:t>
      </w:r>
    </w:p>
    <w:p w:rsidR="000A26B3" w:rsidRPr="00614DDC" w:rsidRDefault="000A26B3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El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almacenará en una base de datos local la información del ID de transacción y sentencia SQL de forma secuencial, según sea enviado por el servidor de la aplicación.</w:t>
      </w:r>
    </w:p>
    <w:p w:rsidR="000A26B3" w:rsidRPr="00614DDC" w:rsidRDefault="000A26B3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Cada cierto tiempo de periodo determinado, el servidor de aplicación enviará un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al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>. Validando que todas las instrucciones SQL que ha ejecutado han sido exitosas.</w:t>
      </w:r>
    </w:p>
    <w:p w:rsidR="006B3044" w:rsidRPr="00614DDC" w:rsidRDefault="006B3044" w:rsidP="00614DD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El servidor de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manejará una  copia de la base de datos de la aplicación. Y cada cierto periodo de tiempo, actualizará la información de esta con los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que no haya ejecutado aún.</w:t>
      </w:r>
    </w:p>
    <w:p w:rsidR="000A26B3" w:rsidRPr="00614DDC" w:rsidRDefault="000A26B3" w:rsidP="00614DDC">
      <w:p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De esta forma, una vez establecido el protocolo entre servidor de aplicación y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, en caso de haber un fallo de disponibilidad a nivel de base de datos. El servidor de aplicación enviará una señal al servidor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Pr="00614DDC">
        <w:rPr>
          <w:rFonts w:ascii="Times New Roman" w:hAnsi="Times New Roman" w:cs="Times New Roman"/>
          <w:sz w:val="24"/>
          <w:szCs w:val="24"/>
        </w:rPr>
        <w:t xml:space="preserve"> para entrar en modo recuperación. O en caso de que no llegue el </w:t>
      </w:r>
      <w:proofErr w:type="spellStart"/>
      <w:r w:rsidRPr="00614DDC">
        <w:rPr>
          <w:rFonts w:ascii="Times New Roman" w:hAnsi="Times New Roman" w:cs="Times New Roman"/>
          <w:sz w:val="24"/>
          <w:szCs w:val="24"/>
        </w:rPr>
        <w:t>Heartbeat</w:t>
      </w:r>
      <w:proofErr w:type="spellEnd"/>
      <w:r w:rsidR="008429FD" w:rsidRPr="00614DDC">
        <w:rPr>
          <w:rFonts w:ascii="Times New Roman" w:hAnsi="Times New Roman" w:cs="Times New Roman"/>
          <w:sz w:val="24"/>
          <w:szCs w:val="24"/>
        </w:rPr>
        <w:t xml:space="preserve"> del servidor de aplicación (lo cual indica que no está disponible), entrará en modo de recuperación.</w:t>
      </w:r>
      <w:r w:rsidR="002B7E78" w:rsidRPr="00614DDC">
        <w:rPr>
          <w:rFonts w:ascii="Times New Roman" w:hAnsi="Times New Roman" w:cs="Times New Roman"/>
          <w:sz w:val="24"/>
          <w:szCs w:val="24"/>
        </w:rPr>
        <w:t xml:space="preserve"> En el modo de recuperación, dependiendo si es el servidor de la aplicación o la base de datos principal, se comportará de la siguiente forma:</w:t>
      </w:r>
    </w:p>
    <w:p w:rsidR="002B7E78" w:rsidRPr="00614DDC" w:rsidRDefault="00B72EE9" w:rsidP="00614DD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lastRenderedPageBreak/>
        <w:t xml:space="preserve">En caso de que el servidor de aplicación sea el que no </w:t>
      </w:r>
      <w:r w:rsidR="009A25DA" w:rsidRPr="00614DDC">
        <w:rPr>
          <w:rFonts w:ascii="Times New Roman" w:hAnsi="Times New Roman" w:cs="Times New Roman"/>
          <w:sz w:val="24"/>
          <w:szCs w:val="24"/>
        </w:rPr>
        <w:t>esté</w:t>
      </w:r>
      <w:r w:rsidRPr="00614DDC">
        <w:rPr>
          <w:rFonts w:ascii="Times New Roman" w:hAnsi="Times New Roman" w:cs="Times New Roman"/>
          <w:sz w:val="24"/>
          <w:szCs w:val="24"/>
        </w:rPr>
        <w:t xml:space="preserve"> disponible</w:t>
      </w:r>
      <w:r w:rsidR="009A25DA" w:rsidRPr="00614DDC">
        <w:rPr>
          <w:rFonts w:ascii="Times New Roman" w:hAnsi="Times New Roman" w:cs="Times New Roman"/>
          <w:sz w:val="24"/>
          <w:szCs w:val="24"/>
        </w:rPr>
        <w:t xml:space="preserve">, el servidor Log realizará las ejecuciones que tenga en los </w:t>
      </w:r>
      <w:proofErr w:type="spellStart"/>
      <w:r w:rsidR="009A25DA"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="009A25DA" w:rsidRPr="00614DDC">
        <w:rPr>
          <w:rFonts w:ascii="Times New Roman" w:hAnsi="Times New Roman" w:cs="Times New Roman"/>
          <w:sz w:val="24"/>
          <w:szCs w:val="24"/>
        </w:rPr>
        <w:t xml:space="preserve"> después del último </w:t>
      </w:r>
      <w:proofErr w:type="spellStart"/>
      <w:r w:rsidR="009A25DA" w:rsidRPr="00614DDC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9A25DA" w:rsidRPr="00614DDC">
        <w:rPr>
          <w:rFonts w:ascii="Times New Roman" w:hAnsi="Times New Roman" w:cs="Times New Roman"/>
          <w:sz w:val="24"/>
          <w:szCs w:val="24"/>
        </w:rPr>
        <w:t xml:space="preserve">; haciendo </w:t>
      </w:r>
      <w:proofErr w:type="spellStart"/>
      <w:r w:rsidR="009A25DA" w:rsidRPr="00614DDC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9A25DA" w:rsidRPr="00614DDC">
        <w:rPr>
          <w:rFonts w:ascii="Times New Roman" w:hAnsi="Times New Roman" w:cs="Times New Roman"/>
          <w:sz w:val="24"/>
          <w:szCs w:val="24"/>
        </w:rPr>
        <w:t xml:space="preserve"> a todas las transacciones que no hayan finalizado en </w:t>
      </w:r>
      <w:proofErr w:type="spellStart"/>
      <w:r w:rsidR="009A25DA" w:rsidRPr="00614DDC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9A25DA" w:rsidRPr="00614DDC">
        <w:rPr>
          <w:rFonts w:ascii="Times New Roman" w:hAnsi="Times New Roman" w:cs="Times New Roman"/>
          <w:sz w:val="24"/>
          <w:szCs w:val="24"/>
        </w:rPr>
        <w:t>.</w:t>
      </w:r>
    </w:p>
    <w:p w:rsidR="009A25DA" w:rsidRPr="00614DDC" w:rsidRDefault="009A25DA" w:rsidP="00614DD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 xml:space="preserve">En caso de ser la base de datos la que no </w:t>
      </w:r>
      <w:r w:rsidR="000A103E" w:rsidRPr="00614DDC">
        <w:rPr>
          <w:rFonts w:ascii="Times New Roman" w:hAnsi="Times New Roman" w:cs="Times New Roman"/>
          <w:sz w:val="24"/>
          <w:szCs w:val="24"/>
        </w:rPr>
        <w:t>esté</w:t>
      </w:r>
      <w:r w:rsidRPr="00614DDC">
        <w:rPr>
          <w:rFonts w:ascii="Times New Roman" w:hAnsi="Times New Roman" w:cs="Times New Roman"/>
          <w:sz w:val="24"/>
          <w:szCs w:val="24"/>
        </w:rPr>
        <w:t xml:space="preserve"> disponible</w:t>
      </w:r>
      <w:r w:rsidR="000A103E" w:rsidRPr="00614DDC">
        <w:rPr>
          <w:rFonts w:ascii="Times New Roman" w:hAnsi="Times New Roman" w:cs="Times New Roman"/>
          <w:sz w:val="24"/>
          <w:szCs w:val="24"/>
        </w:rPr>
        <w:t xml:space="preserve">, el servidor de la aplicación seguirá ejecutándose ordinariamente. La diferencia radicará en que el servidor de </w:t>
      </w:r>
      <w:proofErr w:type="spellStart"/>
      <w:r w:rsidR="000A103E"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="000A103E" w:rsidRPr="00614DDC">
        <w:rPr>
          <w:rFonts w:ascii="Times New Roman" w:hAnsi="Times New Roman" w:cs="Times New Roman"/>
          <w:sz w:val="24"/>
          <w:szCs w:val="24"/>
        </w:rPr>
        <w:t xml:space="preserve"> adicional al almacenamiento de las sentencias SQL, marcará un </w:t>
      </w:r>
      <w:proofErr w:type="spellStart"/>
      <w:r w:rsidR="000A103E" w:rsidRPr="00614DDC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0A103E" w:rsidRPr="00614DDC">
        <w:rPr>
          <w:rFonts w:ascii="Times New Roman" w:hAnsi="Times New Roman" w:cs="Times New Roman"/>
          <w:sz w:val="24"/>
          <w:szCs w:val="24"/>
        </w:rPr>
        <w:t xml:space="preserve"> especial y ejecutará los cambios que lleguen del servidor de la aplicación en la base de datos local. Una vez que el servidor de </w:t>
      </w:r>
      <w:proofErr w:type="spellStart"/>
      <w:r w:rsidR="000A103E" w:rsidRPr="00614DDC">
        <w:rPr>
          <w:rFonts w:ascii="Times New Roman" w:hAnsi="Times New Roman" w:cs="Times New Roman"/>
          <w:sz w:val="24"/>
          <w:szCs w:val="24"/>
        </w:rPr>
        <w:t>Logs</w:t>
      </w:r>
      <w:proofErr w:type="spellEnd"/>
      <w:r w:rsidR="000A103E" w:rsidRPr="00614DDC">
        <w:rPr>
          <w:rFonts w:ascii="Times New Roman" w:hAnsi="Times New Roman" w:cs="Times New Roman"/>
          <w:sz w:val="24"/>
          <w:szCs w:val="24"/>
        </w:rPr>
        <w:t xml:space="preserve"> detecte que la base de datos esté bien, realizará las actualizaciones </w:t>
      </w:r>
      <w:r w:rsidR="00B41C5F" w:rsidRPr="00614DDC">
        <w:rPr>
          <w:rFonts w:ascii="Times New Roman" w:hAnsi="Times New Roman" w:cs="Times New Roman"/>
          <w:sz w:val="24"/>
          <w:szCs w:val="24"/>
        </w:rPr>
        <w:t xml:space="preserve">correspondientes desde el </w:t>
      </w:r>
      <w:proofErr w:type="spellStart"/>
      <w:r w:rsidR="00B41C5F" w:rsidRPr="00614DDC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="00B41C5F" w:rsidRPr="00614DDC">
        <w:rPr>
          <w:rFonts w:ascii="Times New Roman" w:hAnsi="Times New Roman" w:cs="Times New Roman"/>
          <w:sz w:val="24"/>
          <w:szCs w:val="24"/>
        </w:rPr>
        <w:t xml:space="preserve"> especial marcado anteriormente.</w:t>
      </w:r>
    </w:p>
    <w:p w:rsidR="00B41C5F" w:rsidRDefault="00B41C5F" w:rsidP="00614DDC">
      <w:pPr>
        <w:jc w:val="both"/>
        <w:rPr>
          <w:rFonts w:ascii="Times New Roman" w:hAnsi="Times New Roman" w:cs="Times New Roman"/>
          <w:sz w:val="24"/>
          <w:szCs w:val="24"/>
        </w:rPr>
      </w:pPr>
      <w:r w:rsidRPr="00614DDC">
        <w:rPr>
          <w:rFonts w:ascii="Times New Roman" w:hAnsi="Times New Roman" w:cs="Times New Roman"/>
          <w:sz w:val="24"/>
          <w:szCs w:val="24"/>
        </w:rPr>
        <w:t>De esta forma, se puede recuperar los datos en caso de un fallo de disponibilidad.</w:t>
      </w:r>
    </w:p>
    <w:p w:rsidR="007C4AC9" w:rsidRDefault="007C4AC9" w:rsidP="00614DD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Documentación nuevos requerimientos:</w:t>
      </w:r>
    </w:p>
    <w:p w:rsidR="007C4AC9" w:rsidRPr="007C4AC9" w:rsidRDefault="007C4AC9" w:rsidP="007C4AC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AC9">
        <w:rPr>
          <w:rFonts w:ascii="Times New Roman" w:hAnsi="Times New Roman" w:cs="Times New Roman"/>
          <w:sz w:val="24"/>
          <w:szCs w:val="24"/>
        </w:rPr>
        <w:t>Requerimiento funcional 17:</w:t>
      </w:r>
    </w:p>
    <w:p w:rsidR="007C4AC9" w:rsidRPr="00685C32" w:rsidRDefault="007C4AC9" w:rsidP="007C4AC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85C32">
        <w:rPr>
          <w:rFonts w:ascii="Times New Roman" w:hAnsi="Times New Roman" w:cs="Times New Roman"/>
          <w:sz w:val="24"/>
          <w:szCs w:val="24"/>
        </w:rPr>
        <w:t xml:space="preserve">Este requerimiento funcional recibe como única información la que trabajar el código de la estación de producción a cambiar el estado. Se verifica cual estado tenía antes del cambio y con eso empieza a trabajar manejando dos casos diferentes y excluyentes, la estación estaba activada o desactivada. </w:t>
      </w:r>
    </w:p>
    <w:p w:rsidR="007C4AC9" w:rsidRDefault="007C4AC9" w:rsidP="007C4AC9">
      <w:pPr>
        <w:jc w:val="both"/>
        <w:rPr>
          <w:rFonts w:ascii="Times New Roman" w:hAnsi="Times New Roman" w:cs="Times New Roman"/>
          <w:sz w:val="24"/>
          <w:szCs w:val="24"/>
        </w:rPr>
      </w:pPr>
      <w:r w:rsidRPr="00685C32">
        <w:rPr>
          <w:rFonts w:ascii="Times New Roman" w:hAnsi="Times New Roman" w:cs="Times New Roman"/>
          <w:sz w:val="24"/>
          <w:szCs w:val="24"/>
        </w:rPr>
        <w:t>En el primer caso, si la estación estaba activada, busca las etapas que estaban en espera de esa estación o era la que estaba activa. Luego cuent</w:t>
      </w:r>
      <w:r>
        <w:rPr>
          <w:rFonts w:ascii="Times New Roman" w:hAnsi="Times New Roman" w:cs="Times New Roman"/>
          <w:sz w:val="24"/>
          <w:szCs w:val="24"/>
        </w:rPr>
        <w:t>a las etapas en espera  y asignad</w:t>
      </w:r>
      <w:r w:rsidRPr="00685C32">
        <w:rPr>
          <w:rFonts w:ascii="Times New Roman" w:hAnsi="Times New Roman" w:cs="Times New Roman"/>
          <w:sz w:val="24"/>
          <w:szCs w:val="24"/>
        </w:rPr>
        <w:t xml:space="preserve">as a las estaciones que están activas que sean diferentes a esta. </w:t>
      </w:r>
      <w:r>
        <w:rPr>
          <w:rFonts w:ascii="Times New Roman" w:hAnsi="Times New Roman" w:cs="Times New Roman"/>
          <w:sz w:val="24"/>
          <w:szCs w:val="24"/>
        </w:rPr>
        <w:t>Luego a las etapas de producción que buscamos anteriormente, las vamos asignando con un método de balanceo a las otras estaciones. Finalmente desactivamos la estación y le indicamos que ya no tiene ninguna etapa asignada.</w:t>
      </w:r>
    </w:p>
    <w:p w:rsidR="007C4AC9" w:rsidRDefault="007C4AC9" w:rsidP="007C4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segundo caso, si la estación estaba desactivada, busca las estaciones activadas contando cuantas etapas estaban asignadas a ella. Luego va balanceando la carga desasignado alguno de los que estaban asignados a ellos. Luego pone uno de los que desasigno de las estaciones activas en activo para la que vamos a activar, y las demás en espera de esa, y cambiamos el estado de la que vamos a activar por Activo.</w:t>
      </w:r>
    </w:p>
    <w:p w:rsidR="007C4AC9" w:rsidRDefault="007C4AC9" w:rsidP="007C4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de balanceo de carga que implementamos fue ir aumentando a los que tengan menor carga en el caso de desactivación, y vamos disminuyendo la carga de los activos hasta que sea menor a un promedio.</w:t>
      </w:r>
    </w:p>
    <w:p w:rsidR="007C4AC9" w:rsidRDefault="007C4AC9" w:rsidP="007C4A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caso de que se generen abrazos mortales u alguna otra anomalía de concurrencia durante las actualizaciones, hace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deshaciendo todos los cambios. Las consultas para verificar la información necesaria para trabajar se hacen siguiendo un nivel de aislamiento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4AC9" w:rsidRPr="007C4AC9" w:rsidRDefault="007C4AC9" w:rsidP="007C4AC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AC9">
        <w:rPr>
          <w:rFonts w:ascii="Times New Roman" w:hAnsi="Times New Roman" w:cs="Times New Roman"/>
          <w:sz w:val="24"/>
          <w:szCs w:val="24"/>
        </w:rPr>
        <w:lastRenderedPageBreak/>
        <w:t>Requerimiento funcional de consulta 5:</w:t>
      </w:r>
    </w:p>
    <w:p w:rsidR="007C4AC9" w:rsidRDefault="007C4AC9" w:rsidP="007C4AC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requerimiento funcional de consulta solo era necesario consultar varias tablas al tiempo,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Las tablas a consultar eran: pedidos, producto, materiales, usuario y cliente. Para evitar lecturas malas, se usó nivel de aislamiento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4AC9" w:rsidRPr="007C4AC9" w:rsidRDefault="007C4AC9" w:rsidP="007C4AC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AC9">
        <w:rPr>
          <w:rFonts w:ascii="Times New Roman" w:hAnsi="Times New Roman" w:cs="Times New Roman"/>
          <w:sz w:val="24"/>
          <w:szCs w:val="24"/>
        </w:rPr>
        <w:t>Requerimiento funcional de consulta 6:</w:t>
      </w:r>
    </w:p>
    <w:p w:rsidR="007C4AC9" w:rsidRDefault="007C4AC9" w:rsidP="007C4AC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requerimiento funcional de consulta solo era necesario consultar varias tablas al tiempo,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Las tablas a consultar eran: pedidas, usuario y cliente. Para evitar lecturas malas, se usó nivel de aislamiento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4AC9" w:rsidRPr="007C4AC9" w:rsidRDefault="007C4AC9" w:rsidP="007C4AC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4AC9">
        <w:rPr>
          <w:rFonts w:ascii="Times New Roman" w:hAnsi="Times New Roman" w:cs="Times New Roman"/>
          <w:sz w:val="24"/>
          <w:szCs w:val="24"/>
        </w:rPr>
        <w:t>Requerimiento funcional de consulta 7:</w:t>
      </w:r>
    </w:p>
    <w:p w:rsidR="007C4AC9" w:rsidRDefault="007C4AC9" w:rsidP="007C4AC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requerimiento funcional de consulta solo era necesario consultar varias tablas al tiempo,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joins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Las tablas a consultar eran: pedidos, producto, materiales, usuario y cliente. Para evitar lecturas malas, se usó nivel de aislamiento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C4AC9" w:rsidRPr="006C2234" w:rsidRDefault="006C2234" w:rsidP="007C4AC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2234">
        <w:rPr>
          <w:rFonts w:ascii="Times New Roman" w:hAnsi="Times New Roman" w:cs="Times New Roman"/>
          <w:b/>
          <w:sz w:val="24"/>
          <w:szCs w:val="24"/>
        </w:rPr>
        <w:t>Justificacion</w:t>
      </w:r>
      <w:proofErr w:type="spellEnd"/>
      <w:r w:rsidRPr="006C2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2234">
        <w:rPr>
          <w:rFonts w:ascii="Times New Roman" w:hAnsi="Times New Roman" w:cs="Times New Roman"/>
          <w:b/>
          <w:sz w:val="24"/>
          <w:szCs w:val="24"/>
        </w:rPr>
        <w:t>transaccionalidad</w:t>
      </w:r>
      <w:proofErr w:type="spellEnd"/>
      <w:r w:rsidRPr="006C2234">
        <w:rPr>
          <w:rFonts w:ascii="Times New Roman" w:hAnsi="Times New Roman" w:cs="Times New Roman"/>
          <w:b/>
          <w:sz w:val="24"/>
          <w:szCs w:val="24"/>
        </w:rPr>
        <w:t>:</w:t>
      </w:r>
    </w:p>
    <w:p w:rsidR="006C2234" w:rsidRPr="006C2234" w:rsidRDefault="006C2234" w:rsidP="007C4AC9">
      <w:pPr>
        <w:jc w:val="both"/>
        <w:rPr>
          <w:rFonts w:ascii="Times New Roman" w:hAnsi="Times New Roman" w:cs="Times New Roman"/>
          <w:sz w:val="24"/>
          <w:szCs w:val="24"/>
        </w:rPr>
      </w:pPr>
      <w:r w:rsidRPr="006C2234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uso</w:t>
      </w:r>
      <w:proofErr w:type="spellEnd"/>
      <w:r w:rsidRPr="006C2234">
        <w:rPr>
          <w:rFonts w:ascii="Times New Roman" w:hAnsi="Times New Roman" w:cs="Times New Roman"/>
          <w:sz w:val="24"/>
          <w:szCs w:val="24"/>
        </w:rPr>
        <w:t xml:space="preserve"> un nivel de </w:t>
      </w:r>
      <w:proofErr w:type="spellStart"/>
      <w:r w:rsidRPr="006C2234">
        <w:rPr>
          <w:rFonts w:ascii="Times New Roman" w:hAnsi="Times New Roman" w:cs="Times New Roman"/>
          <w:sz w:val="24"/>
          <w:szCs w:val="24"/>
        </w:rPr>
        <w:t>isolaci</w:t>
      </w:r>
      <w:r>
        <w:rPr>
          <w:rFonts w:ascii="Times New Roman" w:hAnsi="Times New Roman" w:cs="Times New Roman"/>
          <w:sz w:val="24"/>
          <w:szCs w:val="24"/>
        </w:rPr>
        <w:t>ón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no bajar el desempeño, y que los clientes solo vean la información correctamente actualizada. Para </w:t>
      </w:r>
      <w:proofErr w:type="gramStart"/>
      <w:r>
        <w:rPr>
          <w:rFonts w:ascii="Times New Roman" w:hAnsi="Times New Roman" w:cs="Times New Roman"/>
          <w:sz w:val="24"/>
          <w:szCs w:val="24"/>
        </w:rPr>
        <w:t>algunos caso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crearon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poder hacer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7C4AC9" w:rsidRPr="00685C32" w:rsidRDefault="007C4AC9" w:rsidP="007C4A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4AC9" w:rsidRPr="007C4AC9" w:rsidRDefault="007C4AC9" w:rsidP="00614DD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29FD" w:rsidRPr="00614DDC" w:rsidRDefault="008429FD" w:rsidP="000A26B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29FD" w:rsidRPr="00614D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679" w:rsidRDefault="00454679" w:rsidP="007C4AC9">
      <w:pPr>
        <w:spacing w:after="0" w:line="240" w:lineRule="auto"/>
      </w:pPr>
      <w:r>
        <w:separator/>
      </w:r>
    </w:p>
  </w:endnote>
  <w:endnote w:type="continuationSeparator" w:id="0">
    <w:p w:rsidR="00454679" w:rsidRDefault="00454679" w:rsidP="007C4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679" w:rsidRDefault="00454679" w:rsidP="007C4AC9">
      <w:pPr>
        <w:spacing w:after="0" w:line="240" w:lineRule="auto"/>
      </w:pPr>
      <w:r>
        <w:separator/>
      </w:r>
    </w:p>
  </w:footnote>
  <w:footnote w:type="continuationSeparator" w:id="0">
    <w:p w:rsidR="00454679" w:rsidRDefault="00454679" w:rsidP="007C4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67497"/>
    <w:multiLevelType w:val="hybridMultilevel"/>
    <w:tmpl w:val="114A8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41450"/>
    <w:multiLevelType w:val="hybridMultilevel"/>
    <w:tmpl w:val="F7C87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F5007"/>
    <w:multiLevelType w:val="hybridMultilevel"/>
    <w:tmpl w:val="19203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4A"/>
    <w:rsid w:val="000A103E"/>
    <w:rsid w:val="000A26B3"/>
    <w:rsid w:val="002B7E78"/>
    <w:rsid w:val="00311FE1"/>
    <w:rsid w:val="00454679"/>
    <w:rsid w:val="005C4B4A"/>
    <w:rsid w:val="00614DDC"/>
    <w:rsid w:val="00643225"/>
    <w:rsid w:val="006B3044"/>
    <w:rsid w:val="006C2234"/>
    <w:rsid w:val="007C4AC9"/>
    <w:rsid w:val="008429FD"/>
    <w:rsid w:val="009A25DA"/>
    <w:rsid w:val="00B41C5F"/>
    <w:rsid w:val="00B72EE9"/>
    <w:rsid w:val="00BA5D27"/>
    <w:rsid w:val="00FF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A5C8743-8B67-47E8-8E9B-578B20E7E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3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4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7C4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AC9"/>
  </w:style>
  <w:style w:type="paragraph" w:styleId="Piedepgina">
    <w:name w:val="footer"/>
    <w:basedOn w:val="Normal"/>
    <w:link w:val="PiedepginaCar"/>
    <w:uiPriority w:val="99"/>
    <w:unhideWhenUsed/>
    <w:rsid w:val="007C4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926</Words>
  <Characters>5096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Jairo Emilio Bautista Mora</cp:lastModifiedBy>
  <cp:revision>2</cp:revision>
  <dcterms:created xsi:type="dcterms:W3CDTF">2015-04-16T02:54:00Z</dcterms:created>
  <dcterms:modified xsi:type="dcterms:W3CDTF">2015-04-16T02:54:00Z</dcterms:modified>
</cp:coreProperties>
</file>