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34ECB" w14:textId="77777777" w:rsidR="00194C08" w:rsidRDefault="00194C08" w:rsidP="00AD30D8">
      <w:pPr>
        <w:pStyle w:val="Default"/>
        <w:ind w:left="-180" w:hanging="180"/>
      </w:pPr>
    </w:p>
    <w:p w14:paraId="476282A2" w14:textId="3E4A5AA7" w:rsidR="00194C08" w:rsidRDefault="00194C08" w:rsidP="009A4DFE">
      <w:pPr>
        <w:pStyle w:val="Default"/>
        <w:ind w:left="360" w:right="-360"/>
        <w:rPr>
          <w:b/>
          <w:bCs/>
          <w:sz w:val="28"/>
          <w:szCs w:val="28"/>
        </w:rPr>
      </w:pPr>
      <w:r>
        <w:rPr>
          <w:b/>
          <w:bCs/>
          <w:sz w:val="28"/>
          <w:szCs w:val="28"/>
        </w:rPr>
        <w:t>TITLE OF INVENTION:</w:t>
      </w:r>
      <w:r w:rsidR="009A4DFE">
        <w:rPr>
          <w:b/>
          <w:bCs/>
          <w:sz w:val="28"/>
          <w:szCs w:val="28"/>
        </w:rPr>
        <w:t xml:space="preserve"> </w:t>
      </w:r>
      <w:r w:rsidR="00AD274A">
        <w:rPr>
          <w:b/>
          <w:bCs/>
          <w:sz w:val="28"/>
          <w:szCs w:val="28"/>
        </w:rPr>
        <w:t>SWARM-BASED AGRICULTURE MONITORING SYSTEM (SAMS)</w:t>
      </w:r>
    </w:p>
    <w:p w14:paraId="293A663B" w14:textId="77777777" w:rsidR="00194C08" w:rsidRDefault="00194C08" w:rsidP="00540F0B">
      <w:pPr>
        <w:pStyle w:val="Default"/>
        <w:rPr>
          <w:sz w:val="28"/>
          <w:szCs w:val="28"/>
        </w:rPr>
      </w:pPr>
    </w:p>
    <w:p w14:paraId="4070B60F" w14:textId="77777777" w:rsidR="00194C08" w:rsidRDefault="00194C08" w:rsidP="00540F0B">
      <w:pPr>
        <w:pStyle w:val="Default"/>
        <w:ind w:left="360"/>
        <w:rPr>
          <w:b/>
          <w:bCs/>
          <w:sz w:val="28"/>
          <w:szCs w:val="28"/>
        </w:rPr>
      </w:pPr>
      <w:r>
        <w:rPr>
          <w:b/>
          <w:bCs/>
          <w:sz w:val="28"/>
          <w:szCs w:val="28"/>
        </w:rPr>
        <w:t>FIELD OF INVENTION: COMPUTER SCIENCE</w:t>
      </w:r>
    </w:p>
    <w:p w14:paraId="3F052202" w14:textId="77777777" w:rsidR="00194C08" w:rsidRDefault="00194C08" w:rsidP="00540F0B">
      <w:pPr>
        <w:pStyle w:val="Default"/>
        <w:ind w:left="75"/>
        <w:rPr>
          <w:sz w:val="28"/>
          <w:szCs w:val="28"/>
        </w:rPr>
      </w:pPr>
    </w:p>
    <w:p w14:paraId="42F68849" w14:textId="77777777" w:rsidR="00194C08" w:rsidRPr="00A90406" w:rsidRDefault="00194C08" w:rsidP="00540F0B">
      <w:pPr>
        <w:pStyle w:val="Default"/>
        <w:ind w:left="360"/>
        <w:jc w:val="both"/>
        <w:rPr>
          <w:b/>
          <w:bCs/>
          <w:sz w:val="36"/>
          <w:szCs w:val="28"/>
        </w:rPr>
      </w:pPr>
      <w:r w:rsidRPr="00A90406">
        <w:rPr>
          <w:b/>
          <w:bCs/>
          <w:sz w:val="36"/>
          <w:szCs w:val="28"/>
        </w:rPr>
        <w:t xml:space="preserve">Abstract </w:t>
      </w:r>
    </w:p>
    <w:p w14:paraId="6DB87B03" w14:textId="4D82C291" w:rsidR="00AD274A" w:rsidRPr="00AD274A" w:rsidRDefault="00AD274A" w:rsidP="00AD274A">
      <w:pPr>
        <w:pStyle w:val="ListParagraph"/>
        <w:widowControl w:val="0"/>
        <w:pBdr>
          <w:top w:val="nil"/>
          <w:left w:val="nil"/>
          <w:bottom w:val="nil"/>
          <w:right w:val="nil"/>
          <w:between w:val="nil"/>
        </w:pBdr>
        <w:spacing w:before="401" w:after="240" w:line="360" w:lineRule="auto"/>
        <w:ind w:right="540"/>
        <w:jc w:val="both"/>
        <w:rPr>
          <w:rFonts w:ascii="Times New Roman" w:eastAsia="Times New Roman" w:hAnsi="Times New Roman" w:cs="Times New Roman"/>
          <w:color w:val="000000"/>
          <w:sz w:val="28"/>
          <w:szCs w:val="28"/>
        </w:rPr>
      </w:pPr>
      <w:r w:rsidRPr="00AD274A">
        <w:rPr>
          <w:rFonts w:ascii="Times New Roman" w:eastAsia="Times New Roman" w:hAnsi="Times New Roman" w:cs="Times New Roman"/>
          <w:color w:val="000000"/>
          <w:sz w:val="28"/>
          <w:szCs w:val="28"/>
        </w:rPr>
        <w:t>Agriculture is a critical sector that requires continuous monitoring of environmental conditions such as soil moisture, temperature, and humidity to ensure optimal crop growth. Traditional farming practices often rely on manual monitoring, which can be inefficient and inaccurate. Modern IoT-based monitoring systems improve data collection but typically rely on centralized architectures, which can suffer from sensor failures and unreliable readings. Swarm intelligence, inspired by the collective behavior of natural systems such as ant colonies and bird flocks, enables distributed and collaborative decision-making among multiple nodes. This project proposes a swarm-based agriculture monitoring system where sensor nodes communicate with each other, validate data collectively, and provide intelligent insights to the analytics dashboard.</w:t>
      </w:r>
      <w:r w:rsidR="00EC1F85">
        <w:rPr>
          <w:rFonts w:ascii="Times New Roman" w:eastAsia="Times New Roman" w:hAnsi="Times New Roman" w:cs="Times New Roman"/>
          <w:color w:val="000000"/>
          <w:sz w:val="28"/>
          <w:szCs w:val="28"/>
        </w:rPr>
        <w:t xml:space="preserve"> </w:t>
      </w:r>
      <w:r w:rsidR="00EC1F85" w:rsidRPr="00EC1F85">
        <w:rPr>
          <w:rFonts w:ascii="Times New Roman" w:eastAsia="Times New Roman" w:hAnsi="Times New Roman" w:cs="Times New Roman"/>
          <w:color w:val="000000"/>
          <w:sz w:val="28"/>
          <w:szCs w:val="28"/>
        </w:rPr>
        <w:t>Additionally, the system enhances fault tolerance by allowing nodes to detect anomalies and compensate for faulty sensors through collaborative validation. This decentralized approach improves reliability, scalability, and real-time responsiveness.</w:t>
      </w:r>
      <w:r w:rsidR="00EC1F85">
        <w:rPr>
          <w:rFonts w:ascii="Times New Roman" w:eastAsia="Times New Roman" w:hAnsi="Times New Roman" w:cs="Times New Roman"/>
          <w:color w:val="000000"/>
          <w:sz w:val="28"/>
          <w:szCs w:val="28"/>
        </w:rPr>
        <w:t xml:space="preserve"> </w:t>
      </w:r>
      <w:r w:rsidR="00EC1F85" w:rsidRPr="00EC1F85">
        <w:rPr>
          <w:rFonts w:ascii="Times New Roman" w:eastAsia="Times New Roman" w:hAnsi="Times New Roman" w:cs="Times New Roman"/>
          <w:color w:val="000000"/>
          <w:sz w:val="28"/>
          <w:szCs w:val="28"/>
        </w:rPr>
        <w:t>Integrating swarm intelligence with IoT improves monitoring accuracy, enabling better decisions and increasing crop productivity and sustainability.</w:t>
      </w:r>
    </w:p>
    <w:sectPr w:rsidR="00AD274A" w:rsidRPr="00AD274A" w:rsidSect="00EC1F85">
      <w:pgSz w:w="12240" w:h="15840" w:code="1"/>
      <w:pgMar w:top="1440" w:right="1260" w:bottom="30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3772E"/>
    <w:multiLevelType w:val="hybridMultilevel"/>
    <w:tmpl w:val="00006916"/>
    <w:lvl w:ilvl="0" w:tplc="0C58EE4A">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053193"/>
    <w:multiLevelType w:val="hybridMultilevel"/>
    <w:tmpl w:val="B1826AE4"/>
    <w:lvl w:ilvl="0" w:tplc="0C58EE4A">
      <w:start w:val="1"/>
      <w:numFmt w:val="bullet"/>
      <w:lvlText w:val=""/>
      <w:lvlJc w:val="left"/>
      <w:pPr>
        <w:tabs>
          <w:tab w:val="num" w:pos="720"/>
        </w:tabs>
        <w:ind w:left="720" w:hanging="360"/>
      </w:pPr>
      <w:rPr>
        <w:rFonts w:ascii="Wingdings" w:hAnsi="Wingdings" w:hint="default"/>
      </w:rPr>
    </w:lvl>
    <w:lvl w:ilvl="1" w:tplc="2578D3B4" w:tentative="1">
      <w:start w:val="1"/>
      <w:numFmt w:val="bullet"/>
      <w:lvlText w:val=""/>
      <w:lvlJc w:val="left"/>
      <w:pPr>
        <w:tabs>
          <w:tab w:val="num" w:pos="1440"/>
        </w:tabs>
        <w:ind w:left="1440" w:hanging="360"/>
      </w:pPr>
      <w:rPr>
        <w:rFonts w:ascii="Wingdings" w:hAnsi="Wingdings" w:hint="default"/>
      </w:rPr>
    </w:lvl>
    <w:lvl w:ilvl="2" w:tplc="2BEEA7A0" w:tentative="1">
      <w:start w:val="1"/>
      <w:numFmt w:val="bullet"/>
      <w:lvlText w:val=""/>
      <w:lvlJc w:val="left"/>
      <w:pPr>
        <w:tabs>
          <w:tab w:val="num" w:pos="2160"/>
        </w:tabs>
        <w:ind w:left="2160" w:hanging="360"/>
      </w:pPr>
      <w:rPr>
        <w:rFonts w:ascii="Wingdings" w:hAnsi="Wingdings" w:hint="default"/>
      </w:rPr>
    </w:lvl>
    <w:lvl w:ilvl="3" w:tplc="1C928F00" w:tentative="1">
      <w:start w:val="1"/>
      <w:numFmt w:val="bullet"/>
      <w:lvlText w:val=""/>
      <w:lvlJc w:val="left"/>
      <w:pPr>
        <w:tabs>
          <w:tab w:val="num" w:pos="2880"/>
        </w:tabs>
        <w:ind w:left="2880" w:hanging="360"/>
      </w:pPr>
      <w:rPr>
        <w:rFonts w:ascii="Wingdings" w:hAnsi="Wingdings" w:hint="default"/>
      </w:rPr>
    </w:lvl>
    <w:lvl w:ilvl="4" w:tplc="7A267D0A" w:tentative="1">
      <w:start w:val="1"/>
      <w:numFmt w:val="bullet"/>
      <w:lvlText w:val=""/>
      <w:lvlJc w:val="left"/>
      <w:pPr>
        <w:tabs>
          <w:tab w:val="num" w:pos="3600"/>
        </w:tabs>
        <w:ind w:left="3600" w:hanging="360"/>
      </w:pPr>
      <w:rPr>
        <w:rFonts w:ascii="Wingdings" w:hAnsi="Wingdings" w:hint="default"/>
      </w:rPr>
    </w:lvl>
    <w:lvl w:ilvl="5" w:tplc="58704A2E" w:tentative="1">
      <w:start w:val="1"/>
      <w:numFmt w:val="bullet"/>
      <w:lvlText w:val=""/>
      <w:lvlJc w:val="left"/>
      <w:pPr>
        <w:tabs>
          <w:tab w:val="num" w:pos="4320"/>
        </w:tabs>
        <w:ind w:left="4320" w:hanging="360"/>
      </w:pPr>
      <w:rPr>
        <w:rFonts w:ascii="Wingdings" w:hAnsi="Wingdings" w:hint="default"/>
      </w:rPr>
    </w:lvl>
    <w:lvl w:ilvl="6" w:tplc="1C4E42CC" w:tentative="1">
      <w:start w:val="1"/>
      <w:numFmt w:val="bullet"/>
      <w:lvlText w:val=""/>
      <w:lvlJc w:val="left"/>
      <w:pPr>
        <w:tabs>
          <w:tab w:val="num" w:pos="5040"/>
        </w:tabs>
        <w:ind w:left="5040" w:hanging="360"/>
      </w:pPr>
      <w:rPr>
        <w:rFonts w:ascii="Wingdings" w:hAnsi="Wingdings" w:hint="default"/>
      </w:rPr>
    </w:lvl>
    <w:lvl w:ilvl="7" w:tplc="F50EB488" w:tentative="1">
      <w:start w:val="1"/>
      <w:numFmt w:val="bullet"/>
      <w:lvlText w:val=""/>
      <w:lvlJc w:val="left"/>
      <w:pPr>
        <w:tabs>
          <w:tab w:val="num" w:pos="5760"/>
        </w:tabs>
        <w:ind w:left="5760" w:hanging="360"/>
      </w:pPr>
      <w:rPr>
        <w:rFonts w:ascii="Wingdings" w:hAnsi="Wingdings" w:hint="default"/>
      </w:rPr>
    </w:lvl>
    <w:lvl w:ilvl="8" w:tplc="449ED3B0" w:tentative="1">
      <w:start w:val="1"/>
      <w:numFmt w:val="bullet"/>
      <w:lvlText w:val=""/>
      <w:lvlJc w:val="left"/>
      <w:pPr>
        <w:tabs>
          <w:tab w:val="num" w:pos="6480"/>
        </w:tabs>
        <w:ind w:left="6480" w:hanging="360"/>
      </w:pPr>
      <w:rPr>
        <w:rFonts w:ascii="Wingdings" w:hAnsi="Wingdings" w:hint="default"/>
      </w:rPr>
    </w:lvl>
  </w:abstractNum>
  <w:num w:numId="1" w16cid:durableId="91052062">
    <w:abstractNumId w:val="1"/>
  </w:num>
  <w:num w:numId="2" w16cid:durableId="82570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94C08"/>
    <w:rsid w:val="001005FF"/>
    <w:rsid w:val="00194C08"/>
    <w:rsid w:val="00235A83"/>
    <w:rsid w:val="00382A47"/>
    <w:rsid w:val="00540F0B"/>
    <w:rsid w:val="00553E4A"/>
    <w:rsid w:val="00554C29"/>
    <w:rsid w:val="006A3A2F"/>
    <w:rsid w:val="006A4888"/>
    <w:rsid w:val="00717B24"/>
    <w:rsid w:val="008B0E5E"/>
    <w:rsid w:val="00962067"/>
    <w:rsid w:val="009A4DFE"/>
    <w:rsid w:val="00A14A69"/>
    <w:rsid w:val="00A201F0"/>
    <w:rsid w:val="00A41A7C"/>
    <w:rsid w:val="00A550A9"/>
    <w:rsid w:val="00A7330A"/>
    <w:rsid w:val="00A90406"/>
    <w:rsid w:val="00AD274A"/>
    <w:rsid w:val="00AD30D8"/>
    <w:rsid w:val="00C17173"/>
    <w:rsid w:val="00C503DE"/>
    <w:rsid w:val="00C50A39"/>
    <w:rsid w:val="00C72D2D"/>
    <w:rsid w:val="00E07274"/>
    <w:rsid w:val="00E13E5C"/>
    <w:rsid w:val="00E27039"/>
    <w:rsid w:val="00EC1F85"/>
    <w:rsid w:val="00F111D1"/>
    <w:rsid w:val="00F647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629B"/>
  <w15:docId w15:val="{4DF9E108-3CB4-4655-852B-EAE12732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03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94C0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40F0B"/>
    <w:pPr>
      <w:ind w:left="720"/>
      <w:contextualSpacing/>
    </w:pPr>
  </w:style>
  <w:style w:type="paragraph" w:styleId="BodyText">
    <w:name w:val="Body Text"/>
    <w:basedOn w:val="Normal"/>
    <w:link w:val="BodyTextChar"/>
    <w:uiPriority w:val="1"/>
    <w:qFormat/>
    <w:rsid w:val="00235A83"/>
    <w:pPr>
      <w:widowControl w:val="0"/>
      <w:autoSpaceDE w:val="0"/>
      <w:autoSpaceDN w:val="0"/>
      <w:spacing w:after="0" w:line="240" w:lineRule="auto"/>
      <w:ind w:left="10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235A83"/>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57194">
      <w:bodyDiv w:val="1"/>
      <w:marLeft w:val="0"/>
      <w:marRight w:val="0"/>
      <w:marTop w:val="0"/>
      <w:marBottom w:val="0"/>
      <w:divBdr>
        <w:top w:val="none" w:sz="0" w:space="0" w:color="auto"/>
        <w:left w:val="none" w:sz="0" w:space="0" w:color="auto"/>
        <w:bottom w:val="none" w:sz="0" w:space="0" w:color="auto"/>
        <w:right w:val="none" w:sz="0" w:space="0" w:color="auto"/>
      </w:divBdr>
      <w:divsChild>
        <w:div w:id="1085538305">
          <w:marLeft w:val="547"/>
          <w:marRight w:val="0"/>
          <w:marTop w:val="0"/>
          <w:marBottom w:val="0"/>
          <w:divBdr>
            <w:top w:val="none" w:sz="0" w:space="0" w:color="auto"/>
            <w:left w:val="none" w:sz="0" w:space="0" w:color="auto"/>
            <w:bottom w:val="none" w:sz="0" w:space="0" w:color="auto"/>
            <w:right w:val="none" w:sz="0" w:space="0" w:color="auto"/>
          </w:divBdr>
        </w:div>
        <w:div w:id="729235007">
          <w:marLeft w:val="547"/>
          <w:marRight w:val="0"/>
          <w:marTop w:val="0"/>
          <w:marBottom w:val="0"/>
          <w:divBdr>
            <w:top w:val="none" w:sz="0" w:space="0" w:color="auto"/>
            <w:left w:val="none" w:sz="0" w:space="0" w:color="auto"/>
            <w:bottom w:val="none" w:sz="0" w:space="0" w:color="auto"/>
            <w:right w:val="none" w:sz="0" w:space="0" w:color="auto"/>
          </w:divBdr>
        </w:div>
        <w:div w:id="1023359437">
          <w:marLeft w:val="547"/>
          <w:marRight w:val="0"/>
          <w:marTop w:val="0"/>
          <w:marBottom w:val="0"/>
          <w:divBdr>
            <w:top w:val="none" w:sz="0" w:space="0" w:color="auto"/>
            <w:left w:val="none" w:sz="0" w:space="0" w:color="auto"/>
            <w:bottom w:val="none" w:sz="0" w:space="0" w:color="auto"/>
            <w:right w:val="none" w:sz="0" w:space="0" w:color="auto"/>
          </w:divBdr>
        </w:div>
        <w:div w:id="44854834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dc:creator>
  <cp:lastModifiedBy>Jaishnav K</cp:lastModifiedBy>
  <cp:revision>13</cp:revision>
  <dcterms:created xsi:type="dcterms:W3CDTF">2022-01-25T06:43:00Z</dcterms:created>
  <dcterms:modified xsi:type="dcterms:W3CDTF">2026-03-31T05:46:00Z</dcterms:modified>
</cp:coreProperties>
</file>