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97C4" w14:textId="31E03796" w:rsidR="009477CC" w:rsidRPr="00571609" w:rsidRDefault="009477CC" w:rsidP="009477CC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</w:t>
      </w:r>
      <w:r w:rsidR="00907327">
        <w:rPr>
          <w:sz w:val="32"/>
          <w:szCs w:val="32"/>
        </w:rPr>
        <w:t xml:space="preserve"> </w:t>
      </w:r>
      <w:r w:rsidR="00D9527D">
        <w:rPr>
          <w:sz w:val="32"/>
          <w:szCs w:val="32"/>
        </w:rPr>
        <w:t>JAIYANTH T</w:t>
      </w:r>
    </w:p>
    <w:p w14:paraId="7B7B38C1" w14:textId="2FE05704" w:rsidR="009477CC" w:rsidRPr="00571609" w:rsidRDefault="009477CC" w:rsidP="009477CC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</w:t>
      </w:r>
      <w:r w:rsidR="00D9527D">
        <w:rPr>
          <w:sz w:val="32"/>
          <w:szCs w:val="32"/>
        </w:rPr>
        <w:t>1037</w:t>
      </w:r>
    </w:p>
    <w:p w14:paraId="0BC33907" w14:textId="14C6C0AB" w:rsidR="009477CC" w:rsidRDefault="009477CC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EXPERIMENT – 1</w:t>
      </w:r>
    </w:p>
    <w:p w14:paraId="7C492CDF" w14:textId="6146E282" w:rsidR="009477CC" w:rsidRPr="009477CC" w:rsidRDefault="00003B44" w:rsidP="009477CC">
      <w:pPr>
        <w:jc w:val="center"/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STUDY OF COMPUTER FORENSICS AND DIFFERENT TOOLS USED FOR FORENSIC INVESTIGATION</w:t>
      </w:r>
    </w:p>
    <w:p w14:paraId="5B6F8A4C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AIM</w:t>
      </w:r>
    </w:p>
    <w:p w14:paraId="61196DC2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To study computer forensics and the different tools used for forensic investigation.</w:t>
      </w:r>
    </w:p>
    <w:p w14:paraId="279497C0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PROCEDURE</w:t>
      </w:r>
    </w:p>
    <w:p w14:paraId="0A8E664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concept and importance of digital forensics in investigating cybercrimes.</w:t>
      </w:r>
    </w:p>
    <w:p w14:paraId="13F6C794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Understand how digital evidence is collected from computer systems.</w:t>
      </w:r>
    </w:p>
    <w:p w14:paraId="7D53300F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>Study the different types of digital evidence, such as log files, registry changes, malware, and deleted files.</w:t>
      </w:r>
    </w:p>
    <w:p w14:paraId="7B67B19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commercial forensic tools such as EnCase Forensic, Forensic Toolkit (FTK), and </w:t>
      </w:r>
      <w:proofErr w:type="spellStart"/>
      <w:r w:rsidRPr="009477CC">
        <w:rPr>
          <w:sz w:val="32"/>
          <w:szCs w:val="32"/>
        </w:rPr>
        <w:t>ProDiscover</w:t>
      </w:r>
      <w:proofErr w:type="spellEnd"/>
      <w:r w:rsidRPr="009477CC">
        <w:rPr>
          <w:sz w:val="32"/>
          <w:szCs w:val="32"/>
        </w:rPr>
        <w:t>.</w:t>
      </w:r>
    </w:p>
    <w:p w14:paraId="5415280D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Examine open-source forensic tools such as The Sleuth Kit (TSK), Helix, and </w:t>
      </w:r>
      <w:proofErr w:type="spellStart"/>
      <w:r w:rsidRPr="009477CC">
        <w:rPr>
          <w:sz w:val="32"/>
          <w:szCs w:val="32"/>
        </w:rPr>
        <w:t>Knoppix</w:t>
      </w:r>
      <w:proofErr w:type="spellEnd"/>
      <w:r w:rsidRPr="009477CC">
        <w:rPr>
          <w:sz w:val="32"/>
          <w:szCs w:val="32"/>
        </w:rPr>
        <w:t>.</w:t>
      </w:r>
    </w:p>
    <w:p w14:paraId="4AAE6319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FTK Imager</w:t>
      </w:r>
      <w:r w:rsidRPr="009477CC">
        <w:rPr>
          <w:sz w:val="32"/>
          <w:szCs w:val="32"/>
        </w:rPr>
        <w:t>, which is used for forensic disk imaging and file recovery.</w:t>
      </w:r>
    </w:p>
    <w:p w14:paraId="1F1C90E6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Examine </w:t>
      </w:r>
      <w:r w:rsidRPr="009477CC">
        <w:rPr>
          <w:b/>
          <w:bCs/>
          <w:sz w:val="32"/>
          <w:szCs w:val="32"/>
        </w:rPr>
        <w:t>Log Parser Lizard GUI</w:t>
      </w:r>
      <w:r w:rsidRPr="009477CC">
        <w:rPr>
          <w:sz w:val="32"/>
          <w:szCs w:val="32"/>
        </w:rPr>
        <w:t xml:space="preserve">, which is used to </w:t>
      </w:r>
      <w:proofErr w:type="spellStart"/>
      <w:r w:rsidRPr="009477CC">
        <w:rPr>
          <w:sz w:val="32"/>
          <w:szCs w:val="32"/>
        </w:rPr>
        <w:t>analyze</w:t>
      </w:r>
      <w:proofErr w:type="spellEnd"/>
      <w:r w:rsidRPr="009477CC">
        <w:rPr>
          <w:sz w:val="32"/>
          <w:szCs w:val="32"/>
        </w:rPr>
        <w:t xml:space="preserve"> log files.</w:t>
      </w:r>
    </w:p>
    <w:p w14:paraId="25EF80BA" w14:textId="77777777" w:rsidR="009477CC" w:rsidRPr="009477CC" w:rsidRDefault="009477CC" w:rsidP="009477CC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t xml:space="preserve">Study </w:t>
      </w:r>
      <w:r w:rsidRPr="009477CC">
        <w:rPr>
          <w:b/>
          <w:bCs/>
          <w:sz w:val="32"/>
          <w:szCs w:val="32"/>
        </w:rPr>
        <w:t>Active@ Partition Recovery</w:t>
      </w:r>
      <w:r w:rsidRPr="009477CC">
        <w:rPr>
          <w:sz w:val="32"/>
          <w:szCs w:val="32"/>
        </w:rPr>
        <w:t>, which is used to recover deleted partitions.</w:t>
      </w:r>
    </w:p>
    <w:p w14:paraId="0B92515D" w14:textId="77777777" w:rsid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9477CC">
        <w:rPr>
          <w:sz w:val="32"/>
          <w:szCs w:val="32"/>
        </w:rPr>
        <w:lastRenderedPageBreak/>
        <w:t xml:space="preserve">Examine </w:t>
      </w:r>
      <w:r w:rsidRPr="009477CC">
        <w:rPr>
          <w:b/>
          <w:bCs/>
          <w:sz w:val="32"/>
          <w:szCs w:val="32"/>
        </w:rPr>
        <w:t>Autopsy</w:t>
      </w:r>
      <w:r w:rsidRPr="009477CC">
        <w:rPr>
          <w:sz w:val="32"/>
          <w:szCs w:val="32"/>
        </w:rPr>
        <w:t>, a digital forensics platform used to investigate computer systems and recover digital evidence.</w:t>
      </w:r>
    </w:p>
    <w:p w14:paraId="1C907DD9" w14:textId="74E18AAF" w:rsidR="009477CC" w:rsidRPr="00003B44" w:rsidRDefault="009477CC" w:rsidP="00003B44">
      <w:pPr>
        <w:numPr>
          <w:ilvl w:val="0"/>
          <w:numId w:val="1"/>
        </w:numPr>
        <w:rPr>
          <w:sz w:val="32"/>
          <w:szCs w:val="32"/>
        </w:rPr>
      </w:pPr>
      <w:r w:rsidRPr="00003B44">
        <w:rPr>
          <w:sz w:val="32"/>
          <w:szCs w:val="32"/>
        </w:rPr>
        <w:t xml:space="preserve">Understand how forensic tools help collect, examine, and </w:t>
      </w:r>
      <w:proofErr w:type="spellStart"/>
      <w:r w:rsidRPr="00003B44">
        <w:rPr>
          <w:sz w:val="32"/>
          <w:szCs w:val="32"/>
        </w:rPr>
        <w:t>analyze</w:t>
      </w:r>
      <w:proofErr w:type="spellEnd"/>
      <w:r w:rsidRPr="00003B44">
        <w:rPr>
          <w:sz w:val="32"/>
          <w:szCs w:val="32"/>
        </w:rPr>
        <w:t xml:space="preserve"> digital evidence during an investigation.</w:t>
      </w:r>
    </w:p>
    <w:p w14:paraId="6E38B23D" w14:textId="77777777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OBSERVATION</w:t>
      </w:r>
    </w:p>
    <w:p w14:paraId="101AC826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 xml:space="preserve">Digital forensics involves identifying, collecting, examining, and </w:t>
      </w:r>
      <w:proofErr w:type="spellStart"/>
      <w:r w:rsidRPr="009477CC">
        <w:rPr>
          <w:sz w:val="32"/>
          <w:szCs w:val="32"/>
        </w:rPr>
        <w:t>analyzing</w:t>
      </w:r>
      <w:proofErr w:type="spellEnd"/>
      <w:r w:rsidRPr="009477CC">
        <w:rPr>
          <w:sz w:val="32"/>
          <w:szCs w:val="32"/>
        </w:rPr>
        <w:t xml:space="preserve"> digital evidence. Various commercial and open-source tools provide features for disk imaging, log analysis, file recovery, and computer investigations.</w:t>
      </w:r>
    </w:p>
    <w:p w14:paraId="45AC31E4" w14:textId="77777777" w:rsidR="009477CC" w:rsidRDefault="009477CC" w:rsidP="009477CC">
      <w:pPr>
        <w:rPr>
          <w:b/>
          <w:bCs/>
          <w:sz w:val="32"/>
          <w:szCs w:val="32"/>
        </w:rPr>
      </w:pPr>
    </w:p>
    <w:p w14:paraId="5BFE1E9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536CE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FEF084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2C4B0416" w14:textId="77777777" w:rsidR="009477CC" w:rsidRDefault="009477CC" w:rsidP="009477CC">
      <w:pPr>
        <w:rPr>
          <w:b/>
          <w:bCs/>
          <w:sz w:val="32"/>
          <w:szCs w:val="32"/>
        </w:rPr>
      </w:pPr>
    </w:p>
    <w:p w14:paraId="760FA3D7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7B106B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0BA62C38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D6A777C" w14:textId="77777777" w:rsidR="009477CC" w:rsidRDefault="009477CC" w:rsidP="009477CC">
      <w:pPr>
        <w:rPr>
          <w:b/>
          <w:bCs/>
          <w:sz w:val="32"/>
          <w:szCs w:val="32"/>
        </w:rPr>
      </w:pPr>
    </w:p>
    <w:p w14:paraId="3A60721D" w14:textId="77777777" w:rsidR="009477CC" w:rsidRDefault="009477CC" w:rsidP="009477CC">
      <w:pPr>
        <w:rPr>
          <w:b/>
          <w:bCs/>
          <w:sz w:val="32"/>
          <w:szCs w:val="32"/>
        </w:rPr>
      </w:pPr>
    </w:p>
    <w:p w14:paraId="11DE4C43" w14:textId="77777777" w:rsidR="009477CC" w:rsidRDefault="009477CC" w:rsidP="009477CC">
      <w:pPr>
        <w:rPr>
          <w:b/>
          <w:bCs/>
          <w:sz w:val="32"/>
          <w:szCs w:val="32"/>
        </w:rPr>
      </w:pPr>
    </w:p>
    <w:p w14:paraId="6E7D0230" w14:textId="18206535" w:rsidR="009477CC" w:rsidRPr="009477CC" w:rsidRDefault="009477CC" w:rsidP="009477CC">
      <w:pPr>
        <w:rPr>
          <w:b/>
          <w:bCs/>
          <w:sz w:val="32"/>
          <w:szCs w:val="32"/>
        </w:rPr>
      </w:pPr>
      <w:r w:rsidRPr="009477CC">
        <w:rPr>
          <w:b/>
          <w:bCs/>
          <w:sz w:val="32"/>
          <w:szCs w:val="32"/>
        </w:rPr>
        <w:t>RESULT</w:t>
      </w:r>
    </w:p>
    <w:p w14:paraId="4CC9E7F8" w14:textId="77777777" w:rsidR="009477CC" w:rsidRPr="009477CC" w:rsidRDefault="009477CC" w:rsidP="009477CC">
      <w:pPr>
        <w:rPr>
          <w:sz w:val="32"/>
          <w:szCs w:val="32"/>
        </w:rPr>
      </w:pPr>
      <w:r w:rsidRPr="009477CC">
        <w:rPr>
          <w:sz w:val="32"/>
          <w:szCs w:val="32"/>
        </w:rPr>
        <w:t>Thus, computer forensics and the different tools used for forensic investigation were studied successfully.</w:t>
      </w:r>
    </w:p>
    <w:p w14:paraId="2F9BEE62" w14:textId="77777777" w:rsidR="00696F83" w:rsidRPr="009477CC" w:rsidRDefault="00696F83">
      <w:pPr>
        <w:rPr>
          <w:sz w:val="32"/>
          <w:szCs w:val="32"/>
        </w:rPr>
      </w:pPr>
    </w:p>
    <w:sectPr w:rsidR="00696F83" w:rsidRPr="009477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506ED"/>
    <w:multiLevelType w:val="multilevel"/>
    <w:tmpl w:val="0F42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925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CC"/>
    <w:rsid w:val="00003B44"/>
    <w:rsid w:val="0018131B"/>
    <w:rsid w:val="001C7E56"/>
    <w:rsid w:val="00272B52"/>
    <w:rsid w:val="002F5A5E"/>
    <w:rsid w:val="00575698"/>
    <w:rsid w:val="005F3B1D"/>
    <w:rsid w:val="00696F83"/>
    <w:rsid w:val="006C0D28"/>
    <w:rsid w:val="00907327"/>
    <w:rsid w:val="00944B88"/>
    <w:rsid w:val="009477CC"/>
    <w:rsid w:val="009E230E"/>
    <w:rsid w:val="009F0690"/>
    <w:rsid w:val="00A9124A"/>
    <w:rsid w:val="00D9527D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4812"/>
  <w15:chartTrackingRefBased/>
  <w15:docId w15:val="{D24DE67A-6FC6-415D-BD9B-1C65E28E1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Srividhya T</cp:lastModifiedBy>
  <cp:revision>2</cp:revision>
  <dcterms:created xsi:type="dcterms:W3CDTF">2026-10-28T07:47:00Z</dcterms:created>
  <dcterms:modified xsi:type="dcterms:W3CDTF">2026-10-28T07:47:00Z</dcterms:modified>
</cp:coreProperties>
</file>