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B8D160">
      <w:pPr>
        <w:rPr>
          <w:rFonts w:ascii="Times New Roman" w:hAnsi="Times New Roman" w:eastAsia="Times New Roman" w:cs="Times New Roman"/>
          <w:b/>
          <w:bCs/>
          <w:kern w:val="0"/>
          <w:sz w:val="27"/>
          <w:szCs w:val="27"/>
          <w:u w:val="single"/>
          <w:lang w:eastAsia="en-IN"/>
          <w14:ligatures w14:val="none"/>
        </w:rPr>
      </w:pPr>
      <w:bookmarkStart w:id="0" w:name="_GoBack"/>
      <w:bookmarkEnd w:id="0"/>
      <w:r>
        <w:rPr>
          <w:rFonts w:ascii="Times New Roman" w:hAnsi="Times New Roman" w:eastAsia="Times New Roman" w:cs="Times New Roman"/>
          <w:b/>
          <w:bCs/>
          <w:kern w:val="0"/>
          <w:sz w:val="27"/>
          <w:szCs w:val="27"/>
          <w:u w:val="single"/>
          <w:lang w:eastAsia="en-IN"/>
          <w14:ligatures w14:val="none"/>
        </w:rPr>
        <w:t>Question 1:</w:t>
      </w:r>
    </w:p>
    <w:p w14:paraId="1144FF75">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ER Diagram Question: Traffic Flow Management System (TFMS)</w:t>
      </w:r>
    </w:p>
    <w:p w14:paraId="1F08EC18">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 xml:space="preserve">Scenario </w:t>
      </w:r>
    </w:p>
    <w:p w14:paraId="34561E39">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You are tasked with designing an Entity-Relationship (ER) diagram for a Traffic Flow Management System (TFMS) used in a city to optimize traffic routes, manage intersections, and control traffic signals. The TFMS aims to enhance transportation efficiency by utilizing real-time data from sensors and historical traffic patterns.</w:t>
      </w:r>
    </w:p>
    <w:p w14:paraId="66D251D0">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city administration has decided to implement a TFMS to address growing traffic congestion issues. The system will integrate real-time data from traffic sensors, cameras, and historical traffic patterns to provide intelligent traffic management solutions. Key functionalities include:</w:t>
      </w:r>
    </w:p>
    <w:p w14:paraId="2D9981FD">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Road Network Management</w:t>
      </w:r>
      <w:r>
        <w:rPr>
          <w:rFonts w:ascii="Times New Roman" w:hAnsi="Times New Roman" w:eastAsia="Times New Roman" w:cs="Times New Roman"/>
          <w:kern w:val="0"/>
          <w:sz w:val="24"/>
          <w:szCs w:val="24"/>
          <w:lang w:eastAsia="en-IN"/>
          <w14:ligatures w14:val="none"/>
        </w:rPr>
        <w:t>:</w:t>
      </w:r>
    </w:p>
    <w:p w14:paraId="751C9030">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Roads</w:t>
      </w:r>
      <w:r>
        <w:rPr>
          <w:rFonts w:ascii="Times New Roman" w:hAnsi="Times New Roman" w:eastAsia="Times New Roman" w:cs="Times New Roman"/>
          <w:kern w:val="0"/>
          <w:sz w:val="24"/>
          <w:szCs w:val="24"/>
          <w:lang w:eastAsia="en-IN"/>
          <w14:ligatures w14:val="none"/>
        </w:rPr>
        <w:t>: The city has a network of roads, each identified by a unique RoadID. Roads have attributes such as RoadName, Length (in meters), and SpeedLimit (in km/h).</w:t>
      </w:r>
    </w:p>
    <w:p w14:paraId="63D47400">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Intersection Control</w:t>
      </w:r>
      <w:r>
        <w:rPr>
          <w:rFonts w:ascii="Times New Roman" w:hAnsi="Times New Roman" w:eastAsia="Times New Roman" w:cs="Times New Roman"/>
          <w:kern w:val="0"/>
          <w:sz w:val="24"/>
          <w:szCs w:val="24"/>
          <w:lang w:eastAsia="en-IN"/>
          <w14:ligatures w14:val="none"/>
        </w:rPr>
        <w:t>:</w:t>
      </w:r>
    </w:p>
    <w:p w14:paraId="687319DC">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Intersections</w:t>
      </w:r>
      <w:r>
        <w:rPr>
          <w:rFonts w:ascii="Times New Roman" w:hAnsi="Times New Roman" w:eastAsia="Times New Roman" w:cs="Times New Roman"/>
          <w:kern w:val="0"/>
          <w:sz w:val="24"/>
          <w:szCs w:val="24"/>
          <w:lang w:eastAsia="en-IN"/>
          <w14:ligatures w14:val="none"/>
        </w:rPr>
        <w:t>: These are key points where roads meet and are crucial for traffic management. Each intersection is uniquely identified by IntersectionID and has attributes like IntersectionName and geographic Coordinates (Latitude, Longitude).</w:t>
      </w:r>
    </w:p>
    <w:p w14:paraId="22B40269">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Signal Management</w:t>
      </w:r>
      <w:r>
        <w:rPr>
          <w:rFonts w:ascii="Times New Roman" w:hAnsi="Times New Roman" w:eastAsia="Times New Roman" w:cs="Times New Roman"/>
          <w:kern w:val="0"/>
          <w:sz w:val="24"/>
          <w:szCs w:val="24"/>
          <w:lang w:eastAsia="en-IN"/>
          <w14:ligatures w14:val="none"/>
        </w:rPr>
        <w:t>:</w:t>
      </w:r>
    </w:p>
    <w:p w14:paraId="6ECD48CA">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Signals</w:t>
      </w:r>
      <w:r>
        <w:rPr>
          <w:rFonts w:ascii="Times New Roman" w:hAnsi="Times New Roman" w:eastAsia="Times New Roman" w:cs="Times New Roman"/>
          <w:kern w:val="0"/>
          <w:sz w:val="24"/>
          <w:szCs w:val="24"/>
          <w:lang w:eastAsia="en-IN"/>
          <w14:ligatures w14:val="none"/>
        </w:rPr>
        <w:t>: Installed at intersections to regulate traffic flow. Each signal is identified by SignalID and has attributes such as SignalStatus (Green, Yellow, Red) indicating current state and Timer (countdown to next change).</w:t>
      </w:r>
    </w:p>
    <w:p w14:paraId="546E54A2">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Real-Time Data Integration</w:t>
      </w:r>
      <w:r>
        <w:rPr>
          <w:rFonts w:ascii="Times New Roman" w:hAnsi="Times New Roman" w:eastAsia="Times New Roman" w:cs="Times New Roman"/>
          <w:kern w:val="0"/>
          <w:sz w:val="24"/>
          <w:szCs w:val="24"/>
          <w:lang w:eastAsia="en-IN"/>
          <w14:ligatures w14:val="none"/>
        </w:rPr>
        <w:t>:</w:t>
      </w:r>
    </w:p>
    <w:p w14:paraId="27B1B062">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Data</w:t>
      </w:r>
      <w:r>
        <w:rPr>
          <w:rFonts w:ascii="Times New Roman" w:hAnsi="Times New Roman" w:eastAsia="Times New Roman" w:cs="Times New Roman"/>
          <w:kern w:val="0"/>
          <w:sz w:val="24"/>
          <w:szCs w:val="24"/>
          <w:lang w:eastAsia="en-IN"/>
          <w14:ligatures w14:val="none"/>
        </w:rPr>
        <w:t>: Real-time data collected from sensors includes TrafficDataID, Timestamp, Speed (average speed on the road), and CongestionLevel (degree of traffic congestion).</w:t>
      </w:r>
    </w:p>
    <w:p w14:paraId="66C857CC">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Functionality Requirements</w:t>
      </w:r>
      <w:r>
        <w:rPr>
          <w:rFonts w:ascii="Times New Roman" w:hAnsi="Times New Roman" w:eastAsia="Times New Roman" w:cs="Times New Roman"/>
          <w:kern w:val="0"/>
          <w:sz w:val="24"/>
          <w:szCs w:val="24"/>
          <w:lang w:eastAsia="en-IN"/>
          <w14:ligatures w14:val="none"/>
        </w:rPr>
        <w:t>:</w:t>
      </w:r>
    </w:p>
    <w:p w14:paraId="2EDD0FCB">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Route Optimization</w:t>
      </w:r>
      <w:r>
        <w:rPr>
          <w:rFonts w:ascii="Times New Roman" w:hAnsi="Times New Roman" w:eastAsia="Times New Roman" w:cs="Times New Roman"/>
          <w:kern w:val="0"/>
          <w:sz w:val="24"/>
          <w:szCs w:val="24"/>
          <w:lang w:eastAsia="en-IN"/>
          <w14:ligatures w14:val="none"/>
        </w:rPr>
        <w:t>: Algorithms will be implemented to suggest optimal routes based on current traffic conditions.</w:t>
      </w:r>
    </w:p>
    <w:p w14:paraId="71B39AB0">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Traffic Signal Control</w:t>
      </w:r>
      <w:r>
        <w:rPr>
          <w:rFonts w:ascii="Times New Roman" w:hAnsi="Times New Roman" w:eastAsia="Times New Roman" w:cs="Times New Roman"/>
          <w:kern w:val="0"/>
          <w:sz w:val="24"/>
          <w:szCs w:val="24"/>
          <w:lang w:eastAsia="en-IN"/>
          <w14:ligatures w14:val="none"/>
        </w:rPr>
        <w:t>: Adaptive control algorithms will adjust signal timings dynamically based on real-time traffic flow and congestion data.</w:t>
      </w:r>
    </w:p>
    <w:p w14:paraId="124237C5">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Historical Analysis</w:t>
      </w:r>
      <w:r>
        <w:rPr>
          <w:rFonts w:ascii="Times New Roman" w:hAnsi="Times New Roman" w:eastAsia="Times New Roman" w:cs="Times New Roman"/>
          <w:kern w:val="0"/>
          <w:sz w:val="24"/>
          <w:szCs w:val="24"/>
          <w:lang w:eastAsia="en-IN"/>
          <w14:ligatures w14:val="none"/>
        </w:rPr>
        <w:t>: The system will store historical traffic data for analysis and planning future improvements.</w:t>
      </w:r>
    </w:p>
    <w:p w14:paraId="11622E5A">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ER Diagram Design Requirements</w:t>
      </w:r>
    </w:p>
    <w:p w14:paraId="7E98E57E">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Entities and Attributes</w:t>
      </w:r>
      <w:r>
        <w:rPr>
          <w:rFonts w:ascii="Times New Roman" w:hAnsi="Times New Roman" w:eastAsia="Times New Roman" w:cs="Times New Roman"/>
          <w:kern w:val="0"/>
          <w:sz w:val="24"/>
          <w:szCs w:val="24"/>
          <w:lang w:eastAsia="en-IN"/>
          <w14:ligatures w14:val="none"/>
        </w:rPr>
        <w:t>:</w:t>
      </w:r>
    </w:p>
    <w:p w14:paraId="4AA918D2">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Clearly define entities (Roads, Intersections, Traffic Signals, Traffic Data) and their attributes based on the scenario provided.</w:t>
      </w:r>
    </w:p>
    <w:p w14:paraId="542A087B">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Include primary keys (PK) and foreign keys (FK) where necessary to establish relationships between entities.</w:t>
      </w:r>
    </w:p>
    <w:p w14:paraId="6B942881">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Relationships</w:t>
      </w:r>
      <w:r>
        <w:rPr>
          <w:rFonts w:ascii="Times New Roman" w:hAnsi="Times New Roman" w:eastAsia="Times New Roman" w:cs="Times New Roman"/>
          <w:kern w:val="0"/>
          <w:sz w:val="24"/>
          <w:szCs w:val="24"/>
          <w:lang w:eastAsia="en-IN"/>
          <w14:ligatures w14:val="none"/>
        </w:rPr>
        <w:t>:</w:t>
      </w:r>
    </w:p>
    <w:p w14:paraId="2DE2C431">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Illustrate relationships between entities (e.g., Roads connecting to Intersections, Intersections hosting Traffic Signals).</w:t>
      </w:r>
    </w:p>
    <w:p w14:paraId="6F8D51DB">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Specify cardinality (one-to-one, one-to-many, many-to-many) and optionality constraints (mandatory vs. optional relationships).</w:t>
      </w:r>
    </w:p>
    <w:p w14:paraId="1B8A3865">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Normalization Considerations</w:t>
      </w:r>
      <w:r>
        <w:rPr>
          <w:rFonts w:ascii="Times New Roman" w:hAnsi="Times New Roman" w:eastAsia="Times New Roman" w:cs="Times New Roman"/>
          <w:kern w:val="0"/>
          <w:sz w:val="24"/>
          <w:szCs w:val="24"/>
          <w:lang w:eastAsia="en-IN"/>
          <w14:ligatures w14:val="none"/>
        </w:rPr>
        <w:t>:</w:t>
      </w:r>
    </w:p>
    <w:p w14:paraId="20A23BA8">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Discuss how you would ensure the ER diagram adheres to normalization principles (1NF, 2NF, 3NF) to minimize redundancy and improve data integrity.</w:t>
      </w:r>
    </w:p>
    <w:p w14:paraId="0AD76205">
      <w:pPr>
        <w:spacing w:before="100" w:beforeAutospacing="1" w:after="100" w:afterAutospacing="1" w:line="240" w:lineRule="auto"/>
        <w:outlineLvl w:val="3"/>
        <w:rPr>
          <w:rFonts w:ascii="Times New Roman" w:hAnsi="Times New Roman" w:eastAsia="Times New Roman" w:cs="Times New Roman"/>
          <w:b/>
          <w:bCs/>
          <w:kern w:val="0"/>
          <w:sz w:val="24"/>
          <w:szCs w:val="24"/>
          <w:u w:val="single"/>
          <w:lang w:eastAsia="en-IN"/>
          <w14:ligatures w14:val="none"/>
        </w:rPr>
      </w:pPr>
      <w:r>
        <w:rPr>
          <w:rFonts w:ascii="Times New Roman" w:hAnsi="Times New Roman" w:eastAsia="Times New Roman" w:cs="Times New Roman"/>
          <w:b/>
          <w:bCs/>
          <w:kern w:val="0"/>
          <w:sz w:val="24"/>
          <w:szCs w:val="24"/>
          <w:u w:val="single"/>
          <w:lang w:eastAsia="en-IN"/>
          <w14:ligatures w14:val="none"/>
        </w:rPr>
        <w:t>Tasks</w:t>
      </w:r>
    </w:p>
    <w:p w14:paraId="03D7FFF5">
      <w:pPr>
        <w:spacing w:before="100" w:beforeAutospacing="1" w:after="100" w:afterAutospacing="1" w:line="240" w:lineRule="auto"/>
        <w:ind w:left="36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Task 1: Entity Identification and Attributes</w:t>
      </w:r>
    </w:p>
    <w:p w14:paraId="10831EF1">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Identify and list the entities relevant to the TFMS based on the scenario provided (e.g., Roads, Intersections, Traffic Signals, Traffic Data).</w:t>
      </w:r>
    </w:p>
    <w:p w14:paraId="1146BB3A">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Define attributes for each entity, ensuring clarity and completeness.</w:t>
      </w:r>
    </w:p>
    <w:p w14:paraId="618951F9">
      <w:pPr>
        <w:spacing w:before="100" w:beforeAutospacing="1" w:after="100" w:afterAutospacing="1" w:line="240" w:lineRule="auto"/>
        <w:ind w:left="36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Task 2: Relationship Modeling</w:t>
      </w:r>
    </w:p>
    <w:p w14:paraId="6C1A963F">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Illustrate the relationships between entities in the ER diagram (e.g., Roads connecting to Intersections, Intersections hosting Traffic Signals).</w:t>
      </w:r>
    </w:p>
    <w:p w14:paraId="5302D217">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Specify cardinality (one-to-one, one-to-many, many-to-many) and optionality constraints (mandatory vs. optional relationships).</w:t>
      </w:r>
    </w:p>
    <w:p w14:paraId="2E42A914">
      <w:pPr>
        <w:spacing w:before="100" w:beforeAutospacing="1" w:after="100" w:afterAutospacing="1" w:line="240" w:lineRule="auto"/>
        <w:ind w:left="36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Task 3: ER Diagram Design</w:t>
      </w:r>
    </w:p>
    <w:p w14:paraId="4E5D2D3F">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Draw the ER diagram for the TFMS, incorporating all identified entities, attributes, and relationships.</w:t>
      </w:r>
    </w:p>
    <w:p w14:paraId="51B2BE41">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Label primary keys (PK) and foreign keys (FK) where applicable to establish relationships between entities.</w:t>
      </w:r>
    </w:p>
    <w:p w14:paraId="3F836403">
      <w:pPr>
        <w:spacing w:before="100" w:beforeAutospacing="1" w:after="100" w:afterAutospacing="1" w:line="240" w:lineRule="auto"/>
        <w:ind w:left="1080"/>
      </w:pPr>
      <w:r>
        <w:drawing>
          <wp:inline distT="0" distB="0" distL="0" distR="0">
            <wp:extent cx="3887470" cy="2827020"/>
            <wp:effectExtent l="0" t="0" r="0" b="0"/>
            <wp:docPr id="120610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04592" name="Picture 1"/>
                    <pic:cNvPicPr>
                      <a:picLocks noChangeAspect="1"/>
                    </pic:cNvPicPr>
                  </pic:nvPicPr>
                  <pic:blipFill>
                    <a:blip r:embed="rId6">
                      <a:extLst>
                        <a:ext uri="{28A0092B-C50C-407E-A947-70E740481C1C}">
                          <a14:useLocalDpi xmlns:a14="http://schemas.microsoft.com/office/drawing/2010/main" val="0"/>
                        </a:ext>
                      </a:extLst>
                    </a:blip>
                    <a:srcRect l="11567" t="8288" r="8531" b="17790"/>
                    <a:stretch>
                      <a:fillRect/>
                    </a:stretch>
                  </pic:blipFill>
                  <pic:spPr>
                    <a:xfrm>
                      <a:off x="0" y="0"/>
                      <a:ext cx="3910583" cy="2843468"/>
                    </a:xfrm>
                    <a:prstGeom prst="rect">
                      <a:avLst/>
                    </a:prstGeom>
                    <a:ln>
                      <a:noFill/>
                    </a:ln>
                  </pic:spPr>
                </pic:pic>
              </a:graphicData>
            </a:graphic>
          </wp:inline>
        </w:drawing>
      </w:r>
    </w:p>
    <w:p w14:paraId="1AFD27FB">
      <w:pPr>
        <w:spacing w:before="100" w:beforeAutospacing="1" w:after="100" w:afterAutospacing="1" w:line="240" w:lineRule="auto"/>
        <w:ind w:left="36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Task 4: Justification and Normalization</w:t>
      </w:r>
    </w:p>
    <w:p w14:paraId="7CF38A44">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Justify your design choices, including considerations for scalability, real-time data processing, and efficient traffic management.</w:t>
      </w:r>
    </w:p>
    <w:p w14:paraId="260C5ADA">
      <w:pPr>
        <w:spacing w:before="100" w:beforeAutospacing="1" w:after="100" w:afterAutospacing="1" w:line="240" w:lineRule="auto"/>
        <w:ind w:left="108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Discuss how you would ensure the ER diagram adheres to normalization principles (1NF, 2NF, 3NF) to minimize redundancy and improve data integrity.</w:t>
      </w:r>
    </w:p>
    <w:p w14:paraId="7FBE8307">
      <w:pPr>
        <w:rPr>
          <w:sz w:val="36"/>
          <w:szCs w:val="36"/>
        </w:rPr>
      </w:pPr>
    </w:p>
    <w:p w14:paraId="410C4312">
      <w:pPr>
        <w:rPr>
          <w:b/>
          <w:bCs/>
          <w:sz w:val="28"/>
          <w:szCs w:val="28"/>
        </w:rPr>
      </w:pPr>
      <w:r>
        <w:rPr>
          <w:rFonts w:ascii="Times New Roman" w:hAnsi="Times New Roman" w:eastAsia="Times New Roman" w:cs="Times New Roman"/>
          <w:b/>
          <w:bCs/>
          <w:kern w:val="0"/>
          <w:sz w:val="24"/>
          <w:szCs w:val="24"/>
          <w:u w:val="single"/>
          <w:lang w:eastAsia="en-IN"/>
          <w14:ligatures w14:val="none"/>
        </w:rPr>
        <w:t>Justification</w:t>
      </w:r>
      <w:r>
        <w:rPr>
          <w:b/>
          <w:bCs/>
          <w:sz w:val="28"/>
          <w:szCs w:val="28"/>
        </w:rPr>
        <w:t xml:space="preserve"> </w:t>
      </w:r>
    </w:p>
    <w:p w14:paraId="49720DDF">
      <w:pPr>
        <w:rPr>
          <w:rFonts w:ascii="Times New Roman" w:hAnsi="Times New Roman" w:cs="Times New Roman"/>
          <w:b/>
          <w:bCs/>
        </w:rPr>
      </w:pPr>
      <w:r>
        <w:rPr>
          <w:rFonts w:ascii="Times New Roman" w:hAnsi="Times New Roman" w:cs="Times New Roman"/>
          <w:b/>
          <w:bCs/>
        </w:rPr>
        <w:t>1)Scalability</w:t>
      </w:r>
    </w:p>
    <w:p w14:paraId="6CC5E882">
      <w:pPr>
        <w:rPr>
          <w:rFonts w:ascii="Times New Roman" w:hAnsi="Times New Roman" w:cs="Times New Roman"/>
        </w:rPr>
      </w:pPr>
      <w:r>
        <w:rPr>
          <w:rFonts w:ascii="Times New Roman" w:hAnsi="Times New Roman" w:cs="Times New Roman"/>
        </w:rPr>
        <w:t>The design allows for the addition of more roads, intersections, traffic signals, and traffic data without affecting existing data.</w:t>
      </w:r>
    </w:p>
    <w:p w14:paraId="7F75B437">
      <w:pPr>
        <w:rPr>
          <w:rFonts w:ascii="Times New Roman" w:hAnsi="Times New Roman" w:cs="Times New Roman"/>
          <w:b/>
          <w:bCs/>
        </w:rPr>
      </w:pPr>
      <w:r>
        <w:rPr>
          <w:rFonts w:ascii="Times New Roman" w:hAnsi="Times New Roman" w:cs="Times New Roman"/>
          <w:b/>
          <w:bCs/>
        </w:rPr>
        <w:t>2)Real-time Data Processing</w:t>
      </w:r>
    </w:p>
    <w:p w14:paraId="5DCF3C83">
      <w:pPr>
        <w:rPr>
          <w:rFonts w:ascii="Times New Roman" w:hAnsi="Times New Roman" w:cs="Times New Roman"/>
        </w:rPr>
      </w:pPr>
      <w:r>
        <w:rPr>
          <w:rFonts w:ascii="Times New Roman" w:hAnsi="Times New Roman" w:cs="Times New Roman"/>
        </w:rPr>
        <w:t>Real-time traffic data is linked to roads, enabling efficient route optimization and traffic signal control.</w:t>
      </w:r>
    </w:p>
    <w:p w14:paraId="72514374">
      <w:pPr>
        <w:rPr>
          <w:rFonts w:ascii="Times New Roman" w:hAnsi="Times New Roman" w:cs="Times New Roman"/>
          <w:b/>
          <w:bCs/>
        </w:rPr>
      </w:pPr>
      <w:r>
        <w:rPr>
          <w:rFonts w:ascii="Times New Roman" w:hAnsi="Times New Roman" w:cs="Times New Roman"/>
          <w:b/>
          <w:bCs/>
        </w:rPr>
        <w:t>3)Efficient Traffic Management</w:t>
      </w:r>
    </w:p>
    <w:p w14:paraId="35DFEC1D">
      <w:pPr>
        <w:rPr>
          <w:rFonts w:ascii="Times New Roman" w:hAnsi="Times New Roman" w:cs="Times New Roman"/>
        </w:rPr>
      </w:pPr>
      <w:r>
        <w:rPr>
          <w:rFonts w:ascii="Times New Roman" w:hAnsi="Times New Roman" w:cs="Times New Roman"/>
        </w:rPr>
        <w:t>The relationships between roads, intersections, and traffic signals allow the system to manage and control traffic flow dynamically.</w:t>
      </w:r>
    </w:p>
    <w:p w14:paraId="3D6D6F04">
      <w:pPr>
        <w:rPr>
          <w:rFonts w:ascii="Times New Roman" w:hAnsi="Times New Roman" w:cs="Times New Roman"/>
        </w:rPr>
      </w:pPr>
    </w:p>
    <w:p w14:paraId="6A71D5DF">
      <w:pPr>
        <w:rPr>
          <w:rFonts w:ascii="Times New Roman" w:hAnsi="Times New Roman" w:cs="Times New Roman"/>
          <w:b/>
          <w:bCs/>
          <w:u w:val="single"/>
        </w:rPr>
      </w:pPr>
      <w:r>
        <w:rPr>
          <w:rFonts w:ascii="Times New Roman" w:hAnsi="Times New Roman" w:cs="Times New Roman"/>
          <w:b/>
          <w:bCs/>
          <w:u w:val="single"/>
        </w:rPr>
        <w:t>Normalization</w:t>
      </w:r>
    </w:p>
    <w:p w14:paraId="63F45400">
      <w:pPr>
        <w:rPr>
          <w:rFonts w:ascii="Times New Roman" w:hAnsi="Times New Roman" w:cs="Times New Roman"/>
          <w:b/>
          <w:bCs/>
        </w:rPr>
      </w:pPr>
      <w:r>
        <w:rPr>
          <w:rFonts w:ascii="Times New Roman" w:hAnsi="Times New Roman" w:cs="Times New Roman"/>
          <w:b/>
          <w:bCs/>
        </w:rPr>
        <w:t>1)First Normal Form (1NF):</w:t>
      </w:r>
    </w:p>
    <w:p w14:paraId="62CD7169">
      <w:pPr>
        <w:rPr>
          <w:rFonts w:ascii="Times New Roman" w:hAnsi="Times New Roman" w:cs="Times New Roman"/>
        </w:rPr>
      </w:pPr>
      <w:r>
        <w:rPr>
          <w:rFonts w:ascii="Times New Roman" w:hAnsi="Times New Roman" w:cs="Times New Roman"/>
        </w:rPr>
        <w:t>All attributes contain atomic values. Each entity is well-defined with unique identifiers (primary keys).</w:t>
      </w:r>
    </w:p>
    <w:p w14:paraId="7E84AD78">
      <w:pPr>
        <w:rPr>
          <w:rFonts w:ascii="Times New Roman" w:hAnsi="Times New Roman" w:cs="Times New Roman"/>
          <w:b/>
          <w:bCs/>
        </w:rPr>
      </w:pPr>
      <w:r>
        <w:rPr>
          <w:rFonts w:ascii="Times New Roman" w:hAnsi="Times New Roman" w:cs="Times New Roman"/>
          <w:b/>
          <w:bCs/>
        </w:rPr>
        <w:t>2)Second Normal Form (2NF):</w:t>
      </w:r>
    </w:p>
    <w:p w14:paraId="6CD27993">
      <w:pPr>
        <w:rPr>
          <w:rFonts w:ascii="Times New Roman" w:hAnsi="Times New Roman" w:cs="Times New Roman"/>
        </w:rPr>
      </w:pPr>
      <w:r>
        <w:rPr>
          <w:rFonts w:ascii="Times New Roman" w:hAnsi="Times New Roman" w:cs="Times New Roman"/>
        </w:rPr>
        <w:t>All non-key attributes are fully functional and dependent on the primary key. For example, RoadName, Length, and SpeedLimit depend on RoadID.</w:t>
      </w:r>
    </w:p>
    <w:p w14:paraId="618EE6A6">
      <w:pPr>
        <w:rPr>
          <w:rFonts w:ascii="Times New Roman" w:hAnsi="Times New Roman" w:cs="Times New Roman"/>
          <w:b/>
          <w:bCs/>
        </w:rPr>
      </w:pPr>
      <w:r>
        <w:rPr>
          <w:rFonts w:ascii="Times New Roman" w:hAnsi="Times New Roman" w:cs="Times New Roman"/>
          <w:b/>
          <w:bCs/>
        </w:rPr>
        <w:t>3)Third Normal Form (3NF):</w:t>
      </w:r>
    </w:p>
    <w:p w14:paraId="0BC2EC6D">
      <w:pPr>
        <w:rPr>
          <w:rFonts w:ascii="Times New Roman" w:hAnsi="Times New Roman" w:cs="Times New Roman"/>
        </w:rPr>
      </w:pPr>
      <w:r>
        <w:rPr>
          <w:rFonts w:ascii="Times New Roman" w:hAnsi="Times New Roman" w:cs="Times New Roman"/>
        </w:rPr>
        <w:t>There are no transitive dependencies. For instance, Intersection attributes depend only on IntersectionID, and Traffic Signal attributes depend only on SignalID and IntersectionID.</w:t>
      </w:r>
    </w:p>
    <w:p w14:paraId="4082894F">
      <w:pPr>
        <w:rPr>
          <w:rFonts w:ascii="Times New Roman" w:hAnsi="Times New Roman" w:cs="Times New Roman"/>
        </w:rPr>
      </w:pPr>
    </w:p>
    <w:p w14:paraId="357BD097">
      <w:pPr>
        <w:rPr>
          <w:rFonts w:ascii="Times New Roman" w:hAnsi="Times New Roman" w:cs="Times New Roman"/>
          <w:u w:val="single"/>
        </w:rPr>
      </w:pPr>
      <w:r>
        <w:rPr>
          <w:rFonts w:ascii="Times New Roman" w:hAnsi="Times New Roman" w:cs="Times New Roman"/>
          <w:u w:val="single"/>
        </w:rPr>
        <w:t>Entity Definitions</w:t>
      </w:r>
    </w:p>
    <w:p w14:paraId="69FE0DC4">
      <w:pPr>
        <w:rPr>
          <w:rFonts w:ascii="Times New Roman" w:hAnsi="Times New Roman" w:cs="Times New Roman"/>
        </w:rPr>
      </w:pPr>
      <w:r>
        <w:rPr>
          <w:rFonts w:ascii="Times New Roman" w:hAnsi="Times New Roman" w:cs="Times New Roman"/>
          <w:b/>
          <w:bCs/>
        </w:rPr>
        <w:t>Roads:</w:t>
      </w:r>
      <w:r>
        <w:rPr>
          <w:rFonts w:ascii="Times New Roman" w:hAnsi="Times New Roman" w:cs="Times New Roman"/>
        </w:rPr>
        <w:t xml:space="preserve"> Represents the network of roads in the city.</w:t>
      </w:r>
    </w:p>
    <w:p w14:paraId="5262FB08">
      <w:pPr>
        <w:rPr>
          <w:rFonts w:ascii="Times New Roman" w:hAnsi="Times New Roman" w:cs="Times New Roman"/>
        </w:rPr>
      </w:pPr>
      <w:r>
        <w:rPr>
          <w:rFonts w:ascii="Times New Roman" w:hAnsi="Times New Roman" w:cs="Times New Roman"/>
          <w:b/>
          <w:bCs/>
        </w:rPr>
        <w:t>Intersections:</w:t>
      </w:r>
      <w:r>
        <w:rPr>
          <w:rFonts w:ascii="Times New Roman" w:hAnsi="Times New Roman" w:cs="Times New Roman"/>
        </w:rPr>
        <w:t xml:space="preserve"> Represents the points where roads meet.</w:t>
      </w:r>
    </w:p>
    <w:p w14:paraId="3A455226">
      <w:pPr>
        <w:rPr>
          <w:rFonts w:ascii="Times New Roman" w:hAnsi="Times New Roman" w:cs="Times New Roman"/>
        </w:rPr>
      </w:pPr>
      <w:r>
        <w:rPr>
          <w:rFonts w:ascii="Times New Roman" w:hAnsi="Times New Roman" w:cs="Times New Roman"/>
          <w:b/>
          <w:bCs/>
        </w:rPr>
        <w:t>Traffic Signals:</w:t>
      </w:r>
      <w:r>
        <w:rPr>
          <w:rFonts w:ascii="Times New Roman" w:hAnsi="Times New Roman" w:cs="Times New Roman"/>
        </w:rPr>
        <w:t xml:space="preserve"> Represents the signals installed at intersections to regulate traffic.</w:t>
      </w:r>
    </w:p>
    <w:p w14:paraId="106D5965">
      <w:pPr>
        <w:rPr>
          <w:rFonts w:ascii="Times New Roman" w:hAnsi="Times New Roman" w:cs="Times New Roman"/>
        </w:rPr>
      </w:pPr>
      <w:r>
        <w:rPr>
          <w:rFonts w:ascii="Times New Roman" w:hAnsi="Times New Roman" w:cs="Times New Roman"/>
          <w:b/>
          <w:bCs/>
        </w:rPr>
        <w:t>Traffic Data:</w:t>
      </w:r>
      <w:r>
        <w:rPr>
          <w:rFonts w:ascii="Times New Roman" w:hAnsi="Times New Roman" w:cs="Times New Roman"/>
        </w:rPr>
        <w:t xml:space="preserve"> Represents real-time traffic data collected from sensors.</w:t>
      </w:r>
    </w:p>
    <w:p w14:paraId="59C7E1B5">
      <w:pPr>
        <w:rPr>
          <w:rFonts w:ascii="Times New Roman" w:hAnsi="Times New Roman" w:cs="Times New Roman"/>
        </w:rPr>
      </w:pPr>
    </w:p>
    <w:p w14:paraId="4E0B2625">
      <w:pPr>
        <w:rPr>
          <w:rFonts w:ascii="Times New Roman" w:hAnsi="Times New Roman" w:cs="Times New Roman"/>
          <w:u w:val="single"/>
        </w:rPr>
      </w:pPr>
      <w:r>
        <w:rPr>
          <w:rFonts w:ascii="Times New Roman" w:hAnsi="Times New Roman" w:cs="Times New Roman"/>
          <w:u w:val="single"/>
        </w:rPr>
        <w:t>Relationship Descriptions</w:t>
      </w:r>
    </w:p>
    <w:p w14:paraId="0B1F79F7">
      <w:pPr>
        <w:rPr>
          <w:rFonts w:ascii="Times New Roman" w:hAnsi="Times New Roman" w:cs="Times New Roman"/>
        </w:rPr>
      </w:pPr>
      <w:r>
        <w:rPr>
          <w:rFonts w:ascii="Times New Roman" w:hAnsi="Times New Roman" w:cs="Times New Roman"/>
          <w:b/>
          <w:bCs/>
        </w:rPr>
        <w:t>Roads to Intersections</w:t>
      </w:r>
      <w:r>
        <w:rPr>
          <w:rFonts w:ascii="Times New Roman" w:hAnsi="Times New Roman" w:cs="Times New Roman"/>
        </w:rPr>
        <w:t>: Roads connect to multiple intersections.</w:t>
      </w:r>
    </w:p>
    <w:p w14:paraId="5196ADDB">
      <w:pPr>
        <w:rPr>
          <w:rFonts w:ascii="Times New Roman" w:hAnsi="Times New Roman" w:cs="Times New Roman"/>
        </w:rPr>
      </w:pPr>
      <w:r>
        <w:rPr>
          <w:rFonts w:ascii="Times New Roman" w:hAnsi="Times New Roman" w:cs="Times New Roman"/>
          <w:b/>
          <w:bCs/>
        </w:rPr>
        <w:t>Intersections to Traffic Signals:</w:t>
      </w:r>
      <w:r>
        <w:rPr>
          <w:rFonts w:ascii="Times New Roman" w:hAnsi="Times New Roman" w:cs="Times New Roman"/>
        </w:rPr>
        <w:t xml:space="preserve"> Each intersection hosts one traffic signal.</w:t>
      </w:r>
    </w:p>
    <w:p w14:paraId="3FECFEDD">
      <w:pPr>
        <w:rPr>
          <w:rFonts w:ascii="Times New Roman" w:hAnsi="Times New Roman" w:cs="Times New Roman"/>
        </w:rPr>
      </w:pPr>
      <w:r>
        <w:rPr>
          <w:rFonts w:ascii="Times New Roman" w:hAnsi="Times New Roman" w:cs="Times New Roman"/>
          <w:b/>
          <w:bCs/>
        </w:rPr>
        <w:t>Roads to Traffic Data:</w:t>
      </w:r>
      <w:r>
        <w:rPr>
          <w:rFonts w:ascii="Times New Roman" w:hAnsi="Times New Roman" w:cs="Times New Roman"/>
        </w:rPr>
        <w:t xml:space="preserve"> Roads have multiple traffic data entries over time.</w:t>
      </w:r>
    </w:p>
    <w:p w14:paraId="75EC4B31">
      <w:pPr>
        <w:rPr>
          <w:sz w:val="28"/>
          <w:szCs w:val="28"/>
        </w:rPr>
      </w:pPr>
    </w:p>
    <w:p w14:paraId="225FFC53">
      <w:pPr>
        <w:spacing w:before="100" w:beforeAutospacing="1" w:after="100" w:afterAutospacing="1" w:line="240" w:lineRule="auto"/>
        <w:outlineLvl w:val="3"/>
        <w:rPr>
          <w:rFonts w:ascii="Times New Roman" w:hAnsi="Times New Roman" w:eastAsia="Times New Roman" w:cs="Times New Roman"/>
          <w:b/>
          <w:bCs/>
          <w:kern w:val="0"/>
          <w:sz w:val="24"/>
          <w:szCs w:val="24"/>
          <w:u w:val="single"/>
          <w:lang w:eastAsia="en-IN"/>
          <w14:ligatures w14:val="none"/>
        </w:rPr>
      </w:pPr>
      <w:r>
        <w:rPr>
          <w:rFonts w:ascii="Times New Roman" w:hAnsi="Times New Roman" w:eastAsia="Times New Roman" w:cs="Times New Roman"/>
          <w:b/>
          <w:bCs/>
          <w:kern w:val="0"/>
          <w:sz w:val="24"/>
          <w:szCs w:val="24"/>
          <w:u w:val="single"/>
          <w:lang w:eastAsia="en-IN"/>
          <w14:ligatures w14:val="none"/>
        </w:rPr>
        <w:t>Deliverables</w:t>
      </w:r>
    </w:p>
    <w:p w14:paraId="575FB16D">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ER Diagram</w:t>
      </w:r>
      <w:r>
        <w:rPr>
          <w:rFonts w:ascii="Times New Roman" w:hAnsi="Times New Roman" w:eastAsia="Times New Roman" w:cs="Times New Roman"/>
          <w:kern w:val="0"/>
          <w:sz w:val="24"/>
          <w:szCs w:val="24"/>
          <w:lang w:eastAsia="en-IN"/>
          <w14:ligatures w14:val="none"/>
        </w:rPr>
        <w:t>: A well-drawn ER diagram that accurately reflects the structure and relationships of the TFMS database.</w:t>
      </w:r>
    </w:p>
    <w:p w14:paraId="0D26820F">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Entity Definitions</w:t>
      </w:r>
      <w:r>
        <w:rPr>
          <w:rFonts w:ascii="Times New Roman" w:hAnsi="Times New Roman" w:eastAsia="Times New Roman" w:cs="Times New Roman"/>
          <w:kern w:val="0"/>
          <w:sz w:val="24"/>
          <w:szCs w:val="24"/>
          <w:lang w:eastAsia="en-IN"/>
          <w14:ligatures w14:val="none"/>
        </w:rPr>
        <w:t>: Clear definitions of entities and their attributes, supporting the ER diagram.</w:t>
      </w:r>
    </w:p>
    <w:p w14:paraId="19583CAA">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Relationship Descriptions</w:t>
      </w:r>
      <w:r>
        <w:rPr>
          <w:rFonts w:ascii="Times New Roman" w:hAnsi="Times New Roman" w:eastAsia="Times New Roman" w:cs="Times New Roman"/>
          <w:kern w:val="0"/>
          <w:sz w:val="24"/>
          <w:szCs w:val="24"/>
          <w:lang w:eastAsia="en-IN"/>
          <w14:ligatures w14:val="none"/>
        </w:rPr>
        <w:t>: Detailed descriptions of relationships with cardinality and optionality constraints.</w:t>
      </w:r>
    </w:p>
    <w:p w14:paraId="18CA7763">
      <w:pPr>
        <w:rPr>
          <w:sz w:val="28"/>
          <w:szCs w:val="28"/>
        </w:rPr>
      </w:pPr>
      <w:r>
        <w:rPr>
          <w:rFonts w:ascii="Times New Roman" w:hAnsi="Times New Roman" w:eastAsia="Times New Roman" w:cs="Times New Roman"/>
          <w:b/>
          <w:bCs/>
          <w:kern w:val="0"/>
          <w:sz w:val="24"/>
          <w:szCs w:val="24"/>
          <w:lang w:eastAsia="en-IN"/>
          <w14:ligatures w14:val="none"/>
        </w:rPr>
        <w:t>Justification Document</w:t>
      </w:r>
      <w:r>
        <w:rPr>
          <w:rFonts w:ascii="Times New Roman" w:hAnsi="Times New Roman" w:eastAsia="Times New Roman" w:cs="Times New Roman"/>
          <w:kern w:val="0"/>
          <w:sz w:val="24"/>
          <w:szCs w:val="24"/>
          <w:lang w:eastAsia="en-IN"/>
          <w14:ligatures w14:val="none"/>
        </w:rPr>
        <w:t>: A document explaining design choices, normalization considerations, and how the ER diagram supports TFMS functionalities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F1E50"/>
    <w:multiLevelType w:val="multilevel"/>
    <w:tmpl w:val="026F1E50"/>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DB455F3"/>
    <w:multiLevelType w:val="multilevel"/>
    <w:tmpl w:val="0DB455F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DCE1110"/>
    <w:multiLevelType w:val="multilevel"/>
    <w:tmpl w:val="7DCE111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619"/>
    <w:rsid w:val="00132AA4"/>
    <w:rsid w:val="00397619"/>
    <w:rsid w:val="006D004A"/>
    <w:rsid w:val="00A96992"/>
    <w:rsid w:val="00E3281E"/>
    <w:rsid w:val="00FB6B7F"/>
    <w:rsid w:val="07C878DB"/>
    <w:rsid w:val="12AF34A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878</Words>
  <Characters>5007</Characters>
  <Lines>41</Lines>
  <Paragraphs>11</Paragraphs>
  <TotalTime>1</TotalTime>
  <ScaleCrop>false</ScaleCrop>
  <LinksUpToDate>false</LinksUpToDate>
  <CharactersWithSpaces>5874</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2024-07-21T08:36:00Z</dcterms:created>
  <dc:creator>Tejashwi C</dc:creator>
  <cp:lastModifiedBy>srija e</cp:lastModifiedBy>
  <dcterms:modified xsi:type="dcterms:W3CDTF">2024-07-30T08:57:32Z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E5EA53127A7E438A9B5E0FEC09E1BD39_13</vt:lpwstr>
  </property>
</Properties>
</file>