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DC75" w14:textId="4FCE4247" w:rsidR="00F326AA" w:rsidRPr="00F326AA" w:rsidRDefault="00F326AA" w:rsidP="00F326AA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Questions: </w:t>
      </w:r>
    </w:p>
    <w:p w14:paraId="5364FDC3" w14:textId="5247BE9E" w:rsidR="00F326AA" w:rsidRDefault="00F326AA" w:rsidP="00F326AA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F326AA">
        <w:rPr>
          <w:rFonts w:ascii="Arial" w:hAnsi="Arial" w:cs="Arial"/>
          <w:color w:val="000000"/>
          <w:sz w:val="20"/>
          <w:szCs w:val="20"/>
          <w:lang w:val="en-US"/>
        </w:rPr>
        <w:t xml:space="preserve">- What is </w:t>
      </w:r>
      <w:proofErr w:type="spellStart"/>
      <w:r w:rsidRPr="00F326AA">
        <w:rPr>
          <w:rFonts w:ascii="Arial" w:hAnsi="Arial" w:cs="Arial"/>
          <w:color w:val="000000"/>
          <w:sz w:val="20"/>
          <w:szCs w:val="20"/>
          <w:lang w:val="en-US"/>
        </w:rPr>
        <w:t>GridSearchCV</w:t>
      </w:r>
      <w:proofErr w:type="spellEnd"/>
      <w:r w:rsidRPr="00F326AA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F326AA">
        <w:rPr>
          <w:rFonts w:ascii="Arial" w:hAnsi="Arial" w:cs="Arial"/>
          <w:color w:val="000000"/>
          <w:sz w:val="20"/>
          <w:szCs w:val="20"/>
          <w:lang w:val="en-US"/>
        </w:rPr>
        <w:t>RandomizedSearchCV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?</w:t>
      </w:r>
    </w:p>
    <w:p w14:paraId="25688931" w14:textId="77777777" w:rsidR="00F326AA" w:rsidRDefault="00F326AA" w:rsidP="00F326AA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1F312AD" w14:textId="62F7960C" w:rsidR="00F326AA" w:rsidRDefault="00F326AA" w:rsidP="00F326AA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From </w:t>
      </w:r>
      <w:hyperlink r:id="rId4" w:history="1">
        <w:r w:rsidRPr="00E7335F">
          <w:rPr>
            <w:rStyle w:val="Hipervnculo"/>
            <w:rFonts w:ascii="Arial" w:hAnsi="Arial" w:cs="Arial"/>
            <w:sz w:val="20"/>
            <w:szCs w:val="20"/>
            <w:lang w:val="en-US"/>
          </w:rPr>
          <w:t>https://scikit-learn.org/stable/module</w:t>
        </w:r>
        <w:r w:rsidRPr="00E7335F">
          <w:rPr>
            <w:rStyle w:val="Hipervnculo"/>
            <w:rFonts w:ascii="Arial" w:hAnsi="Arial" w:cs="Arial"/>
            <w:sz w:val="20"/>
            <w:szCs w:val="20"/>
            <w:lang w:val="en-US"/>
          </w:rPr>
          <w:t>s</w:t>
        </w:r>
        <w:r w:rsidRPr="00E7335F">
          <w:rPr>
            <w:rStyle w:val="Hipervnculo"/>
            <w:rFonts w:ascii="Arial" w:hAnsi="Arial" w:cs="Arial"/>
            <w:sz w:val="20"/>
            <w:szCs w:val="20"/>
            <w:lang w:val="en-US"/>
          </w:rPr>
          <w:t>/generated/sklearn.model_selection.GridSearchCV.html</w:t>
        </w:r>
      </w:hyperlink>
      <w:r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14:paraId="44E84D3A" w14:textId="1F4FF4F6" w:rsidR="00F326AA" w:rsidRDefault="00F326AA" w:rsidP="00F326AA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color w:val="000000"/>
          <w:sz w:val="20"/>
          <w:szCs w:val="20"/>
          <w:lang w:val="en-US"/>
        </w:rPr>
      </w:pPr>
      <w:r w:rsidRPr="00F326AA">
        <w:rPr>
          <w:rFonts w:ascii="Arial" w:hAnsi="Arial" w:cs="Arial"/>
          <w:color w:val="000000"/>
          <w:sz w:val="20"/>
          <w:szCs w:val="20"/>
          <w:lang w:val="en-US"/>
        </w:rPr>
        <w:t>Exhaustive search over specified parameter values for an estimator.</w:t>
      </w:r>
    </w:p>
    <w:p w14:paraId="5975568F" w14:textId="3F3866A5" w:rsidR="00F326AA" w:rsidRDefault="00F326AA" w:rsidP="00F326AA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And from </w:t>
      </w:r>
      <w:hyperlink r:id="rId5" w:history="1">
        <w:r w:rsidRPr="00E7335F">
          <w:rPr>
            <w:rStyle w:val="Hipervnculo"/>
            <w:rFonts w:ascii="Arial" w:hAnsi="Arial" w:cs="Arial"/>
            <w:sz w:val="20"/>
            <w:szCs w:val="20"/>
            <w:lang w:val="en-US"/>
          </w:rPr>
          <w:t>https://scikit-learn.org/stable/modules/generated/sklearn.model_selection.RandomizedSearchCV.html</w:t>
        </w:r>
      </w:hyperlink>
    </w:p>
    <w:p w14:paraId="76C619D5" w14:textId="71C69C62" w:rsidR="00F326AA" w:rsidRDefault="00F326AA" w:rsidP="00F326AA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  <w:r w:rsidRPr="00F326AA">
        <w:rPr>
          <w:rFonts w:ascii="Arial" w:hAnsi="Arial" w:cs="Arial"/>
          <w:color w:val="000000"/>
          <w:sz w:val="20"/>
          <w:szCs w:val="20"/>
          <w:lang w:val="en-US"/>
        </w:rPr>
        <w:t>Randomized search on hyper parameters.</w:t>
      </w:r>
    </w:p>
    <w:p w14:paraId="7924AB1A" w14:textId="77777777" w:rsidR="00F326AA" w:rsidRDefault="00F326AA" w:rsidP="00F326AA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B6A50A3" w14:textId="62E07A73" w:rsidR="00F326AA" w:rsidRDefault="00F326AA" w:rsidP="00F326AA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T</w:t>
      </w:r>
      <w:r w:rsidRPr="00F326AA">
        <w:rPr>
          <w:rFonts w:ascii="Arial" w:hAnsi="Arial" w:cs="Arial"/>
          <w:color w:val="000000"/>
          <w:sz w:val="20"/>
          <w:szCs w:val="20"/>
          <w:lang w:val="en-US"/>
        </w:rPr>
        <w:t xml:space="preserve">he main difference between </w:t>
      </w:r>
      <w:proofErr w:type="spellStart"/>
      <w:r w:rsidRPr="00F326AA">
        <w:rPr>
          <w:rFonts w:ascii="Arial" w:hAnsi="Arial" w:cs="Arial"/>
          <w:color w:val="000000"/>
          <w:sz w:val="20"/>
          <w:szCs w:val="20"/>
          <w:lang w:val="en-US"/>
        </w:rPr>
        <w:t>GridSearchCV</w:t>
      </w:r>
      <w:proofErr w:type="spellEnd"/>
      <w:r w:rsidRPr="00F326AA">
        <w:rPr>
          <w:rFonts w:ascii="Arial" w:hAnsi="Arial" w:cs="Arial"/>
          <w:color w:val="000000"/>
          <w:sz w:val="20"/>
          <w:szCs w:val="20"/>
          <w:lang w:val="en-US"/>
        </w:rPr>
        <w:t xml:space="preserve"> and </w:t>
      </w:r>
      <w:proofErr w:type="spellStart"/>
      <w:r w:rsidRPr="00F326AA">
        <w:rPr>
          <w:rFonts w:ascii="Arial" w:hAnsi="Arial" w:cs="Arial"/>
          <w:color w:val="000000"/>
          <w:sz w:val="20"/>
          <w:szCs w:val="20"/>
          <w:lang w:val="en-US"/>
        </w:rPr>
        <w:t>RandomizedSearchCV</w:t>
      </w:r>
      <w:proofErr w:type="spellEnd"/>
      <w:r w:rsidRPr="00F326AA">
        <w:rPr>
          <w:rFonts w:ascii="Arial" w:hAnsi="Arial" w:cs="Arial"/>
          <w:color w:val="000000"/>
          <w:sz w:val="20"/>
          <w:szCs w:val="20"/>
          <w:lang w:val="en-US"/>
        </w:rPr>
        <w:t xml:space="preserve"> is the way they look for the best combination of hyperparameters for the model. While </w:t>
      </w:r>
      <w:proofErr w:type="spellStart"/>
      <w:r w:rsidRPr="00F326AA">
        <w:rPr>
          <w:rFonts w:ascii="Arial" w:hAnsi="Arial" w:cs="Arial"/>
          <w:color w:val="000000"/>
          <w:sz w:val="20"/>
          <w:szCs w:val="20"/>
          <w:lang w:val="en-US"/>
        </w:rPr>
        <w:t>GridSearchCV</w:t>
      </w:r>
      <w:proofErr w:type="spellEnd"/>
      <w:r w:rsidRPr="00F326AA">
        <w:rPr>
          <w:rFonts w:ascii="Arial" w:hAnsi="Arial" w:cs="Arial"/>
          <w:color w:val="000000"/>
          <w:sz w:val="20"/>
          <w:szCs w:val="20"/>
          <w:lang w:val="en-US"/>
        </w:rPr>
        <w:t xml:space="preserve"> does the job on specific parameters, </w:t>
      </w:r>
      <w:proofErr w:type="spellStart"/>
      <w:r w:rsidRPr="00F326AA">
        <w:rPr>
          <w:rFonts w:ascii="Arial" w:hAnsi="Arial" w:cs="Arial"/>
          <w:color w:val="000000"/>
          <w:sz w:val="20"/>
          <w:szCs w:val="20"/>
          <w:lang w:val="en-US"/>
        </w:rPr>
        <w:t>RandomizedSearchCV</w:t>
      </w:r>
      <w:proofErr w:type="spellEnd"/>
      <w:r w:rsidRPr="00F326AA">
        <w:rPr>
          <w:rFonts w:ascii="Arial" w:hAnsi="Arial" w:cs="Arial"/>
          <w:color w:val="000000"/>
          <w:sz w:val="20"/>
          <w:szCs w:val="20"/>
          <w:lang w:val="en-US"/>
        </w:rPr>
        <w:t xml:space="preserve"> uses different settings of hyperparameters to get the best combination of them.</w:t>
      </w:r>
    </w:p>
    <w:p w14:paraId="58C680CB" w14:textId="77777777" w:rsidR="00F326AA" w:rsidRPr="00F326AA" w:rsidRDefault="00F326AA" w:rsidP="00F326AA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468141B" w14:textId="3663F5D1" w:rsidR="00F326AA" w:rsidRDefault="00F326AA" w:rsidP="00F326AA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F326AA">
        <w:rPr>
          <w:rFonts w:ascii="Arial" w:hAnsi="Arial" w:cs="Arial"/>
          <w:color w:val="000000"/>
          <w:sz w:val="20"/>
          <w:szCs w:val="20"/>
          <w:lang w:val="en-US"/>
        </w:rPr>
        <w:t>- Why there is RCV when GSCV is already there?</w:t>
      </w:r>
    </w:p>
    <w:p w14:paraId="33DA24AC" w14:textId="126D0992" w:rsidR="00F326AA" w:rsidRDefault="00F326AA" w:rsidP="00F326AA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53B5BA92" w14:textId="3340A879" w:rsidR="00F326AA" w:rsidRDefault="00BC21D4" w:rsidP="00F326AA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BC21D4">
        <w:rPr>
          <w:rFonts w:ascii="Arial" w:hAnsi="Arial" w:cs="Arial"/>
          <w:color w:val="000000"/>
          <w:sz w:val="20"/>
          <w:szCs w:val="20"/>
          <w:lang w:val="en-US"/>
        </w:rPr>
        <w:t>Due to the only difference between both is the way they look for hyperparameters I think RCV plays an important role when I have many parameters to try, and the training time is very long.</w:t>
      </w:r>
    </w:p>
    <w:p w14:paraId="528C0239" w14:textId="77777777" w:rsidR="00BC21D4" w:rsidRPr="00F326AA" w:rsidRDefault="00BC21D4" w:rsidP="00F326AA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7D829BA" w14:textId="26CF1449" w:rsidR="00F326AA" w:rsidRDefault="00F326AA" w:rsidP="00F326AA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F326AA">
        <w:rPr>
          <w:rFonts w:ascii="Arial" w:hAnsi="Arial" w:cs="Arial"/>
          <w:color w:val="000000"/>
          <w:sz w:val="20"/>
          <w:szCs w:val="20"/>
          <w:lang w:val="en-US"/>
        </w:rPr>
        <w:t>- When to use what CV?</w:t>
      </w:r>
    </w:p>
    <w:p w14:paraId="53CCAE86" w14:textId="3643B559" w:rsidR="00BC21D4" w:rsidRDefault="00BC21D4" w:rsidP="00F326AA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5F63F23" w14:textId="4F6CFBA8" w:rsidR="00BC21D4" w:rsidRDefault="00BC21D4" w:rsidP="00F326AA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BC21D4">
        <w:rPr>
          <w:rFonts w:ascii="Arial" w:hAnsi="Arial" w:cs="Arial"/>
          <w:color w:val="000000"/>
          <w:sz w:val="20"/>
          <w:szCs w:val="20"/>
          <w:lang w:val="en-US"/>
        </w:rPr>
        <w:t xml:space="preserve">Grid </w:t>
      </w:r>
      <w:r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Pr="00BC21D4">
        <w:rPr>
          <w:rFonts w:ascii="Arial" w:hAnsi="Arial" w:cs="Arial"/>
          <w:color w:val="000000"/>
          <w:sz w:val="20"/>
          <w:szCs w:val="20"/>
          <w:lang w:val="en-US"/>
        </w:rPr>
        <w:t xml:space="preserve">earch is good when we have a small number of hyperparameters, but if the number of parameters is high, then a better option might be to use </w:t>
      </w:r>
      <w:r>
        <w:rPr>
          <w:rFonts w:ascii="Arial" w:hAnsi="Arial" w:cs="Arial"/>
          <w:color w:val="000000"/>
          <w:sz w:val="20"/>
          <w:szCs w:val="20"/>
          <w:lang w:val="en-US"/>
        </w:rPr>
        <w:t>R</w:t>
      </w:r>
      <w:r w:rsidRPr="00BC21D4">
        <w:rPr>
          <w:rFonts w:ascii="Arial" w:hAnsi="Arial" w:cs="Arial"/>
          <w:color w:val="000000"/>
          <w:sz w:val="20"/>
          <w:szCs w:val="20"/>
          <w:lang w:val="en-US"/>
        </w:rPr>
        <w:t xml:space="preserve">andom </w:t>
      </w:r>
      <w:r>
        <w:rPr>
          <w:rFonts w:ascii="Arial" w:hAnsi="Arial" w:cs="Arial"/>
          <w:color w:val="000000"/>
          <w:sz w:val="20"/>
          <w:szCs w:val="20"/>
          <w:lang w:val="en-US"/>
        </w:rPr>
        <w:t>S</w:t>
      </w:r>
      <w:r w:rsidRPr="00BC21D4">
        <w:rPr>
          <w:rFonts w:ascii="Arial" w:hAnsi="Arial" w:cs="Arial"/>
          <w:color w:val="000000"/>
          <w:sz w:val="20"/>
          <w:szCs w:val="20"/>
          <w:lang w:val="en-US"/>
        </w:rPr>
        <w:t>earch.</w:t>
      </w:r>
    </w:p>
    <w:p w14:paraId="22FF44C8" w14:textId="77777777" w:rsidR="00BC21D4" w:rsidRPr="00F326AA" w:rsidRDefault="00BC21D4" w:rsidP="00F326AA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AC576DA" w14:textId="77777777" w:rsidR="00F326AA" w:rsidRPr="00F326AA" w:rsidRDefault="00F326AA" w:rsidP="00F326AA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F326AA">
        <w:rPr>
          <w:rFonts w:ascii="Arial" w:hAnsi="Arial" w:cs="Arial"/>
          <w:color w:val="000000"/>
          <w:sz w:val="20"/>
          <w:szCs w:val="20"/>
          <w:lang w:val="en-US"/>
        </w:rPr>
        <w:t>- Can we use it together? If yes, in what order or in no order?</w:t>
      </w:r>
    </w:p>
    <w:p w14:paraId="461FA20D" w14:textId="4698A1EB" w:rsidR="00BC21D4" w:rsidRDefault="00BC21D4">
      <w:pPr>
        <w:rPr>
          <w:lang w:val="en-US"/>
        </w:rPr>
      </w:pPr>
    </w:p>
    <w:p w14:paraId="68887C00" w14:textId="1D118149" w:rsidR="00BC21D4" w:rsidRPr="00F326AA" w:rsidRDefault="00BC21D4" w:rsidP="00BC21D4">
      <w:pPr>
        <w:rPr>
          <w:lang w:val="en-US"/>
        </w:rPr>
      </w:pPr>
      <w:r w:rsidRPr="00BC21D4">
        <w:rPr>
          <w:lang w:val="en-US"/>
        </w:rPr>
        <w:t>I think we can use both if we want to make sure what our best combination of hyperparameters is, and of course if we have the time to do so, I don't think there is a specific order to use them.</w:t>
      </w:r>
    </w:p>
    <w:sectPr w:rsidR="00BC21D4" w:rsidRPr="00F326AA" w:rsidSect="005E5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AA"/>
    <w:rsid w:val="0000630B"/>
    <w:rsid w:val="005E5F6D"/>
    <w:rsid w:val="00BC21D4"/>
    <w:rsid w:val="00C14E78"/>
    <w:rsid w:val="00F3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657DF3"/>
  <w15:chartTrackingRefBased/>
  <w15:docId w15:val="{66CFF77F-E325-7B43-8146-8D8CCE79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6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F326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26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2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odel_selection.RandomizedSearchCV.html" TargetMode="External"/><Relationship Id="rId4" Type="http://schemas.openxmlformats.org/officeDocument/2006/relationships/hyperlink" Target="https://scikit-learn.org/stable/modules/generated/sklearn.model_selection.GridSearchCV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Jiménez</dc:creator>
  <cp:keywords/>
  <dc:description/>
  <cp:lastModifiedBy>Javier Jiménez</cp:lastModifiedBy>
  <cp:revision>1</cp:revision>
  <dcterms:created xsi:type="dcterms:W3CDTF">2021-10-02T21:35:00Z</dcterms:created>
  <dcterms:modified xsi:type="dcterms:W3CDTF">2021-10-02T21:56:00Z</dcterms:modified>
</cp:coreProperties>
</file>