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8902E" w14:textId="5EF9480A" w:rsidR="00260EEA" w:rsidRPr="003A20B1" w:rsidRDefault="00260EEA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>14/09/206</w:t>
      </w:r>
    </w:p>
    <w:p w14:paraId="664FBAE6" w14:textId="27D1124C" w:rsidR="00260EEA" w:rsidRPr="003A20B1" w:rsidRDefault="00260EEA" w:rsidP="00802A6D">
      <w:pPr>
        <w:pStyle w:val="Ttulo1"/>
        <w:spacing w:line="360" w:lineRule="auto"/>
        <w:ind w:firstLine="709"/>
        <w:jc w:val="both"/>
        <w:rPr>
          <w:rFonts w:eastAsia="MS Gothic"/>
        </w:rPr>
      </w:pPr>
      <w:r w:rsidRPr="003A20B1">
        <w:rPr>
          <w:rFonts w:eastAsia="MS Gothic"/>
        </w:rPr>
        <w:t>CLEAN CODE</w:t>
      </w:r>
    </w:p>
    <w:p w14:paraId="13F0408B" w14:textId="15EC9574" w:rsidR="00260EEA" w:rsidRPr="003A20B1" w:rsidRDefault="00260EEA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  <w:i/>
          <w:iCs/>
        </w:rPr>
        <w:t xml:space="preserve">#Clean </w:t>
      </w:r>
      <w:r w:rsidRPr="003A20B1">
        <w:rPr>
          <w:rFonts w:ascii="Arial" w:eastAsia="MS Gothic" w:hAnsi="Arial" w:cs="Arial"/>
          <w:i/>
          <w:iCs/>
          <w:u w:val="single"/>
        </w:rPr>
        <w:t>Code</w:t>
      </w:r>
      <w:r w:rsidRPr="003A20B1">
        <w:rPr>
          <w:rFonts w:ascii="Arial" w:eastAsia="MS Gothic" w:hAnsi="Arial" w:cs="Arial"/>
        </w:rPr>
        <w:t xml:space="preserve"> é uma filosofia, </w:t>
      </w:r>
      <w:r w:rsidRPr="003A20B1">
        <w:rPr>
          <w:rFonts w:ascii="Arial" w:eastAsia="MS Gothic" w:hAnsi="Arial" w:cs="Arial"/>
          <w:u w:val="single"/>
        </w:rPr>
        <w:t>técnica</w:t>
      </w:r>
      <w:r w:rsidRPr="003A20B1">
        <w:rPr>
          <w:rFonts w:ascii="Arial" w:eastAsia="MS Gothic" w:hAnsi="Arial" w:cs="Arial"/>
        </w:rPr>
        <w:t xml:space="preserve"> para um código limpo: uma filosofia, aplicar técnicas que visam facilitar, escrita e leitura de um código, tornando-a fácil compreensão e revelando sua </w:t>
      </w:r>
      <w:r w:rsidRPr="003A20B1">
        <w:rPr>
          <w:rFonts w:ascii="Arial" w:eastAsia="MS Gothic" w:hAnsi="Arial" w:cs="Arial"/>
          <w:u w:val="single"/>
        </w:rPr>
        <w:t>real</w:t>
      </w:r>
      <w:r w:rsidRPr="003A20B1">
        <w:rPr>
          <w:rFonts w:ascii="Arial" w:eastAsia="MS Gothic" w:hAnsi="Arial" w:cs="Arial"/>
        </w:rPr>
        <w:t xml:space="preserve"> intenção.</w:t>
      </w:r>
    </w:p>
    <w:p w14:paraId="5A6701A6" w14:textId="33947B1D" w:rsidR="00260EEA" w:rsidRPr="003A20B1" w:rsidRDefault="00260EEA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>-</w:t>
      </w:r>
      <w:r w:rsidRPr="003A20B1">
        <w:rPr>
          <w:rFonts w:ascii="Arial" w:eastAsia="MS Gothic" w:hAnsi="Arial" w:cs="Arial"/>
          <w:u w:val="single"/>
        </w:rPr>
        <w:t>Eficiente</w:t>
      </w:r>
      <w:r w:rsidRPr="003A20B1">
        <w:rPr>
          <w:rFonts w:ascii="Arial" w:eastAsia="MS Gothic" w:hAnsi="Arial" w:cs="Arial"/>
        </w:rPr>
        <w:t>, simples, direto ao ponto, mínimo de dependências, sem duplicação, fácil manutenção, padrões definidos, fácil leitura e entendimento, coberto de testes, elegante.</w:t>
      </w:r>
    </w:p>
    <w:p w14:paraId="0CE0C242" w14:textId="0C2755DE" w:rsidR="00260EEA" w:rsidRPr="003A20B1" w:rsidRDefault="001834CA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ab/>
        <w:t>#Nomes, ao definir, precisamos ter em mente dois pontos principais</w:t>
      </w:r>
      <w:r w:rsidR="0035246D" w:rsidRPr="003A20B1">
        <w:rPr>
          <w:rFonts w:ascii="Arial" w:eastAsia="MS Gothic" w:hAnsi="Arial" w:cs="Arial"/>
        </w:rPr>
        <w:t xml:space="preserve">, </w:t>
      </w:r>
    </w:p>
    <w:p w14:paraId="35F1E53C" w14:textId="4794025B" w:rsidR="0035246D" w:rsidRPr="003A20B1" w:rsidRDefault="0035246D" w:rsidP="00802A6D">
      <w:pPr>
        <w:spacing w:after="0" w:line="360" w:lineRule="auto"/>
        <w:ind w:firstLine="709"/>
        <w:jc w:val="both"/>
        <w:rPr>
          <w:rFonts w:ascii="Arial" w:eastAsia="MS Gothic" w:hAnsi="Arial" w:cs="Arial"/>
          <w:u w:val="single"/>
        </w:rPr>
      </w:pPr>
      <w:r w:rsidRPr="003A20B1">
        <w:rPr>
          <w:rFonts w:ascii="Arial" w:eastAsia="MS Gothic" w:hAnsi="Arial" w:cs="Arial"/>
        </w:rPr>
        <w:t xml:space="preserve">- </w:t>
      </w:r>
      <w:r w:rsidR="0030513A" w:rsidRPr="003A20B1">
        <w:rPr>
          <w:rFonts w:ascii="Arial" w:eastAsia="MS Gothic" w:hAnsi="Arial" w:cs="Arial"/>
        </w:rPr>
        <w:t>Nomes</w:t>
      </w:r>
      <w:r w:rsidRPr="003A20B1">
        <w:rPr>
          <w:rFonts w:ascii="Arial" w:eastAsia="MS Gothic" w:hAnsi="Arial" w:cs="Arial"/>
        </w:rPr>
        <w:t xml:space="preserve"> que </w:t>
      </w:r>
      <w:r w:rsidRPr="003A20B1">
        <w:rPr>
          <w:rFonts w:ascii="Arial" w:eastAsia="MS Gothic" w:hAnsi="Arial" w:cs="Arial"/>
          <w:u w:val="single"/>
        </w:rPr>
        <w:t>revelem a intenção.</w:t>
      </w:r>
    </w:p>
    <w:p w14:paraId="6151E701" w14:textId="1D26FC07" w:rsidR="0035246D" w:rsidRPr="003A20B1" w:rsidRDefault="0035246D" w:rsidP="00802A6D">
      <w:pPr>
        <w:spacing w:after="0" w:line="360" w:lineRule="auto"/>
        <w:ind w:firstLine="709"/>
        <w:jc w:val="both"/>
        <w:rPr>
          <w:rFonts w:ascii="Arial" w:eastAsia="MS Gothic" w:hAnsi="Arial" w:cs="Arial"/>
          <w:u w:val="single"/>
        </w:rPr>
      </w:pPr>
      <w:r w:rsidRPr="003A20B1">
        <w:rPr>
          <w:rFonts w:ascii="Arial" w:eastAsia="MS Gothic" w:hAnsi="Arial" w:cs="Arial"/>
          <w:u w:val="single"/>
        </w:rPr>
        <w:t>int tempoTrancorridoEmDias</w:t>
      </w:r>
    </w:p>
    <w:p w14:paraId="1A56B44A" w14:textId="77777777" w:rsidR="00373AD3" w:rsidRPr="003A20B1" w:rsidRDefault="0035246D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>-</w:t>
      </w:r>
      <w:r w:rsidR="0007595A" w:rsidRPr="003A20B1">
        <w:rPr>
          <w:rFonts w:ascii="Arial" w:eastAsia="MS Gothic" w:hAnsi="Arial" w:cs="Arial"/>
        </w:rPr>
        <w:t xml:space="preserve"> Nomes significativos, Nomes pronunciáveis</w:t>
      </w:r>
    </w:p>
    <w:p w14:paraId="44EF1CD0" w14:textId="77777777" w:rsidR="00373AD3" w:rsidRPr="003A20B1" w:rsidRDefault="00373AD3" w:rsidP="00802A6D">
      <w:pPr>
        <w:pStyle w:val="Ttulo2"/>
        <w:spacing w:line="360" w:lineRule="auto"/>
        <w:ind w:firstLine="709"/>
        <w:jc w:val="both"/>
        <w:rPr>
          <w:rFonts w:eastAsia="MS Gothic"/>
        </w:rPr>
      </w:pPr>
      <w:r w:rsidRPr="003A20B1">
        <w:rPr>
          <w:rFonts w:eastAsia="MS Gothic"/>
        </w:rPr>
        <w:tab/>
        <w:t>#Classes e Métodos</w:t>
      </w:r>
    </w:p>
    <w:p w14:paraId="71864D72" w14:textId="15B2D2D5" w:rsidR="00373AD3" w:rsidRPr="003A20B1" w:rsidRDefault="00373AD3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 xml:space="preserve">- Classes: </w:t>
      </w:r>
      <w:r w:rsidR="00F90F8E" w:rsidRPr="003A20B1">
        <w:rPr>
          <w:rFonts w:ascii="Arial" w:eastAsia="MS Gothic" w:hAnsi="Arial" w:cs="Arial"/>
        </w:rPr>
        <w:t xml:space="preserve">representados por </w:t>
      </w:r>
      <w:r w:rsidRPr="003A20B1">
        <w:rPr>
          <w:rFonts w:ascii="Arial" w:eastAsia="MS Gothic" w:hAnsi="Arial" w:cs="Arial"/>
        </w:rPr>
        <w:t>substantivos</w:t>
      </w:r>
    </w:p>
    <w:p w14:paraId="1CEAC140" w14:textId="2FA55499" w:rsidR="0035246D" w:rsidRPr="003A20B1" w:rsidRDefault="00373AD3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 xml:space="preserve">- Métodos: </w:t>
      </w:r>
      <w:r w:rsidR="00F90F8E" w:rsidRPr="003A20B1">
        <w:rPr>
          <w:rFonts w:ascii="Arial" w:eastAsia="MS Gothic" w:hAnsi="Arial" w:cs="Arial"/>
        </w:rPr>
        <w:t xml:space="preserve">representados por </w:t>
      </w:r>
      <w:r w:rsidRPr="003A20B1">
        <w:rPr>
          <w:rFonts w:ascii="Arial" w:eastAsia="MS Gothic" w:hAnsi="Arial" w:cs="Arial"/>
        </w:rPr>
        <w:t>verbo ou frases verbais</w:t>
      </w:r>
      <w:r w:rsidR="00B77694" w:rsidRPr="003A20B1">
        <w:rPr>
          <w:rFonts w:ascii="Arial" w:eastAsia="MS Gothic" w:hAnsi="Arial" w:cs="Arial"/>
        </w:rPr>
        <w:t xml:space="preserve"> </w:t>
      </w:r>
    </w:p>
    <w:p w14:paraId="5878C1FF" w14:textId="79257DC4" w:rsidR="00B5502C" w:rsidRPr="003A20B1" w:rsidRDefault="00B5502C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ab/>
        <w:t>#</w:t>
      </w:r>
      <w:r w:rsidRPr="00802A6D">
        <w:rPr>
          <w:rStyle w:val="Ttulo2Char"/>
        </w:rPr>
        <w:t>Funções</w:t>
      </w:r>
    </w:p>
    <w:p w14:paraId="53362563" w14:textId="151D4DCE" w:rsidR="00B5502C" w:rsidRPr="003A20B1" w:rsidRDefault="00B5502C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 xml:space="preserve">-Seja </w:t>
      </w:r>
      <w:r w:rsidRPr="003A20B1">
        <w:rPr>
          <w:rFonts w:ascii="Arial" w:eastAsia="MS Gothic" w:hAnsi="Arial" w:cs="Arial"/>
          <w:b/>
          <w:bCs/>
        </w:rPr>
        <w:t>pequeno</w:t>
      </w:r>
      <w:r w:rsidR="00075947" w:rsidRPr="003A20B1">
        <w:rPr>
          <w:rFonts w:ascii="Arial" w:eastAsia="MS Gothic" w:hAnsi="Arial" w:cs="Arial"/>
        </w:rPr>
        <w:t>;</w:t>
      </w:r>
    </w:p>
    <w:p w14:paraId="4F4B887C" w14:textId="156A987F" w:rsidR="00B5502C" w:rsidRPr="003A20B1" w:rsidRDefault="00B5502C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>-</w:t>
      </w:r>
      <w:r w:rsidRPr="003A20B1">
        <w:rPr>
          <w:rFonts w:ascii="Arial" w:eastAsia="MS Gothic" w:hAnsi="Arial" w:cs="Arial"/>
          <w:b/>
          <w:bCs/>
        </w:rPr>
        <w:t>MENOS</w:t>
      </w:r>
      <w:r w:rsidRPr="003A20B1">
        <w:rPr>
          <w:rFonts w:ascii="Arial" w:eastAsia="MS Gothic" w:hAnsi="Arial" w:cs="Arial"/>
        </w:rPr>
        <w:t xml:space="preserve"> é mais</w:t>
      </w:r>
      <w:r w:rsidR="00075947" w:rsidRPr="003A20B1">
        <w:rPr>
          <w:rFonts w:ascii="Arial" w:eastAsia="MS Gothic" w:hAnsi="Arial" w:cs="Arial"/>
        </w:rPr>
        <w:t>;</w:t>
      </w:r>
    </w:p>
    <w:p w14:paraId="4890D7C1" w14:textId="2BC5214D" w:rsidR="00B5502C" w:rsidRPr="003A20B1" w:rsidRDefault="00B5502C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 xml:space="preserve">-Extraia trechos em métodos </w:t>
      </w:r>
      <w:r w:rsidRPr="003A20B1">
        <w:rPr>
          <w:rFonts w:ascii="Arial" w:eastAsia="MS Gothic" w:hAnsi="Arial" w:cs="Arial"/>
          <w:b/>
          <w:bCs/>
        </w:rPr>
        <w:t>privados</w:t>
      </w:r>
      <w:r w:rsidRPr="003A20B1">
        <w:rPr>
          <w:rFonts w:ascii="Arial" w:eastAsia="MS Gothic" w:hAnsi="Arial" w:cs="Arial"/>
        </w:rPr>
        <w:t>;</w:t>
      </w:r>
    </w:p>
    <w:p w14:paraId="14D0006A" w14:textId="7C3CAF0E" w:rsidR="00B5502C" w:rsidRPr="003A20B1" w:rsidRDefault="00B5502C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 xml:space="preserve">-Lembre-se dos nomes </w:t>
      </w:r>
      <w:r w:rsidRPr="003A20B1">
        <w:rPr>
          <w:rFonts w:ascii="Arial" w:eastAsia="MS Gothic" w:hAnsi="Arial" w:cs="Arial"/>
          <w:b/>
          <w:bCs/>
        </w:rPr>
        <w:t>significativos</w:t>
      </w:r>
      <w:r w:rsidR="00075947" w:rsidRPr="003A20B1">
        <w:rPr>
          <w:rFonts w:ascii="Arial" w:eastAsia="MS Gothic" w:hAnsi="Arial" w:cs="Arial"/>
        </w:rPr>
        <w:t>;</w:t>
      </w:r>
    </w:p>
    <w:p w14:paraId="3C791F1D" w14:textId="1E757F91" w:rsidR="00B5502C" w:rsidRPr="003A20B1" w:rsidRDefault="00B5502C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>-Vá direto ao ponto;</w:t>
      </w:r>
    </w:p>
    <w:p w14:paraId="53F88758" w14:textId="6D7D18FA" w:rsidR="00B5502C" w:rsidRDefault="00B5502C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3A20B1">
        <w:rPr>
          <w:rFonts w:ascii="Arial" w:eastAsia="MS Gothic" w:hAnsi="Arial" w:cs="Arial"/>
        </w:rPr>
        <w:t>-FAÇA UMA COISA SÓ</w:t>
      </w:r>
      <w:r w:rsidR="00075947" w:rsidRPr="003A20B1">
        <w:rPr>
          <w:rFonts w:ascii="Arial" w:eastAsia="MS Gothic" w:hAnsi="Arial" w:cs="Arial"/>
        </w:rPr>
        <w:t>!</w:t>
      </w:r>
    </w:p>
    <w:p w14:paraId="5CBD6480" w14:textId="71D1FFD3" w:rsidR="003A20B1" w:rsidRDefault="00855433" w:rsidP="00802A6D">
      <w:pPr>
        <w:pStyle w:val="Ttulo2"/>
        <w:spacing w:line="360" w:lineRule="auto"/>
        <w:ind w:firstLine="709"/>
        <w:jc w:val="both"/>
        <w:rPr>
          <w:rFonts w:eastAsia="MS Gothic"/>
        </w:rPr>
      </w:pPr>
      <w:r>
        <w:rPr>
          <w:rFonts w:eastAsia="MS Gothic"/>
        </w:rPr>
        <w:tab/>
        <w:t>EXTRAIA MÉTODOS PRIVADOS</w:t>
      </w:r>
    </w:p>
    <w:p w14:paraId="3E46AAFC" w14:textId="072643E5" w:rsidR="00855433" w:rsidRDefault="00855433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>
        <w:rPr>
          <w:rFonts w:ascii="Arial" w:eastAsia="MS Gothic" w:hAnsi="Arial" w:cs="Arial"/>
        </w:rPr>
        <w:tab/>
        <w:t xml:space="preserve">#Lembre-se </w:t>
      </w:r>
      <w:r>
        <w:rPr>
          <w:rFonts w:ascii="Arial" w:eastAsia="MS Gothic" w:hAnsi="Arial" w:cs="Arial"/>
          <w:b/>
          <w:bCs/>
        </w:rPr>
        <w:t>disto</w:t>
      </w:r>
      <w:r>
        <w:rPr>
          <w:rFonts w:ascii="Arial" w:eastAsia="MS Gothic" w:hAnsi="Arial" w:cs="Arial"/>
        </w:rPr>
        <w:t xml:space="preserve"> ao </w:t>
      </w:r>
      <w:r>
        <w:rPr>
          <w:rFonts w:ascii="Arial" w:eastAsia="MS Gothic" w:hAnsi="Arial" w:cs="Arial"/>
          <w:b/>
          <w:bCs/>
        </w:rPr>
        <w:t>extrair</w:t>
      </w:r>
      <w:r>
        <w:rPr>
          <w:rFonts w:ascii="Arial" w:eastAsia="MS Gothic" w:hAnsi="Arial" w:cs="Arial"/>
        </w:rPr>
        <w:t xml:space="preserve"> em métodos privados:</w:t>
      </w:r>
    </w:p>
    <w:p w14:paraId="4D0A1B2D" w14:textId="77E4081B" w:rsidR="00855433" w:rsidRDefault="00855433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>
        <w:rPr>
          <w:rFonts w:ascii="Arial" w:eastAsia="MS Gothic" w:hAnsi="Arial" w:cs="Arial"/>
        </w:rPr>
        <w:t>-</w:t>
      </w:r>
      <w:r w:rsidR="002C6D61">
        <w:rPr>
          <w:rFonts w:ascii="Arial" w:eastAsia="MS Gothic" w:hAnsi="Arial" w:cs="Arial"/>
        </w:rPr>
        <w:t>Le</w:t>
      </w:r>
      <w:r>
        <w:rPr>
          <w:rFonts w:ascii="Arial" w:eastAsia="MS Gothic" w:hAnsi="Arial" w:cs="Arial"/>
        </w:rPr>
        <w:t>ia o código de cima pra baixo;</w:t>
      </w:r>
    </w:p>
    <w:p w14:paraId="0836C16A" w14:textId="520246C3" w:rsidR="00855433" w:rsidRDefault="00855433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>
        <w:rPr>
          <w:rFonts w:ascii="Arial" w:eastAsia="MS Gothic" w:hAnsi="Arial" w:cs="Arial"/>
        </w:rPr>
        <w:t>-Seu códi</w:t>
      </w:r>
      <w:r w:rsidR="002C6D61">
        <w:rPr>
          <w:rFonts w:ascii="Arial" w:eastAsia="MS Gothic" w:hAnsi="Arial" w:cs="Arial"/>
        </w:rPr>
        <w:t>g</w:t>
      </w:r>
      <w:r>
        <w:rPr>
          <w:rFonts w:ascii="Arial" w:eastAsia="MS Gothic" w:hAnsi="Arial" w:cs="Arial"/>
        </w:rPr>
        <w:t xml:space="preserve">o deve ser lido como uma </w:t>
      </w:r>
      <w:r>
        <w:rPr>
          <w:rFonts w:ascii="Arial" w:eastAsia="MS Gothic" w:hAnsi="Arial" w:cs="Arial"/>
          <w:b/>
          <w:bCs/>
        </w:rPr>
        <w:t>narrativa</w:t>
      </w:r>
      <w:r>
        <w:rPr>
          <w:rFonts w:ascii="Arial" w:eastAsia="MS Gothic" w:hAnsi="Arial" w:cs="Arial"/>
        </w:rPr>
        <w:t>;</w:t>
      </w:r>
    </w:p>
    <w:p w14:paraId="0F09E12B" w14:textId="049E8FE0" w:rsidR="00855433" w:rsidRDefault="00855433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>
        <w:rPr>
          <w:rFonts w:ascii="Arial" w:eastAsia="MS Gothic" w:hAnsi="Arial" w:cs="Arial"/>
        </w:rPr>
        <w:t>-Temos sujeitos, verbos e</w:t>
      </w:r>
      <w:r>
        <w:rPr>
          <w:rFonts w:ascii="Arial" w:eastAsia="MS Gothic" w:hAnsi="Arial" w:cs="Arial"/>
          <w:b/>
          <w:bCs/>
        </w:rPr>
        <w:t xml:space="preserve"> predicados</w:t>
      </w:r>
      <w:r>
        <w:rPr>
          <w:rFonts w:ascii="Arial" w:eastAsia="MS Gothic" w:hAnsi="Arial" w:cs="Arial"/>
        </w:rPr>
        <w:t>;</w:t>
      </w:r>
    </w:p>
    <w:p w14:paraId="284749C2" w14:textId="6F2F770B" w:rsidR="00855433" w:rsidRDefault="00855433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>
        <w:rPr>
          <w:rFonts w:ascii="Arial" w:eastAsia="MS Gothic" w:hAnsi="Arial" w:cs="Arial"/>
        </w:rPr>
        <w:t xml:space="preserve">-Narrativas são frases em </w:t>
      </w:r>
      <w:r>
        <w:rPr>
          <w:rFonts w:ascii="Arial" w:eastAsia="MS Gothic" w:hAnsi="Arial" w:cs="Arial"/>
          <w:b/>
          <w:bCs/>
        </w:rPr>
        <w:t>ordem</w:t>
      </w:r>
      <w:r>
        <w:rPr>
          <w:rFonts w:ascii="Arial" w:eastAsia="MS Gothic" w:hAnsi="Arial" w:cs="Arial"/>
        </w:rPr>
        <w:t xml:space="preserve"> coerente;</w:t>
      </w:r>
    </w:p>
    <w:p w14:paraId="3CD3CBB8" w14:textId="2F28712C" w:rsidR="00855433" w:rsidRDefault="00855433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>
        <w:rPr>
          <w:rFonts w:ascii="Arial" w:eastAsia="MS Gothic" w:hAnsi="Arial" w:cs="Arial"/>
        </w:rPr>
        <w:lastRenderedPageBreak/>
        <w:t xml:space="preserve">-Funções com muitos parâmetros devem ser </w:t>
      </w:r>
      <w:r>
        <w:rPr>
          <w:rFonts w:ascii="Arial" w:eastAsia="MS Gothic" w:hAnsi="Arial" w:cs="Arial"/>
          <w:b/>
          <w:bCs/>
        </w:rPr>
        <w:t>evitadas</w:t>
      </w:r>
      <w:r>
        <w:rPr>
          <w:rFonts w:ascii="Arial" w:eastAsia="MS Gothic" w:hAnsi="Arial" w:cs="Arial"/>
        </w:rPr>
        <w:t xml:space="preserve"> e deve ser justificável sua existência</w:t>
      </w:r>
      <w:r w:rsidR="00630D3A">
        <w:rPr>
          <w:rFonts w:ascii="Arial" w:eastAsia="MS Gothic" w:hAnsi="Arial" w:cs="Arial"/>
        </w:rPr>
        <w:t>.</w:t>
      </w:r>
    </w:p>
    <w:p w14:paraId="24A9091A" w14:textId="77777777" w:rsidR="00AB58D7" w:rsidRDefault="00AB58D7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</w:p>
    <w:p w14:paraId="36298A1C" w14:textId="77777777" w:rsidR="00AB58D7" w:rsidRDefault="00AB58D7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</w:p>
    <w:p w14:paraId="37E20F47" w14:textId="77777777" w:rsidR="004C7742" w:rsidRDefault="004C7742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</w:p>
    <w:p w14:paraId="53E27F0C" w14:textId="29D6FDE9" w:rsidR="00EF5356" w:rsidRDefault="00802A6D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>
        <w:rPr>
          <w:rFonts w:ascii="Arial" w:eastAsia="MS Gothic" w:hAnsi="Arial" w:cs="Arial"/>
        </w:rPr>
        <w:t>#</w:t>
      </w:r>
      <w:r>
        <w:rPr>
          <w:rStyle w:val="Ttulo2Char"/>
        </w:rPr>
        <w:t>O</w:t>
      </w:r>
      <w:r w:rsidRPr="00802A6D">
        <w:rPr>
          <w:rStyle w:val="Ttulo2Char"/>
        </w:rPr>
        <w:t>bservações</w:t>
      </w:r>
      <w:r>
        <w:rPr>
          <w:rFonts w:ascii="Arial" w:eastAsia="MS Gothic" w:hAnsi="Arial" w:cs="Arial"/>
        </w:rPr>
        <w:t>:</w:t>
      </w:r>
    </w:p>
    <w:p w14:paraId="65BB094C" w14:textId="2281428A" w:rsidR="004C7742" w:rsidRPr="00EF5356" w:rsidRDefault="004C7742" w:rsidP="00802A6D">
      <w:pPr>
        <w:pStyle w:val="PargrafodaLista"/>
        <w:numPr>
          <w:ilvl w:val="0"/>
          <w:numId w:val="4"/>
        </w:num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EF5356">
        <w:rPr>
          <w:rFonts w:ascii="Arial" w:eastAsia="MS Gothic" w:hAnsi="Arial" w:cs="Arial"/>
          <w:b/>
          <w:bCs/>
        </w:rPr>
        <w:t>Muitos</w:t>
      </w:r>
      <w:r w:rsidRPr="00EF5356">
        <w:rPr>
          <w:rFonts w:ascii="Arial" w:eastAsia="MS Gothic" w:hAnsi="Arial" w:cs="Arial"/>
        </w:rPr>
        <w:t xml:space="preserve"> argumentos = code smell</w:t>
      </w:r>
      <w:r w:rsidR="007001C9" w:rsidRPr="00EF5356">
        <w:rPr>
          <w:rFonts w:ascii="Arial" w:eastAsia="MS Gothic" w:hAnsi="Arial" w:cs="Arial"/>
        </w:rPr>
        <w:t>;</w:t>
      </w:r>
    </w:p>
    <w:p w14:paraId="0E475603" w14:textId="3786C6CF" w:rsidR="004C7742" w:rsidRPr="00EF5356" w:rsidRDefault="004C7742" w:rsidP="00802A6D">
      <w:pPr>
        <w:pStyle w:val="PargrafodaLista"/>
        <w:numPr>
          <w:ilvl w:val="0"/>
          <w:numId w:val="4"/>
        </w:num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EF5356">
        <w:rPr>
          <w:rFonts w:ascii="Arial" w:eastAsia="MS Gothic" w:hAnsi="Arial" w:cs="Arial"/>
        </w:rPr>
        <w:t xml:space="preserve">Existem algumas regras para a </w:t>
      </w:r>
      <w:r w:rsidRPr="00EF5356">
        <w:rPr>
          <w:rFonts w:ascii="Arial" w:eastAsia="MS Gothic" w:hAnsi="Arial" w:cs="Arial"/>
          <w:b/>
          <w:bCs/>
        </w:rPr>
        <w:t>quantidade</w:t>
      </w:r>
      <w:r w:rsidRPr="00EF5356">
        <w:rPr>
          <w:rFonts w:ascii="Arial" w:eastAsia="MS Gothic" w:hAnsi="Arial" w:cs="Arial"/>
        </w:rPr>
        <w:t xml:space="preserve"> de argumentos</w:t>
      </w:r>
      <w:r w:rsidR="007001C9" w:rsidRPr="00EF5356">
        <w:rPr>
          <w:rFonts w:ascii="Arial" w:eastAsia="MS Gothic" w:hAnsi="Arial" w:cs="Arial"/>
        </w:rPr>
        <w:t>;</w:t>
      </w:r>
    </w:p>
    <w:p w14:paraId="6C535D79" w14:textId="24D13645" w:rsidR="00C275FF" w:rsidRPr="00EF5356" w:rsidRDefault="004C7742" w:rsidP="00802A6D">
      <w:pPr>
        <w:pStyle w:val="PargrafodaLista"/>
        <w:numPr>
          <w:ilvl w:val="0"/>
          <w:numId w:val="4"/>
        </w:num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EF5356">
        <w:rPr>
          <w:rFonts w:ascii="Arial" w:eastAsia="MS Gothic" w:hAnsi="Arial" w:cs="Arial"/>
        </w:rPr>
        <w:t xml:space="preserve">Argumentos booleanos, em geral, </w:t>
      </w:r>
      <w:r w:rsidRPr="00EF5356">
        <w:rPr>
          <w:rFonts w:ascii="Arial" w:eastAsia="MS Gothic" w:hAnsi="Arial" w:cs="Arial"/>
          <w:b/>
          <w:bCs/>
        </w:rPr>
        <w:t>não</w:t>
      </w:r>
      <w:r w:rsidRPr="00EF5356">
        <w:rPr>
          <w:rFonts w:ascii="Arial" w:eastAsia="MS Gothic" w:hAnsi="Arial" w:cs="Arial"/>
        </w:rPr>
        <w:t xml:space="preserve"> são bons.</w:t>
      </w:r>
    </w:p>
    <w:p w14:paraId="08930657" w14:textId="77777777" w:rsidR="00C275FF" w:rsidRPr="00C275FF" w:rsidRDefault="00C275FF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</w:p>
    <w:p w14:paraId="07534C5D" w14:textId="449AD333" w:rsidR="004C7742" w:rsidRDefault="0035093B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>
        <w:rPr>
          <w:rFonts w:ascii="Arial" w:eastAsia="MS Gothic" w:hAnsi="Arial" w:cs="Arial"/>
        </w:rPr>
        <w:t>#</w:t>
      </w:r>
      <w:r w:rsidRPr="00802A6D">
        <w:rPr>
          <w:rStyle w:val="Ttulo2Char"/>
        </w:rPr>
        <w:t>Comentários</w:t>
      </w:r>
    </w:p>
    <w:p w14:paraId="5116665F" w14:textId="5A572FFC" w:rsidR="0035093B" w:rsidRPr="00F362B5" w:rsidRDefault="0035093B" w:rsidP="00802A6D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F362B5">
        <w:rPr>
          <w:rFonts w:ascii="Arial" w:eastAsia="MS Gothic" w:hAnsi="Arial" w:cs="Arial"/>
        </w:rPr>
        <w:t xml:space="preserve">Não ajudam um código sujo, em geral servem para explicar um código ruim. </w:t>
      </w:r>
    </w:p>
    <w:p w14:paraId="5C0AC21C" w14:textId="03233953" w:rsidR="0035093B" w:rsidRPr="00F362B5" w:rsidRDefault="0035093B" w:rsidP="00802A6D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F362B5">
        <w:rPr>
          <w:rFonts w:ascii="Arial" w:eastAsia="MS Gothic" w:hAnsi="Arial" w:cs="Arial"/>
        </w:rPr>
        <w:t xml:space="preserve">Um bom código é </w:t>
      </w:r>
      <w:r w:rsidRPr="00F362B5">
        <w:rPr>
          <w:rFonts w:ascii="Arial" w:eastAsia="MS Gothic" w:hAnsi="Arial" w:cs="Arial"/>
          <w:b/>
          <w:bCs/>
        </w:rPr>
        <w:t xml:space="preserve">auto </w:t>
      </w:r>
      <w:r w:rsidRPr="00F362B5">
        <w:rPr>
          <w:rFonts w:ascii="Arial" w:eastAsia="MS Gothic" w:hAnsi="Arial" w:cs="Arial"/>
        </w:rPr>
        <w:t>documento.</w:t>
      </w:r>
    </w:p>
    <w:p w14:paraId="65D83DBB" w14:textId="4C724AA0" w:rsidR="00121C30" w:rsidRDefault="0035093B" w:rsidP="00802A6D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F362B5">
        <w:rPr>
          <w:rFonts w:ascii="Arial" w:eastAsia="MS Gothic" w:hAnsi="Arial" w:cs="Arial"/>
        </w:rPr>
        <w:t xml:space="preserve">Se </w:t>
      </w:r>
      <w:r w:rsidRPr="00F362B5">
        <w:rPr>
          <w:rFonts w:ascii="Arial" w:eastAsia="MS Gothic" w:hAnsi="Arial" w:cs="Arial"/>
          <w:b/>
          <w:bCs/>
        </w:rPr>
        <w:t>necessário</w:t>
      </w:r>
      <w:r w:rsidRPr="00F362B5">
        <w:rPr>
          <w:rFonts w:ascii="Arial" w:eastAsia="MS Gothic" w:hAnsi="Arial" w:cs="Arial"/>
        </w:rPr>
        <w:t>, extraia.</w:t>
      </w:r>
    </w:p>
    <w:p w14:paraId="0A70BFD9" w14:textId="03841569" w:rsidR="00121C30" w:rsidRDefault="00121C30" w:rsidP="00802A6D">
      <w:pPr>
        <w:pStyle w:val="Ttulo2"/>
        <w:spacing w:line="360" w:lineRule="auto"/>
        <w:ind w:firstLine="709"/>
        <w:jc w:val="both"/>
        <w:rPr>
          <w:rFonts w:eastAsia="MS Gothic"/>
        </w:rPr>
      </w:pPr>
      <w:r>
        <w:rPr>
          <w:rFonts w:eastAsia="MS Gothic"/>
        </w:rPr>
        <w:t>#Testes no Clean Code</w:t>
      </w:r>
      <w:r w:rsidR="005A4841">
        <w:rPr>
          <w:rFonts w:eastAsia="MS Gothic"/>
        </w:rPr>
        <w:t>:</w:t>
      </w:r>
    </w:p>
    <w:p w14:paraId="74FC725A" w14:textId="0E4A7E85" w:rsidR="00121C30" w:rsidRPr="005A4841" w:rsidRDefault="00121C30" w:rsidP="00802A6D">
      <w:pPr>
        <w:pStyle w:val="PargrafodaLista"/>
        <w:numPr>
          <w:ilvl w:val="0"/>
          <w:numId w:val="5"/>
        </w:num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5A4841">
        <w:rPr>
          <w:rFonts w:ascii="Arial" w:eastAsia="MS Gothic" w:hAnsi="Arial" w:cs="Arial"/>
          <w:b/>
          <w:bCs/>
        </w:rPr>
        <w:t>Rapidez</w:t>
      </w:r>
      <w:r w:rsidRPr="005A4841">
        <w:rPr>
          <w:rFonts w:ascii="Arial" w:eastAsia="MS Gothic" w:hAnsi="Arial" w:cs="Arial"/>
        </w:rPr>
        <w:t xml:space="preserve">: os testes devem saber </w:t>
      </w:r>
      <w:r w:rsidRPr="005A4841">
        <w:rPr>
          <w:rFonts w:ascii="Arial" w:eastAsia="MS Gothic" w:hAnsi="Arial" w:cs="Arial"/>
          <w:b/>
          <w:bCs/>
        </w:rPr>
        <w:t>rápidos</w:t>
      </w:r>
      <w:r w:rsidRPr="005A4841">
        <w:rPr>
          <w:rFonts w:ascii="Arial" w:eastAsia="MS Gothic" w:hAnsi="Arial" w:cs="Arial"/>
        </w:rPr>
        <w:t xml:space="preserve"> para que possam ser executados </w:t>
      </w:r>
      <w:r w:rsidRPr="005A4841">
        <w:rPr>
          <w:rFonts w:ascii="Arial" w:eastAsia="MS Gothic" w:hAnsi="Arial" w:cs="Arial"/>
          <w:b/>
          <w:bCs/>
        </w:rPr>
        <w:t>diversas</w:t>
      </w:r>
      <w:r w:rsidRPr="005A4841">
        <w:rPr>
          <w:rFonts w:ascii="Arial" w:eastAsia="MS Gothic" w:hAnsi="Arial" w:cs="Arial"/>
        </w:rPr>
        <w:t xml:space="preserve"> vezes.</w:t>
      </w:r>
    </w:p>
    <w:p w14:paraId="05779F0E" w14:textId="09C36CA4" w:rsidR="00121C30" w:rsidRPr="005A4841" w:rsidRDefault="00121C30" w:rsidP="00802A6D">
      <w:pPr>
        <w:pStyle w:val="PargrafodaLista"/>
        <w:numPr>
          <w:ilvl w:val="0"/>
          <w:numId w:val="5"/>
        </w:num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5A4841">
        <w:rPr>
          <w:rFonts w:ascii="Arial" w:eastAsia="MS Gothic" w:hAnsi="Arial" w:cs="Arial"/>
          <w:b/>
          <w:bCs/>
        </w:rPr>
        <w:t>Independência</w:t>
      </w:r>
      <w:r w:rsidRPr="005A4841">
        <w:rPr>
          <w:rFonts w:ascii="Arial" w:eastAsia="MS Gothic" w:hAnsi="Arial" w:cs="Arial"/>
        </w:rPr>
        <w:t xml:space="preserve">: quando testes são </w:t>
      </w:r>
      <w:r w:rsidRPr="005A4841">
        <w:rPr>
          <w:rFonts w:ascii="Arial" w:eastAsia="MS Gothic" w:hAnsi="Arial" w:cs="Arial"/>
          <w:b/>
          <w:bCs/>
        </w:rPr>
        <w:t>dependentes</w:t>
      </w:r>
      <w:r w:rsidRPr="005A4841">
        <w:rPr>
          <w:rFonts w:ascii="Arial" w:eastAsia="MS Gothic" w:hAnsi="Arial" w:cs="Arial"/>
        </w:rPr>
        <w:t xml:space="preserve">, uma falha pode causar um efeito </w:t>
      </w:r>
      <w:r w:rsidRPr="005A4841">
        <w:rPr>
          <w:rFonts w:ascii="Arial" w:eastAsia="MS Gothic" w:hAnsi="Arial" w:cs="Arial"/>
          <w:b/>
          <w:bCs/>
        </w:rPr>
        <w:t>dominó</w:t>
      </w:r>
      <w:r w:rsidRPr="005A4841">
        <w:rPr>
          <w:rFonts w:ascii="Arial" w:eastAsia="MS Gothic" w:hAnsi="Arial" w:cs="Arial"/>
        </w:rPr>
        <w:t xml:space="preserve"> dificultando a análise </w:t>
      </w:r>
      <w:r w:rsidR="005A4841" w:rsidRPr="005A4841">
        <w:rPr>
          <w:rFonts w:ascii="Arial" w:eastAsia="MS Gothic" w:hAnsi="Arial" w:cs="Arial"/>
        </w:rPr>
        <w:t>individual</w:t>
      </w:r>
      <w:r w:rsidRPr="005A4841">
        <w:rPr>
          <w:rFonts w:ascii="Arial" w:eastAsia="MS Gothic" w:hAnsi="Arial" w:cs="Arial"/>
        </w:rPr>
        <w:t>.</w:t>
      </w:r>
    </w:p>
    <w:p w14:paraId="40C8B735" w14:textId="18A1AD82" w:rsidR="00121C30" w:rsidRPr="005A4841" w:rsidRDefault="00121C30" w:rsidP="00802A6D">
      <w:pPr>
        <w:pStyle w:val="PargrafodaLista"/>
        <w:numPr>
          <w:ilvl w:val="0"/>
          <w:numId w:val="5"/>
        </w:numPr>
        <w:spacing w:after="0" w:line="360" w:lineRule="auto"/>
        <w:ind w:firstLine="709"/>
        <w:jc w:val="both"/>
        <w:rPr>
          <w:rFonts w:ascii="Arial" w:eastAsia="MS Gothic" w:hAnsi="Arial" w:cs="Arial"/>
        </w:rPr>
      </w:pPr>
      <w:r w:rsidRPr="005A4841">
        <w:rPr>
          <w:rFonts w:ascii="Arial" w:eastAsia="MS Gothic" w:hAnsi="Arial" w:cs="Arial"/>
          <w:b/>
          <w:bCs/>
        </w:rPr>
        <w:t>Repetitividade</w:t>
      </w:r>
      <w:r w:rsidRPr="005A4841">
        <w:rPr>
          <w:rFonts w:ascii="Arial" w:eastAsia="MS Gothic" w:hAnsi="Arial" w:cs="Arial"/>
        </w:rPr>
        <w:t xml:space="preserve">: deve ser possível </w:t>
      </w:r>
      <w:r w:rsidRPr="005A4841">
        <w:rPr>
          <w:rFonts w:ascii="Arial" w:eastAsia="MS Gothic" w:hAnsi="Arial" w:cs="Arial"/>
          <w:b/>
          <w:bCs/>
        </w:rPr>
        <w:t>repetir</w:t>
      </w:r>
      <w:r w:rsidRPr="005A4841">
        <w:rPr>
          <w:rFonts w:ascii="Arial" w:eastAsia="MS Gothic" w:hAnsi="Arial" w:cs="Arial"/>
        </w:rPr>
        <w:t xml:space="preserve"> o teste em </w:t>
      </w:r>
      <w:r w:rsidRPr="005A4841">
        <w:rPr>
          <w:rFonts w:ascii="Arial" w:eastAsia="MS Gothic" w:hAnsi="Arial" w:cs="Arial"/>
          <w:b/>
          <w:bCs/>
        </w:rPr>
        <w:t>qualquer</w:t>
      </w:r>
      <w:r w:rsidRPr="005A4841">
        <w:rPr>
          <w:rFonts w:ascii="Arial" w:eastAsia="MS Gothic" w:hAnsi="Arial" w:cs="Arial"/>
        </w:rPr>
        <w:t xml:space="preserve"> ambiente.</w:t>
      </w:r>
    </w:p>
    <w:p w14:paraId="6D9F9CC6" w14:textId="77777777" w:rsidR="00F362B5" w:rsidRPr="0035093B" w:rsidRDefault="00F362B5" w:rsidP="00802A6D">
      <w:pPr>
        <w:spacing w:after="0" w:line="360" w:lineRule="auto"/>
        <w:ind w:firstLine="709"/>
        <w:jc w:val="both"/>
        <w:rPr>
          <w:rFonts w:ascii="Arial" w:eastAsia="MS Gothic" w:hAnsi="Arial" w:cs="Arial"/>
        </w:rPr>
      </w:pPr>
    </w:p>
    <w:sectPr w:rsidR="00F362B5" w:rsidRPr="00350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D1E42"/>
    <w:multiLevelType w:val="hybridMultilevel"/>
    <w:tmpl w:val="16923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22A6D"/>
    <w:multiLevelType w:val="hybridMultilevel"/>
    <w:tmpl w:val="80F83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41F16"/>
    <w:multiLevelType w:val="hybridMultilevel"/>
    <w:tmpl w:val="860626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3D0B54"/>
    <w:multiLevelType w:val="hybridMultilevel"/>
    <w:tmpl w:val="923EEE8C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7D421EA0"/>
    <w:multiLevelType w:val="hybridMultilevel"/>
    <w:tmpl w:val="41024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746940">
    <w:abstractNumId w:val="4"/>
  </w:num>
  <w:num w:numId="2" w16cid:durableId="328410074">
    <w:abstractNumId w:val="0"/>
  </w:num>
  <w:num w:numId="3" w16cid:durableId="1602562458">
    <w:abstractNumId w:val="3"/>
  </w:num>
  <w:num w:numId="4" w16cid:durableId="48193656">
    <w:abstractNumId w:val="2"/>
  </w:num>
  <w:num w:numId="5" w16cid:durableId="768893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EA"/>
    <w:rsid w:val="00075947"/>
    <w:rsid w:val="0007595A"/>
    <w:rsid w:val="00121C30"/>
    <w:rsid w:val="001834CA"/>
    <w:rsid w:val="00260EEA"/>
    <w:rsid w:val="002C6D61"/>
    <w:rsid w:val="0030513A"/>
    <w:rsid w:val="0035093B"/>
    <w:rsid w:val="0035246D"/>
    <w:rsid w:val="00373AD3"/>
    <w:rsid w:val="003A20B1"/>
    <w:rsid w:val="004C7742"/>
    <w:rsid w:val="005A4841"/>
    <w:rsid w:val="00630D3A"/>
    <w:rsid w:val="007001C9"/>
    <w:rsid w:val="00755646"/>
    <w:rsid w:val="00802A6D"/>
    <w:rsid w:val="00855433"/>
    <w:rsid w:val="00A73E58"/>
    <w:rsid w:val="00AB58D7"/>
    <w:rsid w:val="00AE163C"/>
    <w:rsid w:val="00B5502C"/>
    <w:rsid w:val="00B77694"/>
    <w:rsid w:val="00C275FF"/>
    <w:rsid w:val="00D403F0"/>
    <w:rsid w:val="00E8389A"/>
    <w:rsid w:val="00EF5356"/>
    <w:rsid w:val="00F362B5"/>
    <w:rsid w:val="00F9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02C67"/>
  <w15:chartTrackingRefBased/>
  <w15:docId w15:val="{8DDFF045-BBEE-4B4A-91A2-A05E7E86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0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60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0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0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0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0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0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0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0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0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60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0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0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0E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0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0E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0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0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0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0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0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0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0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0E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0E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0E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0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0E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0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276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Benacon Rabelo</dc:creator>
  <cp:keywords/>
  <dc:description/>
  <cp:lastModifiedBy>Jayden Benacon Rabelo</cp:lastModifiedBy>
  <cp:revision>23</cp:revision>
  <dcterms:created xsi:type="dcterms:W3CDTF">2026-09-14T23:40:00Z</dcterms:created>
  <dcterms:modified xsi:type="dcterms:W3CDTF">2026-09-15T00:16:00Z</dcterms:modified>
</cp:coreProperties>
</file>