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A2" w:rsidRDefault="005313A2">
      <w:r>
        <w:t>Link</w:t>
      </w:r>
    </w:p>
    <w:p w:rsidR="005313A2" w:rsidRDefault="005313A2">
      <w:r>
        <w:t>Usuario:</w:t>
      </w:r>
    </w:p>
    <w:p w:rsidR="00FD5B21" w:rsidRDefault="005313A2">
      <w:r>
        <w:t>Contraseña:</w:t>
      </w:r>
    </w:p>
    <w:p w:rsidR="000E35BC" w:rsidRDefault="002F42F1">
      <w:r w:rsidRPr="002F42F1">
        <w:rPr>
          <w:noProof/>
        </w:rPr>
        <w:drawing>
          <wp:inline distT="0" distB="0" distL="0" distR="0" wp14:anchorId="702C58D4" wp14:editId="02D99C81">
            <wp:extent cx="5612130" cy="31635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A2" w:rsidRDefault="000E35BC">
      <w:r>
        <w:t>Esta es la pestaña que se les mostrará a los usuarios para que puedan registrar el mobiliario del que están a cargo</w:t>
      </w:r>
      <w:bookmarkStart w:id="0" w:name="_GoBack"/>
      <w:bookmarkEnd w:id="0"/>
      <w:r w:rsidR="00547D0D" w:rsidRPr="00547D0D">
        <w:rPr>
          <w:noProof/>
        </w:rPr>
        <w:drawing>
          <wp:inline distT="0" distB="0" distL="0" distR="0" wp14:anchorId="534D4807" wp14:editId="71C1152C">
            <wp:extent cx="5612130" cy="31610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AF" w:rsidRDefault="00547D0D">
      <w:r w:rsidRPr="00547D0D">
        <w:rPr>
          <w:noProof/>
        </w:rPr>
        <w:lastRenderedPageBreak/>
        <w:drawing>
          <wp:inline distT="0" distB="0" distL="0" distR="0" wp14:anchorId="008FC4FB" wp14:editId="559A9E4B">
            <wp:extent cx="5612130" cy="31730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D0D">
        <w:rPr>
          <w:noProof/>
        </w:rPr>
        <w:drawing>
          <wp:inline distT="0" distB="0" distL="0" distR="0" wp14:anchorId="179DDD08" wp14:editId="4C973A49">
            <wp:extent cx="5612130" cy="31610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AF" w:rsidRDefault="006E10AF"/>
    <w:p w:rsidR="006E10AF" w:rsidRDefault="006E10AF"/>
    <w:p w:rsidR="006E10AF" w:rsidRDefault="006E10AF"/>
    <w:p w:rsidR="006E10AF" w:rsidRDefault="006E10AF"/>
    <w:p w:rsidR="006E10AF" w:rsidRDefault="006E10AF"/>
    <w:p w:rsidR="006E10AF" w:rsidRDefault="006E10AF"/>
    <w:p w:rsidR="006E10AF" w:rsidRDefault="006E10AF">
      <w:r>
        <w:lastRenderedPageBreak/>
        <w:t xml:space="preserve">En caso de querer modificar el mobiliario que esté registrado se le podrá dar clic en modificar y se mostrará esa pequeña pestaña para poder modificar todos los campos del mobiliario (excepto el nombre del encargado y el área) </w:t>
      </w:r>
    </w:p>
    <w:p w:rsidR="00547D0D" w:rsidRDefault="00547D0D">
      <w:r w:rsidRPr="00547D0D">
        <w:rPr>
          <w:noProof/>
        </w:rPr>
        <w:drawing>
          <wp:inline distT="0" distB="0" distL="0" distR="0" wp14:anchorId="276400E7" wp14:editId="1BA5A31C">
            <wp:extent cx="5612130" cy="29698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A2" w:rsidRDefault="005313A2"/>
    <w:sectPr w:rsidR="005313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3A2"/>
    <w:rsid w:val="000E35BC"/>
    <w:rsid w:val="000F2EBC"/>
    <w:rsid w:val="002F42F1"/>
    <w:rsid w:val="005313A2"/>
    <w:rsid w:val="00547D0D"/>
    <w:rsid w:val="006E10AF"/>
    <w:rsid w:val="00E84D13"/>
    <w:rsid w:val="00FD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9251"/>
  <w15:chartTrackingRefBased/>
  <w15:docId w15:val="{7A148BBD-3EC0-4549-BF3F-FA2D0E735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ALFJR</dc:creator>
  <cp:keywords/>
  <dc:description/>
  <cp:lastModifiedBy>ALFJR</cp:lastModifiedBy>
  <cp:revision>3</cp:revision>
  <dcterms:created xsi:type="dcterms:W3CDTF">2023-10-12T04:00:00Z</dcterms:created>
  <dcterms:modified xsi:type="dcterms:W3CDTF">2023-10-12T04:04:00Z</dcterms:modified>
</cp:coreProperties>
</file>