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BF0" w:rsidRDefault="00567BF0">
      <w:r>
        <w:t>Why do people move from one country to another</w:t>
      </w:r>
      <w:r w:rsidR="00550378">
        <w:t>?</w:t>
      </w:r>
      <w:r>
        <w:t xml:space="preserve">  </w:t>
      </w:r>
      <w:hyperlink r:id="rId5" w:history="1">
        <w:r w:rsidRPr="00C1163A">
          <w:rPr>
            <w:rStyle w:val="Hyperlink"/>
          </w:rPr>
          <w:t>Francesco Castelli</w:t>
        </w:r>
      </w:hyperlink>
      <w:r>
        <w:t>, UNESCO Chair ‘Training and Empowering Human Resources for Health Development in Resource-Limited Countries’</w:t>
      </w:r>
      <w:r w:rsidR="00C1163A">
        <w:t xml:space="preserve"> gives the following as drivers of migration:</w:t>
      </w:r>
    </w:p>
    <w:p w:rsidR="00C1163A" w:rsidRDefault="00C1163A" w:rsidP="00C1163A">
      <w:pPr>
        <w:pStyle w:val="ListParagraph"/>
        <w:numPr>
          <w:ilvl w:val="0"/>
          <w:numId w:val="1"/>
        </w:numPr>
      </w:pPr>
      <w:r>
        <w:t>Inadequate human and economic development</w:t>
      </w:r>
    </w:p>
    <w:p w:rsidR="00C1163A" w:rsidRDefault="00C1163A" w:rsidP="00C1163A">
      <w:pPr>
        <w:pStyle w:val="ListParagraph"/>
        <w:numPr>
          <w:ilvl w:val="0"/>
          <w:numId w:val="1"/>
        </w:numPr>
      </w:pPr>
      <w:r>
        <w:t>Demographic increase, urbanization</w:t>
      </w:r>
    </w:p>
    <w:p w:rsidR="00C1163A" w:rsidRDefault="00C1163A" w:rsidP="00C1163A">
      <w:pPr>
        <w:pStyle w:val="ListParagraph"/>
        <w:numPr>
          <w:ilvl w:val="0"/>
          <w:numId w:val="1"/>
        </w:numPr>
      </w:pPr>
      <w:r>
        <w:t>Climate changes</w:t>
      </w:r>
    </w:p>
    <w:p w:rsidR="00C1163A" w:rsidRDefault="00C1163A" w:rsidP="00C1163A">
      <w:pPr>
        <w:pStyle w:val="ListParagraph"/>
        <w:numPr>
          <w:ilvl w:val="0"/>
          <w:numId w:val="1"/>
        </w:numPr>
      </w:pPr>
      <w:r>
        <w:t>Wars and dictatorship</w:t>
      </w:r>
    </w:p>
    <w:p w:rsidR="00C1163A" w:rsidRDefault="00C1163A" w:rsidP="00C1163A">
      <w:pPr>
        <w:pStyle w:val="ListParagraph"/>
        <w:numPr>
          <w:ilvl w:val="0"/>
          <w:numId w:val="1"/>
        </w:numPr>
      </w:pPr>
      <w:r>
        <w:t>Land grabbing</w:t>
      </w:r>
    </w:p>
    <w:p w:rsidR="00C1163A" w:rsidRDefault="00550378" w:rsidP="00C1163A">
      <w:pPr>
        <w:pStyle w:val="ListParagraph"/>
        <w:numPr>
          <w:ilvl w:val="0"/>
          <w:numId w:val="1"/>
        </w:numPr>
      </w:pPr>
      <w:r>
        <w:t>Religion</w:t>
      </w:r>
    </w:p>
    <w:p w:rsidR="00550378" w:rsidRDefault="00550378" w:rsidP="00C1163A">
      <w:pPr>
        <w:pStyle w:val="ListParagraph"/>
        <w:numPr>
          <w:ilvl w:val="0"/>
          <w:numId w:val="1"/>
        </w:numPr>
      </w:pPr>
      <w:r>
        <w:t>Sexual identity</w:t>
      </w:r>
    </w:p>
    <w:p w:rsidR="00550378" w:rsidRDefault="00550378" w:rsidP="00550378">
      <w:pPr>
        <w:pStyle w:val="ListParagraph"/>
        <w:numPr>
          <w:ilvl w:val="0"/>
          <w:numId w:val="1"/>
        </w:numPr>
      </w:pPr>
      <w:r>
        <w:t>Personal willingness to migrate</w:t>
      </w:r>
    </w:p>
    <w:p w:rsidR="00550378" w:rsidRDefault="00550378" w:rsidP="00550378"/>
    <w:p w:rsidR="00550378" w:rsidRDefault="00550378" w:rsidP="00550378">
      <w:r>
        <w:t>Immigration into the US is an important issue for me personally.  I am the child of immigrant parents who were born in Poland.  I was born in Italy and became a naturalized citizen once my parents became naturalized citizens</w:t>
      </w:r>
      <w:r w:rsidR="003868E5">
        <w:t xml:space="preserve"> of the US</w:t>
      </w:r>
      <w:r>
        <w:t xml:space="preserve">.  I have always admired the work ethic of immigrants.  As a group, immigrants have realized the hardship of their home country (the lack of employment, the lack of religious freedom, the lack of opportunity) and the desire to improve their situations in another location.  These constraints </w:t>
      </w:r>
      <w:r w:rsidR="00D86EDB">
        <w:t xml:space="preserve">(the </w:t>
      </w:r>
      <w:r>
        <w:t>lack of the command of English, limited education, limited employment opportunities)</w:t>
      </w:r>
      <w:r w:rsidR="00D86EDB">
        <w:t>,</w:t>
      </w:r>
      <w:r>
        <w:t xml:space="preserve"> rather than impeding success in the US</w:t>
      </w:r>
      <w:r w:rsidR="00D86EDB">
        <w:t xml:space="preserve">, </w:t>
      </w:r>
      <w:r>
        <w:t xml:space="preserve">many times serve as drivers for </w:t>
      </w:r>
      <w:r w:rsidR="00D86EDB">
        <w:t xml:space="preserve">immigrants to </w:t>
      </w:r>
      <w:r>
        <w:t>su</w:t>
      </w:r>
      <w:r w:rsidR="00D86EDB">
        <w:t>cceed in the US.</w:t>
      </w:r>
    </w:p>
    <w:p w:rsidR="00D86EDB" w:rsidRDefault="00D86EDB" w:rsidP="00550378"/>
    <w:p w:rsidR="00D86EDB" w:rsidRDefault="003868E5" w:rsidP="003868E5">
      <w:pPr>
        <w:jc w:val="center"/>
      </w:pPr>
      <w:r>
        <w:t xml:space="preserve">DATA </w:t>
      </w:r>
      <w:r w:rsidR="002B3E37">
        <w:t xml:space="preserve">ANALSIS &amp; </w:t>
      </w:r>
      <w:r>
        <w:t>MANIPULATION</w:t>
      </w:r>
    </w:p>
    <w:p w:rsidR="003868E5" w:rsidRDefault="003868E5" w:rsidP="003868E5">
      <w:pPr>
        <w:jc w:val="center"/>
      </w:pPr>
    </w:p>
    <w:p w:rsidR="00D86EDB" w:rsidRDefault="00C7423E" w:rsidP="00550378">
      <w:r>
        <w:t xml:space="preserve">For the final project, the class was asked to </w:t>
      </w:r>
      <w:r w:rsidR="00E56E65">
        <w:t xml:space="preserve">select a topic of interest from </w:t>
      </w:r>
      <w:r w:rsidR="00D86EDB">
        <w:t>Census data</w:t>
      </w:r>
      <w:r w:rsidR="00E56E65">
        <w:t>.  I chose data</w:t>
      </w:r>
      <w:r w:rsidR="00D86EDB">
        <w:t xml:space="preserve"> from 2021 relating to Immigration (5-year) – lists fields of relevance to capturing information on naturalized Citizens and non-Citizens in the US (by State)</w:t>
      </w:r>
    </w:p>
    <w:p w:rsidR="00D86EDB" w:rsidRDefault="00D86EDB" w:rsidP="00550378"/>
    <w:tbl>
      <w:tblPr>
        <w:tblStyle w:val="TableGrid"/>
        <w:tblW w:w="0" w:type="auto"/>
        <w:tblLook w:val="04A0" w:firstRow="1" w:lastRow="0" w:firstColumn="1" w:lastColumn="0" w:noHBand="0" w:noVBand="1"/>
      </w:tblPr>
      <w:tblGrid>
        <w:gridCol w:w="2633"/>
        <w:gridCol w:w="2239"/>
        <w:gridCol w:w="2239"/>
        <w:gridCol w:w="2239"/>
      </w:tblGrid>
      <w:tr w:rsidR="000A308C" w:rsidTr="000A308C">
        <w:tc>
          <w:tcPr>
            <w:tcW w:w="2633" w:type="dxa"/>
            <w:shd w:val="clear" w:color="auto" w:fill="FFF2CC" w:themeFill="accent4" w:themeFillTint="33"/>
          </w:tcPr>
          <w:p w:rsidR="000A308C" w:rsidRPr="000A308C" w:rsidRDefault="000A308C" w:rsidP="00550378">
            <w:pPr>
              <w:rPr>
                <w:b/>
                <w:bCs/>
                <w:sz w:val="22"/>
                <w:szCs w:val="22"/>
              </w:rPr>
            </w:pPr>
            <w:r w:rsidRPr="000A308C">
              <w:rPr>
                <w:b/>
                <w:bCs/>
                <w:sz w:val="22"/>
                <w:szCs w:val="22"/>
              </w:rPr>
              <w:t>Data Columns</w:t>
            </w:r>
          </w:p>
        </w:tc>
        <w:tc>
          <w:tcPr>
            <w:tcW w:w="2239" w:type="dxa"/>
            <w:shd w:val="clear" w:color="auto" w:fill="FFF2CC" w:themeFill="accent4" w:themeFillTint="33"/>
          </w:tcPr>
          <w:p w:rsidR="000A308C" w:rsidRPr="000A308C" w:rsidRDefault="000A308C" w:rsidP="00550378">
            <w:pPr>
              <w:rPr>
                <w:sz w:val="22"/>
                <w:szCs w:val="22"/>
              </w:rPr>
            </w:pPr>
            <w:r w:rsidRPr="000A308C">
              <w:rPr>
                <w:b/>
                <w:bCs/>
                <w:sz w:val="22"/>
                <w:szCs w:val="22"/>
              </w:rPr>
              <w:t>Current Status 2021</w:t>
            </w:r>
          </w:p>
        </w:tc>
        <w:tc>
          <w:tcPr>
            <w:tcW w:w="2239" w:type="dxa"/>
            <w:shd w:val="clear" w:color="auto" w:fill="FFF2CC" w:themeFill="accent4" w:themeFillTint="33"/>
          </w:tcPr>
          <w:p w:rsidR="000A308C" w:rsidRPr="000A308C" w:rsidRDefault="000A308C" w:rsidP="00550378">
            <w:pPr>
              <w:rPr>
                <w:sz w:val="22"/>
                <w:szCs w:val="22"/>
              </w:rPr>
            </w:pPr>
            <w:r w:rsidRPr="000A308C">
              <w:rPr>
                <w:b/>
                <w:bCs/>
                <w:sz w:val="22"/>
                <w:szCs w:val="22"/>
              </w:rPr>
              <w:t>Entered US 2010+</w:t>
            </w:r>
          </w:p>
        </w:tc>
        <w:tc>
          <w:tcPr>
            <w:tcW w:w="2239" w:type="dxa"/>
            <w:shd w:val="clear" w:color="auto" w:fill="FFF2CC" w:themeFill="accent4" w:themeFillTint="33"/>
          </w:tcPr>
          <w:p w:rsidR="000A308C" w:rsidRPr="000A308C" w:rsidRDefault="000A308C" w:rsidP="00550378">
            <w:pPr>
              <w:rPr>
                <w:sz w:val="22"/>
                <w:szCs w:val="22"/>
              </w:rPr>
            </w:pPr>
            <w:r w:rsidRPr="000A308C">
              <w:rPr>
                <w:b/>
                <w:bCs/>
                <w:sz w:val="22"/>
                <w:szCs w:val="22"/>
              </w:rPr>
              <w:t>Entered US 2000-2010</w:t>
            </w:r>
          </w:p>
        </w:tc>
      </w:tr>
      <w:tr w:rsidR="000A308C" w:rsidTr="000A308C">
        <w:tc>
          <w:tcPr>
            <w:tcW w:w="2633" w:type="dxa"/>
          </w:tcPr>
          <w:p w:rsidR="000A308C" w:rsidRDefault="000A308C" w:rsidP="00550378">
            <w:r>
              <w:t>State of residence</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Region of origin</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Immigration Status</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Sex</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Age</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Marital status</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550378">
            <w:r>
              <w:t>Education</w:t>
            </w:r>
          </w:p>
        </w:tc>
        <w:tc>
          <w:tcPr>
            <w:tcW w:w="2239" w:type="dxa"/>
          </w:tcPr>
          <w:p w:rsidR="000A308C" w:rsidRDefault="000A308C" w:rsidP="00550378"/>
        </w:tc>
        <w:tc>
          <w:tcPr>
            <w:tcW w:w="2239" w:type="dxa"/>
          </w:tcPr>
          <w:p w:rsidR="000A308C" w:rsidRDefault="000A308C" w:rsidP="00550378"/>
        </w:tc>
        <w:tc>
          <w:tcPr>
            <w:tcW w:w="2239" w:type="dxa"/>
          </w:tcPr>
          <w:p w:rsidR="000A308C" w:rsidRDefault="000A308C" w:rsidP="00550378"/>
        </w:tc>
      </w:tr>
      <w:tr w:rsidR="000A308C" w:rsidTr="000A308C">
        <w:tc>
          <w:tcPr>
            <w:tcW w:w="2633" w:type="dxa"/>
          </w:tcPr>
          <w:p w:rsidR="000A308C" w:rsidRDefault="000A308C" w:rsidP="00D86EDB">
            <w:r>
              <w:t>Employment: In labor force/not in labor force</w:t>
            </w:r>
          </w:p>
        </w:tc>
        <w:tc>
          <w:tcPr>
            <w:tcW w:w="2239" w:type="dxa"/>
          </w:tcPr>
          <w:p w:rsidR="000A308C" w:rsidRDefault="000A308C" w:rsidP="00D86EDB"/>
        </w:tc>
        <w:tc>
          <w:tcPr>
            <w:tcW w:w="2239" w:type="dxa"/>
          </w:tcPr>
          <w:p w:rsidR="000A308C" w:rsidRDefault="000A308C" w:rsidP="00D86EDB"/>
        </w:tc>
        <w:tc>
          <w:tcPr>
            <w:tcW w:w="2239" w:type="dxa"/>
          </w:tcPr>
          <w:p w:rsidR="000A308C" w:rsidRDefault="000A308C" w:rsidP="00D86EDB"/>
        </w:tc>
      </w:tr>
      <w:tr w:rsidR="000A308C" w:rsidTr="000A308C">
        <w:tc>
          <w:tcPr>
            <w:tcW w:w="2633" w:type="dxa"/>
          </w:tcPr>
          <w:p w:rsidR="000A308C" w:rsidRDefault="000A308C" w:rsidP="00D86EDB">
            <w:r>
              <w:t>Income</w:t>
            </w:r>
          </w:p>
        </w:tc>
        <w:tc>
          <w:tcPr>
            <w:tcW w:w="2239" w:type="dxa"/>
          </w:tcPr>
          <w:p w:rsidR="000A308C" w:rsidRDefault="000A308C" w:rsidP="00D86EDB"/>
        </w:tc>
        <w:tc>
          <w:tcPr>
            <w:tcW w:w="2239" w:type="dxa"/>
          </w:tcPr>
          <w:p w:rsidR="000A308C" w:rsidRDefault="000A308C" w:rsidP="00D86EDB"/>
        </w:tc>
        <w:tc>
          <w:tcPr>
            <w:tcW w:w="2239" w:type="dxa"/>
          </w:tcPr>
          <w:p w:rsidR="000A308C" w:rsidRDefault="000A308C" w:rsidP="00D86EDB"/>
        </w:tc>
      </w:tr>
      <w:tr w:rsidR="000A308C" w:rsidTr="000A308C">
        <w:tc>
          <w:tcPr>
            <w:tcW w:w="2633" w:type="dxa"/>
          </w:tcPr>
          <w:p w:rsidR="000A308C" w:rsidRDefault="000A308C" w:rsidP="00D86EDB"/>
        </w:tc>
        <w:tc>
          <w:tcPr>
            <w:tcW w:w="2239" w:type="dxa"/>
          </w:tcPr>
          <w:p w:rsidR="000A308C" w:rsidRDefault="000A308C" w:rsidP="00D86EDB"/>
        </w:tc>
        <w:tc>
          <w:tcPr>
            <w:tcW w:w="2239" w:type="dxa"/>
          </w:tcPr>
          <w:p w:rsidR="000A308C" w:rsidRDefault="000A308C" w:rsidP="00D86EDB"/>
        </w:tc>
        <w:tc>
          <w:tcPr>
            <w:tcW w:w="2239" w:type="dxa"/>
          </w:tcPr>
          <w:p w:rsidR="000A308C" w:rsidRDefault="000A308C" w:rsidP="00D86EDB"/>
        </w:tc>
      </w:tr>
    </w:tbl>
    <w:p w:rsidR="000F170F" w:rsidRDefault="000F170F" w:rsidP="00550378"/>
    <w:p w:rsidR="000F170F" w:rsidRDefault="000F170F">
      <w:r>
        <w:br w:type="page"/>
      </w:r>
    </w:p>
    <w:p w:rsidR="00B06A3C" w:rsidRDefault="00B06A3C" w:rsidP="00550378">
      <w:r>
        <w:lastRenderedPageBreak/>
        <w:t xml:space="preserve">Census Data </w:t>
      </w:r>
      <w:proofErr w:type="gramStart"/>
      <w:r>
        <w:t>By</w:t>
      </w:r>
      <w:proofErr w:type="gramEnd"/>
      <w:r>
        <w:t xml:space="preserve"> State</w:t>
      </w:r>
    </w:p>
    <w:p w:rsidR="000F170F" w:rsidRDefault="000F170F" w:rsidP="00550378">
      <w:r>
        <w:rPr>
          <w:noProof/>
        </w:rPr>
        <w:drawing>
          <wp:inline distT="0" distB="0" distL="0" distR="0" wp14:anchorId="0B9285F2" wp14:editId="0F294B8A">
            <wp:extent cx="5943600" cy="3362325"/>
            <wp:effectExtent l="0" t="0" r="0" b="3175"/>
            <wp:docPr id="141196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64389" name="Picture 14119643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rsidR="00B06A3C" w:rsidRDefault="00B06A3C" w:rsidP="00550378"/>
    <w:p w:rsidR="00B06A3C" w:rsidRDefault="00B06A3C" w:rsidP="00550378"/>
    <w:p w:rsidR="000F170F" w:rsidRDefault="000F170F" w:rsidP="00550378"/>
    <w:p w:rsidR="00BC651F" w:rsidRDefault="00352A75" w:rsidP="00550378">
      <w:r>
        <w:br w:type="page"/>
      </w:r>
      <w:r w:rsidR="00BC651F">
        <w:lastRenderedPageBreak/>
        <w:t xml:space="preserve">Data </w:t>
      </w:r>
    </w:p>
    <w:p w:rsidR="00B11953" w:rsidRDefault="00B11953" w:rsidP="00550378">
      <w:hyperlink r:id="rId7" w:history="1">
        <w:r w:rsidRPr="00B11953">
          <w:rPr>
            <w:rStyle w:val="Hyperlink"/>
          </w:rPr>
          <w:t>ACSST5Y2021.S0502-Table-Notes.txt</w:t>
        </w:r>
      </w:hyperlink>
    </w:p>
    <w:p w:rsidR="00D01D03" w:rsidRDefault="00B11953" w:rsidP="00550378">
      <w:hyperlink r:id="rId8" w:history="1">
        <w:r w:rsidRPr="00B11953">
          <w:rPr>
            <w:rStyle w:val="Hyperlink"/>
          </w:rPr>
          <w:t>ACSST5Y2021.S0502-Column-Metadata.csv</w:t>
        </w:r>
      </w:hyperlink>
      <w:r>
        <w:t xml:space="preserve"> </w:t>
      </w:r>
      <w:r w:rsidR="00D01D03">
        <w:t>– data dictionary showing each column heading and description</w:t>
      </w:r>
    </w:p>
    <w:p w:rsidR="000F170F" w:rsidRDefault="00B11953" w:rsidP="00D11456">
      <w:hyperlink r:id="rId9" w:history="1">
        <w:r w:rsidRPr="00B11953">
          <w:rPr>
            <w:rStyle w:val="Hyperlink"/>
          </w:rPr>
          <w:t>ACS Report by State.xlsx</w:t>
        </w:r>
      </w:hyperlink>
      <w:r w:rsidR="00D11456">
        <w:t xml:space="preserve">- </w:t>
      </w:r>
      <w:r w:rsidR="00DC38F7">
        <w:t>Data represented as a report from ACS</w:t>
      </w:r>
    </w:p>
    <w:p w:rsidR="00DC38F7" w:rsidRDefault="00DC38F7" w:rsidP="00D359E2">
      <w:pPr>
        <w:pStyle w:val="ListParagraph"/>
        <w:ind w:left="0"/>
      </w:pPr>
      <w:r>
        <w:rPr>
          <w:noProof/>
        </w:rPr>
        <w:drawing>
          <wp:inline distT="0" distB="0" distL="0" distR="0">
            <wp:extent cx="5943600" cy="2841625"/>
            <wp:effectExtent l="0" t="0" r="0" b="3175"/>
            <wp:docPr id="131841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1193" name="Picture 1318411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rsidR="00B06A3C" w:rsidRDefault="00B06A3C" w:rsidP="00550378"/>
    <w:p w:rsidR="00D11456" w:rsidRDefault="00D11456"/>
    <w:p w:rsidR="00D359E2" w:rsidRDefault="00D359E2"/>
    <w:p w:rsidR="00D11456" w:rsidRDefault="00D11456" w:rsidP="00D11456">
      <w:r>
        <w:fldChar w:fldCharType="begin"/>
      </w:r>
      <w:r w:rsidR="00AC2265">
        <w:instrText>HYPERLINK "file:///Users/josephajzenman/Documents/DV_Final_Project/ACSST5Y2021.S0502-Data.csv"</w:instrText>
      </w:r>
      <w:r>
        <w:fldChar w:fldCharType="separate"/>
      </w:r>
      <w:r w:rsidRPr="00D11456">
        <w:rPr>
          <w:rStyle w:val="Hyperlink"/>
        </w:rPr>
        <w:t>ACSST5Y2021.S0502-Data.csv</w:t>
      </w:r>
      <w:r>
        <w:fldChar w:fldCharType="end"/>
      </w:r>
      <w:r>
        <w:t>– data as a csv file; data is grouped by state; not able to pull data for all US as one row csv file (yet the report from ACS can be generated this way)</w:t>
      </w:r>
    </w:p>
    <w:p w:rsidR="00D11456" w:rsidRDefault="00D11456" w:rsidP="00D11456">
      <w:r>
        <w:t>Table has 2,239 columns</w:t>
      </w:r>
      <w:r>
        <w:rPr>
          <w:noProof/>
        </w:rPr>
        <w:drawing>
          <wp:inline distT="0" distB="0" distL="0" distR="0" wp14:anchorId="4580119D" wp14:editId="5D3098AA">
            <wp:extent cx="5943600" cy="2004060"/>
            <wp:effectExtent l="0" t="0" r="0" b="2540"/>
            <wp:docPr id="394399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9793" name="Picture 3943997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04060"/>
                    </a:xfrm>
                    <a:prstGeom prst="rect">
                      <a:avLst/>
                    </a:prstGeom>
                  </pic:spPr>
                </pic:pic>
              </a:graphicData>
            </a:graphic>
          </wp:inline>
        </w:drawing>
      </w:r>
    </w:p>
    <w:p w:rsidR="00E56E65" w:rsidRDefault="00E56E65" w:rsidP="00D11456"/>
    <w:p w:rsidR="00E56E65" w:rsidRDefault="00E56E65" w:rsidP="00D11456">
      <w:r>
        <w:t>Uniqueness of S0502 data:</w:t>
      </w:r>
    </w:p>
    <w:p w:rsidR="00D11456" w:rsidRDefault="00D11456" w:rsidP="00E56E65">
      <w:pPr>
        <w:pStyle w:val="ListParagraph"/>
        <w:numPr>
          <w:ilvl w:val="0"/>
          <w:numId w:val="8"/>
        </w:numPr>
      </w:pPr>
      <w:r>
        <w:t>GEO_ID &amp; NAME are unique</w:t>
      </w:r>
    </w:p>
    <w:p w:rsidR="00D11456" w:rsidRDefault="00E56E65" w:rsidP="00E56E65">
      <w:pPr>
        <w:pStyle w:val="ListParagraph"/>
        <w:numPr>
          <w:ilvl w:val="0"/>
          <w:numId w:val="8"/>
        </w:numPr>
      </w:pPr>
      <w:r>
        <w:t xml:space="preserve">584 columns of data, of which </w:t>
      </w:r>
      <w:r w:rsidR="00D11456">
        <w:t xml:space="preserve">only 438 columns for each grouping begin with </w:t>
      </w:r>
      <w:r w:rsidR="00D11456" w:rsidRPr="00E56E65">
        <w:rPr>
          <w:rFonts w:ascii="Abadi MT Condensed Light" w:eastAsia="Times New Roman" w:hAnsi="Abadi MT Condensed Light" w:cs="Calibri"/>
          <w:color w:val="000000"/>
          <w:kern w:val="0"/>
          <w:sz w:val="18"/>
          <w:szCs w:val="18"/>
          <w14:ligatures w14:val="none"/>
        </w:rPr>
        <w:t>S0502_C01_, S0502_C02, S0502_C03, S0502_C04</w:t>
      </w:r>
    </w:p>
    <w:p w:rsidR="00E56E65" w:rsidRDefault="00E56E65" w:rsidP="00D11456">
      <w:pPr>
        <w:jc w:val="center"/>
      </w:pPr>
    </w:p>
    <w:p w:rsidR="00E56E65" w:rsidRDefault="00E56E65" w:rsidP="00D11456">
      <w:pPr>
        <w:jc w:val="center"/>
      </w:pPr>
    </w:p>
    <w:p w:rsidR="00D11456" w:rsidRDefault="00D11456" w:rsidP="00D11456">
      <w:pPr>
        <w:jc w:val="center"/>
      </w:pPr>
      <w:r>
        <w:lastRenderedPageBreak/>
        <w:t>INITIAL PLANS</w:t>
      </w:r>
    </w:p>
    <w:p w:rsidR="00D11456" w:rsidRDefault="00D11456" w:rsidP="00550378"/>
    <w:p w:rsidR="00550378" w:rsidRDefault="000A308C" w:rsidP="00550378">
      <w:r>
        <w:t>My initial plan: compare changes across span of when Immigrant came to US (using the Data Column fields above)</w:t>
      </w:r>
    </w:p>
    <w:p w:rsidR="000A308C" w:rsidRDefault="000A308C" w:rsidP="00550378">
      <w:r>
        <w:t xml:space="preserve">File layout: 345 columns; beginning with GEOID and State, the remaining fields where duplicated </w:t>
      </w:r>
      <w:r w:rsidR="00BF283F">
        <w:t>4</w:t>
      </w:r>
      <w:r>
        <w:t xml:space="preserve"> times (corresponding to year being tracked (</w:t>
      </w:r>
      <w:r w:rsidR="00BF283F">
        <w:t>Totals [which is the equivalent of 2021]</w:t>
      </w:r>
      <w:r>
        <w:t xml:space="preserve">, </w:t>
      </w:r>
      <w:r w:rsidR="00BF283F">
        <w:t xml:space="preserve">Entered </w:t>
      </w:r>
      <w:r>
        <w:t xml:space="preserve">2010+, </w:t>
      </w:r>
      <w:r w:rsidR="00BF283F">
        <w:t xml:space="preserve">Entered </w:t>
      </w:r>
      <w:r>
        <w:t>2000-20</w:t>
      </w:r>
      <w:r w:rsidR="00BF283F">
        <w:t>09, Entered before 2000</w:t>
      </w:r>
      <w:r>
        <w:t>)</w:t>
      </w:r>
    </w:p>
    <w:p w:rsidR="000A308C" w:rsidRDefault="000A308C" w:rsidP="00550378"/>
    <w:p w:rsidR="000A308C" w:rsidRDefault="000A308C" w:rsidP="00550378">
      <w:r>
        <w:t>Download as a report grouped by State</w:t>
      </w:r>
    </w:p>
    <w:p w:rsidR="000A308C" w:rsidRDefault="000A308C" w:rsidP="00550378">
      <w:r>
        <w:t>Report avail as a csv file</w:t>
      </w:r>
    </w:p>
    <w:p w:rsidR="000A308C" w:rsidRDefault="00BB275C" w:rsidP="00550378">
      <w:r>
        <w:t>Structure of csv file</w:t>
      </w:r>
    </w:p>
    <w:p w:rsidR="00BB275C" w:rsidRDefault="00BB275C" w:rsidP="00550378">
      <w:r>
        <w:t>Manipulating the file to get it into a format I could report on using d3</w:t>
      </w:r>
    </w:p>
    <w:p w:rsidR="00563280" w:rsidRDefault="00BF283F" w:rsidP="00550378">
      <w:r>
        <w:t xml:space="preserve">Initial file appears as </w:t>
      </w:r>
      <w:r w:rsidR="00563280">
        <w:t>one row for each state with 2,338 columns</w:t>
      </w:r>
    </w:p>
    <w:p w:rsidR="00D11456" w:rsidRDefault="00D11456" w:rsidP="00563280">
      <w:pPr>
        <w:jc w:val="center"/>
      </w:pPr>
    </w:p>
    <w:p w:rsidR="00592D12" w:rsidRDefault="00592D12"/>
    <w:p w:rsidR="00563280" w:rsidRDefault="00563280" w:rsidP="00563280">
      <w:pPr>
        <w:jc w:val="center"/>
      </w:pPr>
      <w:r>
        <w:t>MANIPULATION</w:t>
      </w:r>
    </w:p>
    <w:p w:rsidR="00563280" w:rsidRDefault="00563280" w:rsidP="00563280">
      <w:pPr>
        <w:jc w:val="center"/>
      </w:pPr>
    </w:p>
    <w:p w:rsidR="00E01021" w:rsidRPr="00592D12" w:rsidRDefault="00563280" w:rsidP="000A1928">
      <w:pPr>
        <w:pStyle w:val="ListParagraph"/>
        <w:numPr>
          <w:ilvl w:val="0"/>
          <w:numId w:val="3"/>
        </w:numPr>
        <w:rPr>
          <w:i/>
          <w:iCs/>
          <w:sz w:val="20"/>
          <w:szCs w:val="20"/>
        </w:rPr>
      </w:pPr>
      <w:r>
        <w:t xml:space="preserve">Delete </w:t>
      </w:r>
      <w:r w:rsidR="000A1928">
        <w:t>row for Puerto Rico</w:t>
      </w:r>
    </w:p>
    <w:p w:rsidR="00592D12" w:rsidRDefault="00592D12" w:rsidP="00592D12">
      <w:pPr>
        <w:pStyle w:val="ListParagraph"/>
        <w:rPr>
          <w:i/>
          <w:iCs/>
          <w:sz w:val="20"/>
          <w:szCs w:val="20"/>
        </w:rPr>
      </w:pPr>
    </w:p>
    <w:p w:rsidR="000A1928" w:rsidRDefault="000A1928" w:rsidP="000A1928">
      <w:pPr>
        <w:pStyle w:val="ListParagraph"/>
        <w:numPr>
          <w:ilvl w:val="0"/>
          <w:numId w:val="3"/>
        </w:numPr>
      </w:pPr>
      <w:r>
        <w:t>Delete all column headings (after GEOID and NAME) that do not begin with S0502_CO1_</w:t>
      </w:r>
    </w:p>
    <w:p w:rsidR="00E01021" w:rsidRPr="00E01021" w:rsidRDefault="00E01021" w:rsidP="00E01021">
      <w:pPr>
        <w:pStyle w:val="ListParagraph"/>
      </w:pPr>
    </w:p>
    <w:p w:rsidR="00563280" w:rsidRDefault="00563280" w:rsidP="00563280">
      <w:pPr>
        <w:pStyle w:val="ListParagraph"/>
        <w:numPr>
          <w:ilvl w:val="0"/>
          <w:numId w:val="3"/>
        </w:numPr>
      </w:pPr>
      <w:r>
        <w:t>Delete all column headings that do not end in E</w:t>
      </w:r>
    </w:p>
    <w:p w:rsidR="00E01021" w:rsidRDefault="00E01021" w:rsidP="00E01021">
      <w:pPr>
        <w:pStyle w:val="ListParagraph"/>
        <w:rPr>
          <w:i/>
          <w:iCs/>
          <w:sz w:val="20"/>
          <w:szCs w:val="20"/>
        </w:rPr>
      </w:pPr>
      <w:r>
        <w:rPr>
          <w:i/>
          <w:iCs/>
          <w:sz w:val="20"/>
          <w:szCs w:val="20"/>
        </w:rPr>
        <w:t xml:space="preserve">This will leave you with all the </w:t>
      </w:r>
      <w:r>
        <w:rPr>
          <w:i/>
          <w:iCs/>
          <w:sz w:val="20"/>
          <w:szCs w:val="20"/>
        </w:rPr>
        <w:t>values that are not estimates</w:t>
      </w:r>
      <w:r>
        <w:rPr>
          <w:i/>
          <w:iCs/>
          <w:sz w:val="20"/>
          <w:szCs w:val="20"/>
        </w:rPr>
        <w:t xml:space="preserve"> (which is the equivalent of 2021 data)</w:t>
      </w:r>
    </w:p>
    <w:p w:rsidR="00592D12" w:rsidRDefault="00592D12" w:rsidP="00E01021">
      <w:pPr>
        <w:pStyle w:val="ListParagraph"/>
        <w:rPr>
          <w:i/>
          <w:iCs/>
          <w:sz w:val="20"/>
          <w:szCs w:val="20"/>
        </w:rPr>
      </w:pPr>
    </w:p>
    <w:p w:rsidR="00E01021" w:rsidRDefault="00826FED" w:rsidP="00E01021">
      <w:pPr>
        <w:pStyle w:val="ListParagraph"/>
        <w:numPr>
          <w:ilvl w:val="0"/>
          <w:numId w:val="3"/>
        </w:numPr>
      </w:pPr>
      <w:r>
        <w:t xml:space="preserve">(Equivalent of </w:t>
      </w:r>
      <w:r>
        <w:t>Delet</w:t>
      </w:r>
      <w:r>
        <w:t>ing</w:t>
      </w:r>
      <w:r>
        <w:t xml:space="preserve"> all column</w:t>
      </w:r>
      <w:r>
        <w:t xml:space="preserve">s </w:t>
      </w:r>
      <w:r>
        <w:t xml:space="preserve">that </w:t>
      </w:r>
      <w:r w:rsidR="00E01021">
        <w:t xml:space="preserve">have null </w:t>
      </w:r>
      <w:r>
        <w:t>in all rows)</w:t>
      </w:r>
    </w:p>
    <w:p w:rsidR="00E01021" w:rsidRPr="00826FED" w:rsidRDefault="00E01021" w:rsidP="00826FED">
      <w:pPr>
        <w:rPr>
          <w:i/>
          <w:iCs/>
          <w:sz w:val="20"/>
          <w:szCs w:val="20"/>
        </w:rPr>
      </w:pPr>
      <w:r w:rsidRPr="00826FED">
        <w:rPr>
          <w:i/>
          <w:iCs/>
          <w:sz w:val="20"/>
          <w:szCs w:val="20"/>
        </w:rPr>
        <w:t xml:space="preserve">: </w:t>
      </w:r>
    </w:p>
    <w:p w:rsidR="00E01021" w:rsidRDefault="00E01021" w:rsidP="00E01021">
      <w:pPr>
        <w:pStyle w:val="ListParagraph"/>
      </w:pPr>
    </w:p>
    <w:p w:rsidR="00E01021" w:rsidRPr="00E01021" w:rsidRDefault="00E01021" w:rsidP="00E01021">
      <w:pPr>
        <w:rPr>
          <w:sz w:val="20"/>
          <w:szCs w:val="20"/>
        </w:rPr>
      </w:pPr>
    </w:p>
    <w:p w:rsidR="00BF283F" w:rsidRDefault="00BF283F" w:rsidP="00E01021">
      <w:pPr>
        <w:ind w:left="720"/>
      </w:pPr>
    </w:p>
    <w:p w:rsidR="00BB275C" w:rsidRDefault="00BB275C" w:rsidP="00BB275C">
      <w:r>
        <w:t xml:space="preserve">Problems with the file once downloaded </w:t>
      </w:r>
      <w:r w:rsidR="000A1342">
        <w:t>using d3</w:t>
      </w:r>
      <w:r>
        <w:t>: Numeric fields appear as string</w:t>
      </w:r>
    </w:p>
    <w:p w:rsidR="00BB275C" w:rsidRDefault="00BB275C" w:rsidP="00BB275C">
      <w:r>
        <w:t>Adding “+” to field in code converts it to a numeric</w:t>
      </w:r>
    </w:p>
    <w:p w:rsidR="00BB275C" w:rsidRDefault="00BB275C" w:rsidP="00BB275C"/>
    <w:p w:rsidR="00D359E2" w:rsidRDefault="00D359E2">
      <w:r>
        <w:br w:type="page"/>
      </w:r>
    </w:p>
    <w:p w:rsidR="003868E5" w:rsidRDefault="002B3E37" w:rsidP="002B3E37">
      <w:pPr>
        <w:jc w:val="center"/>
      </w:pPr>
      <w:r>
        <w:lastRenderedPageBreak/>
        <w:t>INITIAL SKETCH</w:t>
      </w:r>
    </w:p>
    <w:p w:rsidR="003868E5" w:rsidRDefault="003868E5" w:rsidP="00BB275C"/>
    <w:p w:rsidR="00BB275C" w:rsidRDefault="00BB275C" w:rsidP="00BB275C">
      <w:r>
        <w:t>Structure of process:</w:t>
      </w:r>
    </w:p>
    <w:p w:rsidR="00BB275C" w:rsidRDefault="00BB275C" w:rsidP="00592D12">
      <w:pPr>
        <w:pStyle w:val="ListParagraph"/>
        <w:numPr>
          <w:ilvl w:val="0"/>
          <w:numId w:val="7"/>
        </w:numPr>
      </w:pPr>
      <w:r>
        <w:t>Bar Graph with States on x-Axis and Numeric fields (Population, etc</w:t>
      </w:r>
      <w:r w:rsidR="00592D12">
        <w:t>.</w:t>
      </w:r>
      <w:r>
        <w:t>) on y-Axis</w:t>
      </w:r>
      <w:r w:rsidR="00592D12">
        <w:rPr>
          <w:noProof/>
        </w:rPr>
        <w:drawing>
          <wp:inline distT="0" distB="0" distL="0" distR="0">
            <wp:extent cx="3876431" cy="3465181"/>
            <wp:effectExtent l="0" t="0" r="0" b="2540"/>
            <wp:docPr id="4617924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92469" name="Picture 4617924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1655" cy="3523485"/>
                    </a:xfrm>
                    <a:prstGeom prst="rect">
                      <a:avLst/>
                    </a:prstGeom>
                  </pic:spPr>
                </pic:pic>
              </a:graphicData>
            </a:graphic>
          </wp:inline>
        </w:drawing>
      </w:r>
    </w:p>
    <w:p w:rsidR="00B82902" w:rsidRDefault="00B82902"/>
    <w:p w:rsidR="00BB275C" w:rsidRDefault="00BB275C" w:rsidP="00B82902">
      <w:pPr>
        <w:pStyle w:val="ListParagraph"/>
      </w:pPr>
      <w:r>
        <w:t xml:space="preserve">Selection criteria: </w:t>
      </w:r>
    </w:p>
    <w:p w:rsidR="00BB275C" w:rsidRPr="00D359E2" w:rsidRDefault="00BB275C" w:rsidP="00BB275C">
      <w:pPr>
        <w:ind w:firstLine="720"/>
        <w:rPr>
          <w:sz w:val="20"/>
          <w:szCs w:val="20"/>
        </w:rPr>
      </w:pPr>
      <w:r w:rsidRPr="00D359E2">
        <w:rPr>
          <w:sz w:val="20"/>
          <w:szCs w:val="20"/>
        </w:rPr>
        <w:t>select by State (passed from drop-down list)</w:t>
      </w:r>
    </w:p>
    <w:p w:rsidR="00BB275C" w:rsidRDefault="00BB275C" w:rsidP="00BB275C">
      <w:pPr>
        <w:ind w:firstLine="720"/>
        <w:rPr>
          <w:sz w:val="20"/>
          <w:szCs w:val="20"/>
        </w:rPr>
      </w:pPr>
      <w:r w:rsidRPr="00D359E2">
        <w:rPr>
          <w:sz w:val="20"/>
          <w:szCs w:val="20"/>
        </w:rPr>
        <w:t>select by Data Column (passed from drop-down list)</w:t>
      </w:r>
    </w:p>
    <w:p w:rsidR="00C7423E" w:rsidRDefault="00C7423E" w:rsidP="00BB275C">
      <w:pPr>
        <w:ind w:firstLine="720"/>
        <w:rPr>
          <w:sz w:val="20"/>
          <w:szCs w:val="20"/>
        </w:rPr>
      </w:pPr>
    </w:p>
    <w:p w:rsidR="00C7423E" w:rsidRDefault="00C7423E" w:rsidP="00BB275C">
      <w:pPr>
        <w:ind w:firstLine="720"/>
        <w:rPr>
          <w:sz w:val="20"/>
          <w:szCs w:val="20"/>
        </w:rPr>
      </w:pPr>
      <w:r>
        <w:rPr>
          <w:noProof/>
        </w:rPr>
        <w:drawing>
          <wp:inline distT="0" distB="0" distL="0" distR="0" wp14:anchorId="2E456E4C" wp14:editId="38A52729">
            <wp:extent cx="3932548" cy="1467143"/>
            <wp:effectExtent l="0" t="0" r="5080" b="6350"/>
            <wp:docPr id="15100522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52234" name="Picture 15100522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3898" cy="1523608"/>
                    </a:xfrm>
                    <a:prstGeom prst="rect">
                      <a:avLst/>
                    </a:prstGeom>
                  </pic:spPr>
                </pic:pic>
              </a:graphicData>
            </a:graphic>
          </wp:inline>
        </w:drawing>
      </w:r>
    </w:p>
    <w:p w:rsidR="00C7423E" w:rsidRPr="00D359E2" w:rsidRDefault="00C7423E" w:rsidP="00BB275C">
      <w:pPr>
        <w:ind w:firstLine="720"/>
        <w:rPr>
          <w:sz w:val="20"/>
          <w:szCs w:val="20"/>
        </w:rPr>
      </w:pPr>
    </w:p>
    <w:p w:rsidR="00D359E2" w:rsidRDefault="00D359E2" w:rsidP="00592D12"/>
    <w:p w:rsidR="00C7423E" w:rsidRDefault="00C7423E" w:rsidP="00C7423E">
      <w:r>
        <w:t xml:space="preserve">Idea is to have data column name passed as field required by </w:t>
      </w:r>
      <w:proofErr w:type="spellStart"/>
      <w:r>
        <w:t>yScale</w:t>
      </w:r>
      <w:proofErr w:type="spellEnd"/>
      <w:r>
        <w:t xml:space="preserve"> </w:t>
      </w:r>
    </w:p>
    <w:p w:rsidR="00C7423E" w:rsidRDefault="00C7423E" w:rsidP="00592D12">
      <w:pPr>
        <w:sectPr w:rsidR="00C7423E">
          <w:pgSz w:w="12240" w:h="15840"/>
          <w:pgMar w:top="1440" w:right="1440" w:bottom="1440" w:left="1440" w:header="720" w:footer="720" w:gutter="0"/>
          <w:cols w:space="720"/>
          <w:docGrid w:linePitch="360"/>
        </w:sectPr>
      </w:pPr>
    </w:p>
    <w:p w:rsidR="00764382" w:rsidRDefault="00764382" w:rsidP="00BB275C"/>
    <w:p w:rsidR="00764382" w:rsidRDefault="002B3E37" w:rsidP="002B3E37">
      <w:pPr>
        <w:jc w:val="center"/>
      </w:pPr>
      <w:r>
        <w:t>ISSUES</w:t>
      </w:r>
    </w:p>
    <w:p w:rsidR="00BB275C" w:rsidRDefault="00BB275C" w:rsidP="00BB275C"/>
    <w:p w:rsidR="00BB275C" w:rsidRDefault="00BB275C" w:rsidP="00BB275C">
      <w:r>
        <w:t>Issue identifying numeric field (</w:t>
      </w:r>
      <w:r w:rsidR="003868E5">
        <w:t>i.e.,</w:t>
      </w:r>
      <w:r>
        <w:t xml:space="preserve"> population) when value is passed to </w:t>
      </w:r>
      <w:proofErr w:type="spellStart"/>
      <w:r>
        <w:t>yScale</w:t>
      </w:r>
      <w:proofErr w:type="spellEnd"/>
      <w:r>
        <w:t xml:space="preserve"> domain.</w:t>
      </w:r>
    </w:p>
    <w:p w:rsidR="00BB275C" w:rsidRDefault="00BB275C" w:rsidP="00BB275C"/>
    <w:p w:rsidR="00BB275C" w:rsidRDefault="00BB275C" w:rsidP="00BB275C">
      <w:r>
        <w:t xml:space="preserve">Couldn’t resolve.  </w:t>
      </w:r>
      <w:proofErr w:type="spellStart"/>
      <w:r>
        <w:t>yScale</w:t>
      </w:r>
      <w:proofErr w:type="spellEnd"/>
      <w:r>
        <w:t xml:space="preserve"> remains </w:t>
      </w:r>
      <w:proofErr w:type="spellStart"/>
      <w:r>
        <w:t>NaN</w:t>
      </w:r>
      <w:proofErr w:type="spellEnd"/>
      <w:r>
        <w:t xml:space="preserve"> when passing Population to it.</w:t>
      </w:r>
    </w:p>
    <w:p w:rsidR="00764382" w:rsidRDefault="00764382" w:rsidP="00BB275C"/>
    <w:p w:rsidR="00764382" w:rsidRDefault="00764382" w:rsidP="00BB275C"/>
    <w:p w:rsidR="00BB275C" w:rsidRDefault="003868E5" w:rsidP="003868E5">
      <w:pPr>
        <w:jc w:val="center"/>
      </w:pPr>
      <w:r>
        <w:t>REFLECTION</w:t>
      </w:r>
      <w:r w:rsidR="002B3E37">
        <w:t>S</w:t>
      </w:r>
    </w:p>
    <w:p w:rsidR="00C7423E" w:rsidRDefault="00C7423E" w:rsidP="003868E5">
      <w:pPr>
        <w:jc w:val="center"/>
      </w:pPr>
    </w:p>
    <w:p w:rsidR="002C5F7F" w:rsidRDefault="002B3E37" w:rsidP="00BB275C">
      <w:pPr>
        <w:rPr>
          <w:rFonts w:ascii="Arial" w:hAnsi="Arial" w:cs="Arial"/>
          <w:color w:val="202122"/>
          <w:sz w:val="21"/>
          <w:szCs w:val="21"/>
          <w:shd w:val="clear" w:color="auto" w:fill="F8F9FA"/>
        </w:rPr>
      </w:pPr>
      <w:r>
        <w:t>I haven’t developed a website since DREAMWEAVER</w:t>
      </w:r>
      <w:r w:rsidR="00791FD7">
        <w:t xml:space="preserve"> </w:t>
      </w:r>
      <w:r w:rsidR="00791FD7">
        <w:rPr>
          <w:rFonts w:ascii="Arial" w:hAnsi="Arial" w:cs="Arial"/>
          <w:color w:val="202122"/>
          <w:sz w:val="21"/>
          <w:szCs w:val="21"/>
          <w:shd w:val="clear" w:color="auto" w:fill="F8F9FA"/>
        </w:rPr>
        <w:t xml:space="preserve">MX 2004 which Macromedia released in 2004 (product has since been bought by Adobe and integrated in its CS package).  I still maintain an MX 2004 website that I built for my wife’s business.  </w:t>
      </w:r>
    </w:p>
    <w:p w:rsidR="002C5F7F" w:rsidRDefault="002C5F7F" w:rsidP="00BB275C">
      <w:pPr>
        <w:rPr>
          <w:rFonts w:ascii="Arial" w:hAnsi="Arial" w:cs="Arial"/>
          <w:color w:val="202122"/>
          <w:sz w:val="21"/>
          <w:szCs w:val="21"/>
          <w:shd w:val="clear" w:color="auto" w:fill="F8F9FA"/>
        </w:rPr>
      </w:pPr>
    </w:p>
    <w:p w:rsidR="002C5F7F" w:rsidRDefault="00791FD7" w:rsidP="00BB275C">
      <w:pPr>
        <w:rPr>
          <w:rFonts w:ascii="Arial" w:hAnsi="Arial" w:cs="Arial"/>
          <w:color w:val="202122"/>
          <w:sz w:val="21"/>
          <w:szCs w:val="21"/>
          <w:shd w:val="clear" w:color="auto" w:fill="F8F9FA"/>
        </w:rPr>
      </w:pPr>
      <w:r>
        <w:rPr>
          <w:rFonts w:ascii="Arial" w:hAnsi="Arial" w:cs="Arial"/>
          <w:color w:val="202122"/>
          <w:sz w:val="21"/>
          <w:szCs w:val="21"/>
          <w:shd w:val="clear" w:color="auto" w:fill="F8F9FA"/>
        </w:rPr>
        <w:t xml:space="preserve">Shortcomings:  </w:t>
      </w:r>
    </w:p>
    <w:p w:rsidR="00D00160" w:rsidRPr="002C5F7F" w:rsidRDefault="00791FD7" w:rsidP="002C5F7F">
      <w:pPr>
        <w:pStyle w:val="ListParagraph"/>
        <w:numPr>
          <w:ilvl w:val="0"/>
          <w:numId w:val="4"/>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 xml:space="preserve">I needed to relearn HTML and CSS since I had been using 15-year-old version.  </w:t>
      </w:r>
    </w:p>
    <w:p w:rsidR="00D00160" w:rsidRDefault="00D00160" w:rsidP="00BB275C">
      <w:pPr>
        <w:rPr>
          <w:rFonts w:ascii="Arial" w:hAnsi="Arial" w:cs="Arial"/>
          <w:color w:val="202122"/>
          <w:sz w:val="21"/>
          <w:szCs w:val="21"/>
          <w:shd w:val="clear" w:color="auto" w:fill="F8F9FA"/>
        </w:rPr>
      </w:pPr>
    </w:p>
    <w:p w:rsidR="00D00160" w:rsidRPr="002C5F7F" w:rsidRDefault="00D00160" w:rsidP="002C5F7F">
      <w:pPr>
        <w:pStyle w:val="ListParagraph"/>
        <w:numPr>
          <w:ilvl w:val="0"/>
          <w:numId w:val="4"/>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Since most of my classmates and instructor were using a Mac, I decided to get a Mac after the first class.  This presenting another learning curve I had to overcome, as I had only worked on a PC before.  (As the Mac keyboard shortcuts are different from the PC, and interoperable workings between programs on the Mac were different that the PC, I felt it was important that I use the Mac to write the code, so I could test the results the same way as the instructor.)</w:t>
      </w:r>
    </w:p>
    <w:p w:rsidR="00D00160" w:rsidRDefault="00D00160" w:rsidP="00BB275C">
      <w:pPr>
        <w:rPr>
          <w:rFonts w:ascii="Arial" w:hAnsi="Arial" w:cs="Arial"/>
          <w:color w:val="202122"/>
          <w:sz w:val="21"/>
          <w:szCs w:val="21"/>
          <w:shd w:val="clear" w:color="auto" w:fill="F8F9FA"/>
        </w:rPr>
      </w:pPr>
    </w:p>
    <w:p w:rsidR="00BB275C" w:rsidRPr="002C5F7F" w:rsidRDefault="00791FD7" w:rsidP="002C5F7F">
      <w:pPr>
        <w:pStyle w:val="ListParagraph"/>
        <w:numPr>
          <w:ilvl w:val="0"/>
          <w:numId w:val="4"/>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 xml:space="preserve">I also had limited experience with JavaScript which I tried to make up by reading a JavaScript textbook.  This lack of knowledge impacted on my ability to grasp what was being taught in the Data Visualization course.  The process got better as my experience with understanding how HTML and CSS has changed.  Learning the basics of DOM was another challenge.  I was able to get help from other classmates who had learned these basic concepts.  However, it also meant that I couldn’t completely follow the instructor’s presentation of coding examples.  This improved slowly over time.  The best solution was having the instructor </w:t>
      </w:r>
      <w:r w:rsidR="00D00160" w:rsidRPr="002C5F7F">
        <w:rPr>
          <w:rFonts w:ascii="Arial" w:hAnsi="Arial" w:cs="Arial"/>
          <w:color w:val="202122"/>
          <w:sz w:val="21"/>
          <w:szCs w:val="21"/>
          <w:shd w:val="clear" w:color="auto" w:fill="F8F9FA"/>
        </w:rPr>
        <w:t>record the lesson as a Zoom session so I could replay it after the class and write and test the code she was presenting.</w:t>
      </w:r>
    </w:p>
    <w:p w:rsidR="00D00160" w:rsidRDefault="00D00160" w:rsidP="00BB275C">
      <w:pPr>
        <w:rPr>
          <w:rFonts w:ascii="Arial" w:hAnsi="Arial" w:cs="Arial"/>
          <w:color w:val="202122"/>
          <w:sz w:val="21"/>
          <w:szCs w:val="21"/>
          <w:shd w:val="clear" w:color="auto" w:fill="F8F9FA"/>
        </w:rPr>
      </w:pPr>
    </w:p>
    <w:p w:rsidR="00D00160" w:rsidRPr="002C5F7F" w:rsidRDefault="00D00160" w:rsidP="002C5F7F">
      <w:pPr>
        <w:pStyle w:val="ListParagraph"/>
        <w:numPr>
          <w:ilvl w:val="0"/>
          <w:numId w:val="4"/>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 xml:space="preserve">My experience with visualizations of data was limited to the creation of Charts in Excel, based on PivotTable data.  These charts are static; and once I saw chart productions that displayed changes dynamically over time, my heart was set on the need to master this skill.  Visualizations, that change dynamically with the data, help people understand clearly what </w:t>
      </w:r>
      <w:r w:rsidR="004A7B27" w:rsidRPr="002C5F7F">
        <w:rPr>
          <w:rFonts w:ascii="Arial" w:hAnsi="Arial" w:cs="Arial"/>
          <w:color w:val="202122"/>
          <w:sz w:val="21"/>
          <w:szCs w:val="21"/>
          <w:shd w:val="clear" w:color="auto" w:fill="F8F9FA"/>
        </w:rPr>
        <w:t>has happened over time ... and can get one to focus on what factors drove this change.</w:t>
      </w:r>
    </w:p>
    <w:p w:rsidR="004A7B27" w:rsidRDefault="004A7B27" w:rsidP="00BB275C">
      <w:pPr>
        <w:rPr>
          <w:rFonts w:ascii="Arial" w:hAnsi="Arial" w:cs="Arial"/>
          <w:color w:val="202122"/>
          <w:sz w:val="21"/>
          <w:szCs w:val="21"/>
          <w:shd w:val="clear" w:color="auto" w:fill="F8F9FA"/>
        </w:rPr>
      </w:pPr>
    </w:p>
    <w:p w:rsidR="002C5F7F" w:rsidRDefault="002C5F7F" w:rsidP="004A7B27">
      <w:pPr>
        <w:jc w:val="center"/>
        <w:rPr>
          <w:rFonts w:ascii="Arial" w:hAnsi="Arial" w:cs="Arial"/>
          <w:color w:val="202122"/>
          <w:sz w:val="21"/>
          <w:szCs w:val="21"/>
          <w:shd w:val="clear" w:color="auto" w:fill="F8F9FA"/>
        </w:rPr>
      </w:pPr>
      <w:r>
        <w:rPr>
          <w:rFonts w:ascii="Arial" w:hAnsi="Arial" w:cs="Arial"/>
          <w:color w:val="202122"/>
          <w:sz w:val="21"/>
          <w:szCs w:val="21"/>
          <w:shd w:val="clear" w:color="auto" w:fill="F8F9FA"/>
        </w:rPr>
        <w:t>THINGS TO DO</w:t>
      </w:r>
    </w:p>
    <w:p w:rsidR="004A7B27" w:rsidRDefault="004A7B27" w:rsidP="004A7B27">
      <w:pPr>
        <w:jc w:val="center"/>
        <w:rPr>
          <w:rFonts w:ascii="Arial" w:hAnsi="Arial" w:cs="Arial"/>
          <w:color w:val="202122"/>
          <w:sz w:val="21"/>
          <w:szCs w:val="21"/>
          <w:shd w:val="clear" w:color="auto" w:fill="F8F9FA"/>
        </w:rPr>
      </w:pPr>
    </w:p>
    <w:p w:rsidR="004A7B27" w:rsidRPr="002C5F7F" w:rsidRDefault="004A7B27" w:rsidP="002C5F7F">
      <w:pPr>
        <w:pStyle w:val="ListParagraph"/>
        <w:numPr>
          <w:ilvl w:val="0"/>
          <w:numId w:val="5"/>
        </w:numPr>
        <w:rPr>
          <w:rFonts w:ascii="Arial" w:hAnsi="Arial" w:cs="Arial"/>
          <w:color w:val="202122"/>
          <w:sz w:val="21"/>
          <w:szCs w:val="21"/>
          <w:shd w:val="clear" w:color="auto" w:fill="F8F9FA"/>
        </w:rPr>
      </w:pPr>
      <w:r w:rsidRPr="002C5F7F">
        <w:rPr>
          <w:rFonts w:ascii="Arial" w:hAnsi="Arial" w:cs="Arial"/>
          <w:color w:val="202122"/>
          <w:sz w:val="21"/>
          <w:szCs w:val="21"/>
          <w:shd w:val="clear" w:color="auto" w:fill="F8F9FA"/>
        </w:rPr>
        <w:t xml:space="preserve">Find and fix the issue with the data so that numeric data is passed to </w:t>
      </w:r>
      <w:proofErr w:type="spellStart"/>
      <w:r w:rsidRPr="002C5F7F">
        <w:rPr>
          <w:rFonts w:ascii="Arial" w:hAnsi="Arial" w:cs="Arial"/>
          <w:color w:val="202122"/>
          <w:sz w:val="21"/>
          <w:szCs w:val="21"/>
          <w:shd w:val="clear" w:color="auto" w:fill="F8F9FA"/>
        </w:rPr>
        <w:t>yScale</w:t>
      </w:r>
      <w:proofErr w:type="spellEnd"/>
      <w:r w:rsidRPr="002C5F7F">
        <w:rPr>
          <w:rFonts w:ascii="Arial" w:hAnsi="Arial" w:cs="Arial"/>
          <w:color w:val="202122"/>
          <w:sz w:val="21"/>
          <w:szCs w:val="21"/>
          <w:shd w:val="clear" w:color="auto" w:fill="F8F9FA"/>
        </w:rPr>
        <w:t>.</w:t>
      </w:r>
    </w:p>
    <w:p w:rsidR="004A7B27" w:rsidRPr="002C5F7F" w:rsidRDefault="004A7B27" w:rsidP="002C5F7F">
      <w:pPr>
        <w:pStyle w:val="ListParagraph"/>
        <w:numPr>
          <w:ilvl w:val="0"/>
          <w:numId w:val="5"/>
        </w:numPr>
      </w:pPr>
      <w:r w:rsidRPr="002C5F7F">
        <w:rPr>
          <w:rFonts w:ascii="Arial" w:hAnsi="Arial" w:cs="Arial"/>
          <w:color w:val="202122"/>
          <w:sz w:val="21"/>
          <w:szCs w:val="21"/>
          <w:shd w:val="clear" w:color="auto" w:fill="F8F9FA"/>
        </w:rPr>
        <w:t>Expand the project to compare data over the 3 timespans (current, 2010+, 2000-2009).</w:t>
      </w:r>
    </w:p>
    <w:p w:rsidR="002C5F7F" w:rsidRDefault="002C5F7F" w:rsidP="002C5F7F">
      <w:pPr>
        <w:pStyle w:val="ListParagraph"/>
        <w:numPr>
          <w:ilvl w:val="0"/>
          <w:numId w:val="5"/>
        </w:numPr>
      </w:pPr>
      <w:r>
        <w:rPr>
          <w:rFonts w:ascii="Arial" w:hAnsi="Arial" w:cs="Arial"/>
          <w:color w:val="202122"/>
          <w:sz w:val="21"/>
          <w:szCs w:val="21"/>
          <w:shd w:val="clear" w:color="auto" w:fill="F8F9FA"/>
        </w:rPr>
        <w:t>Develop charts as Scatter and Circle (to see if they display the data in a more insightful manner</w:t>
      </w:r>
    </w:p>
    <w:p w:rsidR="000A308C" w:rsidRDefault="000A308C" w:rsidP="004A7B27">
      <w:pPr>
        <w:jc w:val="center"/>
      </w:pPr>
    </w:p>
    <w:sectPr w:rsidR="000A308C" w:rsidSect="00D359E2">
      <w:pgSz w:w="12240" w:h="15840"/>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DA2"/>
    <w:multiLevelType w:val="hybridMultilevel"/>
    <w:tmpl w:val="22A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81549"/>
    <w:multiLevelType w:val="hybridMultilevel"/>
    <w:tmpl w:val="9782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D1109"/>
    <w:multiLevelType w:val="hybridMultilevel"/>
    <w:tmpl w:val="8B94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B0C13"/>
    <w:multiLevelType w:val="hybridMultilevel"/>
    <w:tmpl w:val="DED0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C3202"/>
    <w:multiLevelType w:val="hybridMultilevel"/>
    <w:tmpl w:val="0C16FA5A"/>
    <w:lvl w:ilvl="0" w:tplc="3B4AE3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55D3C"/>
    <w:multiLevelType w:val="hybridMultilevel"/>
    <w:tmpl w:val="6F0230A6"/>
    <w:lvl w:ilvl="0" w:tplc="3B4AE3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E406D"/>
    <w:multiLevelType w:val="hybridMultilevel"/>
    <w:tmpl w:val="96001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83A04"/>
    <w:multiLevelType w:val="hybridMultilevel"/>
    <w:tmpl w:val="9EF46D0E"/>
    <w:lvl w:ilvl="0" w:tplc="3B4AE3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200939">
    <w:abstractNumId w:val="3"/>
  </w:num>
  <w:num w:numId="2" w16cid:durableId="1993485255">
    <w:abstractNumId w:val="2"/>
  </w:num>
  <w:num w:numId="3" w16cid:durableId="117845210">
    <w:abstractNumId w:val="6"/>
  </w:num>
  <w:num w:numId="4" w16cid:durableId="1889494606">
    <w:abstractNumId w:val="0"/>
  </w:num>
  <w:num w:numId="5" w16cid:durableId="716465372">
    <w:abstractNumId w:val="1"/>
  </w:num>
  <w:num w:numId="6" w16cid:durableId="692270003">
    <w:abstractNumId w:val="7"/>
  </w:num>
  <w:num w:numId="7" w16cid:durableId="561252189">
    <w:abstractNumId w:val="4"/>
  </w:num>
  <w:num w:numId="8" w16cid:durableId="316425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F0"/>
    <w:rsid w:val="000A1342"/>
    <w:rsid w:val="000A1928"/>
    <w:rsid w:val="000A308C"/>
    <w:rsid w:val="000F170F"/>
    <w:rsid w:val="001B3CC2"/>
    <w:rsid w:val="002B3E37"/>
    <w:rsid w:val="002C5F7F"/>
    <w:rsid w:val="002F0B0F"/>
    <w:rsid w:val="00352A75"/>
    <w:rsid w:val="003868E5"/>
    <w:rsid w:val="003A3EA0"/>
    <w:rsid w:val="004A7B27"/>
    <w:rsid w:val="00550378"/>
    <w:rsid w:val="00563280"/>
    <w:rsid w:val="00567BF0"/>
    <w:rsid w:val="00592D12"/>
    <w:rsid w:val="00637B94"/>
    <w:rsid w:val="00764382"/>
    <w:rsid w:val="00784EF4"/>
    <w:rsid w:val="00791FD7"/>
    <w:rsid w:val="00826FED"/>
    <w:rsid w:val="00AC2265"/>
    <w:rsid w:val="00B06A3C"/>
    <w:rsid w:val="00B11953"/>
    <w:rsid w:val="00B82902"/>
    <w:rsid w:val="00BB275C"/>
    <w:rsid w:val="00BC651F"/>
    <w:rsid w:val="00BF283F"/>
    <w:rsid w:val="00C1163A"/>
    <w:rsid w:val="00C7423E"/>
    <w:rsid w:val="00D00160"/>
    <w:rsid w:val="00D01D03"/>
    <w:rsid w:val="00D11456"/>
    <w:rsid w:val="00D359E2"/>
    <w:rsid w:val="00D86EDB"/>
    <w:rsid w:val="00DC38F7"/>
    <w:rsid w:val="00DE4CBF"/>
    <w:rsid w:val="00E01021"/>
    <w:rsid w:val="00E5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9DE7"/>
  <w15:chartTrackingRefBased/>
  <w15:docId w15:val="{571B380A-D451-2046-A293-53BF72DE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63A"/>
    <w:rPr>
      <w:color w:val="0563C1" w:themeColor="hyperlink"/>
      <w:u w:val="single"/>
    </w:rPr>
  </w:style>
  <w:style w:type="character" w:styleId="UnresolvedMention">
    <w:name w:val="Unresolved Mention"/>
    <w:basedOn w:val="DefaultParagraphFont"/>
    <w:uiPriority w:val="99"/>
    <w:semiHidden/>
    <w:unhideWhenUsed/>
    <w:rsid w:val="00C1163A"/>
    <w:rPr>
      <w:color w:val="605E5C"/>
      <w:shd w:val="clear" w:color="auto" w:fill="E1DFDD"/>
    </w:rPr>
  </w:style>
  <w:style w:type="character" w:styleId="FollowedHyperlink">
    <w:name w:val="FollowedHyperlink"/>
    <w:basedOn w:val="DefaultParagraphFont"/>
    <w:uiPriority w:val="99"/>
    <w:semiHidden/>
    <w:unhideWhenUsed/>
    <w:rsid w:val="00C1163A"/>
    <w:rPr>
      <w:color w:val="954F72" w:themeColor="followedHyperlink"/>
      <w:u w:val="single"/>
    </w:rPr>
  </w:style>
  <w:style w:type="paragraph" w:styleId="ListParagraph">
    <w:name w:val="List Paragraph"/>
    <w:basedOn w:val="Normal"/>
    <w:uiPriority w:val="34"/>
    <w:qFormat/>
    <w:rsid w:val="00C1163A"/>
    <w:pPr>
      <w:ind w:left="720"/>
      <w:contextualSpacing/>
    </w:pPr>
  </w:style>
  <w:style w:type="table" w:styleId="TableGrid">
    <w:name w:val="Table Grid"/>
    <w:basedOn w:val="TableNormal"/>
    <w:uiPriority w:val="39"/>
    <w:rsid w:val="00D86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37B9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7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CSST5Y2021.S0502-Column-Metadata.csv"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ACSST5Y2021.S0502-Table-Notes.tx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atermark.silverchair.com/tay040.pdf?token=AQECAHi208BE49Ooan9kkhW_Ercy7Dm3ZL_9Cf3qfKAc485ysgAAAr0wggK5BgkqhkiG9w0BBwagggKqMIICpgIBADCCAp8GCSqGSIb3DQEHATAeBglghkgBZQMEAS4wEQQM__nO-oFJnvWoft-hAgEQgIICcJEV07PES5f81Wa8cn53amdvOAkB2YH14DXAGaMP00uj9WCLdqiV-xP_yY1e0SK9GylbvHZLGu3dj-5QvADpujPsi5ny_M-fFDU6-Iigxq9rVO2tWMxoLUobsdfGpQs27_FrAzBok-701Syl6F8YEMCaS5QCShH8l9sL9gZAGxxmBB4ScSc-98jjHb8cerLuDpCk72UMK7rNx6n3p-VRJVwxaVUjhvw9_I6VUskk3d2gwtoRltppOlfAk-PcSYdPbFjK70xnBCLX4xdtV1fcZnLVfmDreBZ_Igp-nboYjPDBny7nvUknA-BqF-IoGMPfvSxhHCKvpV2_M41c-kc0FFSaqSsJTznRGGFQTaRm20ZwLwMNJcS4u3VIyV5-j-p1yac5V3s0CrF9HEXGND5FlAdS4vTBQz2F4TvCOttKuWEhYlhRj26C-5FkvLGaPVV5tv5hFqfc_Z-bKT4-t0UmcussnZdhW2U7KqF7aewiKkDCWY-a13MUVIc6DeYpYpI96eRJmTEs2HZTd-mg0-qf7dcIHEBOk8FiuZnP3gyrX1YDVXfgdhvl0LfIW5bkEi3Y9RjWfRdSXmcCinY8qQWsrOc7ZdICxJPbMbIw2eJollb34V8XY-vd2XRfzkDRG7T7kq0_XtTzB0X4dJoiSOWiKBD4mIuykrnFTvU-8cqHPOTbg6OLTkQ-mV2JDVE9J1hgD1A4pOPxd-nGgAjuw7RPn5CWOw-w8mjH_bEgihlKpkg_H5EIx0wtAmHSGsTqCk6EXLYbHlBakXBcMaLvVQXBJVivgxuTEgLCQsXBuKxOnSZPXu1SUpF6EqNVXI0LOh2XCQ"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ACSST5Y2021.S0502-2023-05-13T122032.xl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Ajzenman</dc:creator>
  <cp:keywords/>
  <dc:description/>
  <cp:lastModifiedBy>Joseph Ajzenman</cp:lastModifiedBy>
  <cp:revision>3</cp:revision>
  <dcterms:created xsi:type="dcterms:W3CDTF">2023-05-13T13:22:00Z</dcterms:created>
  <dcterms:modified xsi:type="dcterms:W3CDTF">2023-05-13T13:31:00Z</dcterms:modified>
</cp:coreProperties>
</file>