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95131" w14:textId="01B5F202" w:rsidR="00BE276B" w:rsidRDefault="00BE276B" w:rsidP="00BE276B">
      <w:pPr>
        <w:jc w:val="center"/>
      </w:pPr>
      <w:r>
        <w:t>Moving Beyond the Relational Model</w:t>
      </w:r>
    </w:p>
    <w:p w14:paraId="7D1D5E36" w14:textId="77777777" w:rsidR="00931E1F" w:rsidRDefault="00931E1F" w:rsidP="00BE276B"/>
    <w:p w14:paraId="208089EE" w14:textId="14E61C3E" w:rsidR="00931E1F" w:rsidRDefault="00931E1F" w:rsidP="00BE276B">
      <w:r>
        <w:t xml:space="preserve">Relational Data Model: good for structured data, can handle large amounts of data with edits from different contributors. Lots of existing tooling out there. </w:t>
      </w:r>
    </w:p>
    <w:p w14:paraId="147B33C7" w14:textId="6AB44323" w:rsidR="00BE276B" w:rsidRDefault="00BE276B" w:rsidP="00BE276B">
      <w:r>
        <w:t xml:space="preserve">ACID Compliance </w:t>
      </w:r>
    </w:p>
    <w:p w14:paraId="66EE21E8" w14:textId="435F1608" w:rsidR="00BE276B" w:rsidRDefault="00BE276B" w:rsidP="00BE276B">
      <w:pPr>
        <w:pStyle w:val="ListParagraph"/>
        <w:numPr>
          <w:ilvl w:val="0"/>
          <w:numId w:val="2"/>
        </w:numPr>
      </w:pPr>
      <w:r>
        <w:t xml:space="preserve">Atomicity: </w:t>
      </w:r>
      <w:r w:rsidR="00931E1F">
        <w:t xml:space="preserve">transaction is treated as an atomic unit; it is fully executed or no parts of it are executed. </w:t>
      </w:r>
    </w:p>
    <w:p w14:paraId="33C05353" w14:textId="19297B29" w:rsidR="00BE276B" w:rsidRDefault="00BE276B" w:rsidP="00BE276B">
      <w:pPr>
        <w:pStyle w:val="ListParagraph"/>
        <w:numPr>
          <w:ilvl w:val="0"/>
          <w:numId w:val="2"/>
        </w:numPr>
      </w:pPr>
      <w:r>
        <w:t xml:space="preserve">Consistency: </w:t>
      </w:r>
      <w:r w:rsidR="00931E1F">
        <w:t xml:space="preserve">A transaction takes a database from one consistent state to another consistent state (meets all integrity constraints) </w:t>
      </w:r>
    </w:p>
    <w:p w14:paraId="08816259" w14:textId="459C18D1" w:rsidR="00BE276B" w:rsidRDefault="00BE276B" w:rsidP="00BE276B">
      <w:pPr>
        <w:pStyle w:val="ListParagraph"/>
        <w:numPr>
          <w:ilvl w:val="0"/>
          <w:numId w:val="2"/>
        </w:numPr>
      </w:pPr>
      <w:r>
        <w:t>Isolation:</w:t>
      </w:r>
      <w:r w:rsidR="00931E1F">
        <w:t xml:space="preserve"> Any two transactions can happen at the same time unless they affect each other. </w:t>
      </w:r>
    </w:p>
    <w:p w14:paraId="0D3ED92E" w14:textId="290D6EC9" w:rsidR="00931E1F" w:rsidRDefault="00931E1F" w:rsidP="00931E1F">
      <w:pPr>
        <w:pStyle w:val="ListParagraph"/>
        <w:numPr>
          <w:ilvl w:val="1"/>
          <w:numId w:val="2"/>
        </w:numPr>
      </w:pPr>
      <w:r>
        <w:t>Dirty read: one transaction reading a row that has been modified by another transaction but not yet committed (may have a rollback)</w:t>
      </w:r>
    </w:p>
    <w:p w14:paraId="0F2AE453" w14:textId="22D90F7D" w:rsidR="00931E1F" w:rsidRDefault="00931E1F" w:rsidP="00931E1F">
      <w:pPr>
        <w:pStyle w:val="ListParagraph"/>
        <w:numPr>
          <w:ilvl w:val="1"/>
          <w:numId w:val="2"/>
        </w:numPr>
      </w:pPr>
      <w:r>
        <w:t xml:space="preserve">Non-repeatable read: </w:t>
      </w:r>
      <w:r w:rsidR="00136419">
        <w:t xml:space="preserve">inconsistent reads in a single transaction because data was modified in between from another transaction. </w:t>
      </w:r>
    </w:p>
    <w:p w14:paraId="70C62C98" w14:textId="78614227" w:rsidR="00136419" w:rsidRDefault="00136419" w:rsidP="00931E1F">
      <w:pPr>
        <w:pStyle w:val="ListParagraph"/>
        <w:numPr>
          <w:ilvl w:val="1"/>
          <w:numId w:val="2"/>
        </w:numPr>
      </w:pPr>
      <w:r>
        <w:t xml:space="preserve">Phantom Read: Adding/Deleting rows from a row that is being used by another transaction. Inconsistency in results in the same transaction. </w:t>
      </w:r>
    </w:p>
    <w:p w14:paraId="0E6B8306" w14:textId="1ACA2C5E" w:rsidR="00BE276B" w:rsidRDefault="00BE276B" w:rsidP="00BE276B">
      <w:pPr>
        <w:pStyle w:val="ListParagraph"/>
        <w:numPr>
          <w:ilvl w:val="0"/>
          <w:numId w:val="2"/>
        </w:numPr>
      </w:pPr>
      <w:r>
        <w:t>Durability:</w:t>
      </w:r>
      <w:r w:rsidR="00931E1F">
        <w:t xml:space="preserve"> once a transaction is completed and committed, its changes are permanent, even in the event of a system failure. </w:t>
      </w:r>
    </w:p>
    <w:p w14:paraId="68466EF1" w14:textId="01695F6D" w:rsidR="00931E1F" w:rsidRDefault="00931E1F" w:rsidP="00931E1F">
      <w:r>
        <w:t>Transaction: a sequence of one or more CRUD (Create, Read, Update, Delete) operations performed as a single, logical unit of work. Either the entire sequence succeeds (COMMIT</w:t>
      </w:r>
      <w:proofErr w:type="gramStart"/>
      <w:r>
        <w:t>)</w:t>
      </w:r>
      <w:proofErr w:type="gramEnd"/>
      <w:r>
        <w:t xml:space="preserve"> or the entire sequence fails (ROLLBACK or ABORT). </w:t>
      </w:r>
    </w:p>
    <w:p w14:paraId="4B656BEA" w14:textId="77777777" w:rsidR="00136419" w:rsidRDefault="00136419" w:rsidP="00931E1F"/>
    <w:p w14:paraId="02CE5A88" w14:textId="3A146E1F" w:rsidR="00136419" w:rsidRDefault="00136419" w:rsidP="00931E1F">
      <w:r>
        <w:t xml:space="preserve">Distributed system: collection of independent computers that appear to </w:t>
      </w:r>
      <w:proofErr w:type="gramStart"/>
      <w:r>
        <w:t>it’s</w:t>
      </w:r>
      <w:proofErr w:type="gramEnd"/>
      <w:r>
        <w:t xml:space="preserve"> users as one computer. Computers operate concurrently, fail independently, and don’t share a global clock. </w:t>
      </w:r>
    </w:p>
    <w:p w14:paraId="4A74F8E5" w14:textId="70FD47FC" w:rsidR="00136419" w:rsidRDefault="00136419" w:rsidP="00136419">
      <w:pPr>
        <w:pStyle w:val="ListParagraph"/>
        <w:numPr>
          <w:ilvl w:val="0"/>
          <w:numId w:val="2"/>
        </w:numPr>
      </w:pPr>
      <w:r>
        <w:t xml:space="preserve">Replication: creating multiple of the same instance. Increases redundancy, consistency, and data availability. </w:t>
      </w:r>
    </w:p>
    <w:p w14:paraId="1EDFE5D5" w14:textId="5E577679" w:rsidR="00136419" w:rsidRDefault="00136419" w:rsidP="00136419">
      <w:pPr>
        <w:pStyle w:val="ListParagraph"/>
        <w:numPr>
          <w:ilvl w:val="0"/>
          <w:numId w:val="2"/>
        </w:numPr>
      </w:pPr>
      <w:r>
        <w:t xml:space="preserve">Sharding: partition data into smaller, more manageable, pieces. Each shard is a replica set that is responsible for a portion of the overall data. </w:t>
      </w:r>
    </w:p>
    <w:p w14:paraId="3A5219E0" w14:textId="77777777" w:rsidR="00A94BE1" w:rsidRDefault="00A94BE1" w:rsidP="00A94BE1"/>
    <w:p w14:paraId="22E77497" w14:textId="24DA9DD8" w:rsidR="00A94BE1" w:rsidRDefault="00A94BE1" w:rsidP="00A94BE1">
      <w:r>
        <w:t xml:space="preserve">CAP Theorem: specifically for distributed data stores </w:t>
      </w:r>
    </w:p>
    <w:p w14:paraId="2B60CE91" w14:textId="7D1CC9D6" w:rsidR="00A94BE1" w:rsidRDefault="00A94BE1" w:rsidP="00A94BE1">
      <w:pPr>
        <w:pStyle w:val="ListParagraph"/>
        <w:numPr>
          <w:ilvl w:val="0"/>
          <w:numId w:val="2"/>
        </w:numPr>
      </w:pPr>
      <w:r>
        <w:lastRenderedPageBreak/>
        <w:t xml:space="preserve">Consistency: Every user of the DB has an identical view of the data at any given instant </w:t>
      </w:r>
    </w:p>
    <w:p w14:paraId="710A84F4" w14:textId="60277113" w:rsidR="00A94BE1" w:rsidRDefault="00A94BE1" w:rsidP="00A94BE1">
      <w:pPr>
        <w:pStyle w:val="ListParagraph"/>
        <w:numPr>
          <w:ilvl w:val="0"/>
          <w:numId w:val="2"/>
        </w:numPr>
      </w:pPr>
      <w:r>
        <w:t>Availability: In the event of failure, the database remains operational</w:t>
      </w:r>
    </w:p>
    <w:p w14:paraId="39DF3332" w14:textId="6A63FA15" w:rsidR="00A94BE1" w:rsidRDefault="00A94BE1" w:rsidP="00A94BE1">
      <w:pPr>
        <w:pStyle w:val="ListParagraph"/>
        <w:numPr>
          <w:ilvl w:val="0"/>
          <w:numId w:val="2"/>
        </w:numPr>
      </w:pPr>
      <w:r>
        <w:t xml:space="preserve">Partition Tolerance: The database can maintain operations in the event of the networks failing between two segments of the distribution system. </w:t>
      </w:r>
    </w:p>
    <w:p w14:paraId="2830E014" w14:textId="4BCC8342" w:rsidR="00A94BE1" w:rsidRDefault="00A94BE1" w:rsidP="00A94BE1">
      <w:r>
        <w:t>Consistent and Available: (RDBMS, MySQL), system always responds with the latest data and every request gets a response, but may not be able to deal with network issues</w:t>
      </w:r>
    </w:p>
    <w:p w14:paraId="519DAAA0" w14:textId="21F25AB1" w:rsidR="00A94BE1" w:rsidRDefault="00A94BE1" w:rsidP="00A94BE1">
      <w:r>
        <w:t xml:space="preserve">Consistent and Partition Tolerant: (MongoDB, Redis) If system responds with data from a distributed store, it is always the latest, else data request is dropped. </w:t>
      </w:r>
    </w:p>
    <w:p w14:paraId="3EDDA991" w14:textId="65C271DC" w:rsidR="00A94BE1" w:rsidRDefault="00A94BE1" w:rsidP="00A94BE1">
      <w:r>
        <w:t xml:space="preserve">Available and Partition Tolerant: (DynamoDB, Cassandra) System always sends and responds based on distributed </w:t>
      </w:r>
      <w:proofErr w:type="gramStart"/>
      <w:r>
        <w:t>store, but</w:t>
      </w:r>
      <w:proofErr w:type="gramEnd"/>
      <w:r>
        <w:t xml:space="preserve"> may not be the absolute latest data. </w:t>
      </w:r>
    </w:p>
    <w:p w14:paraId="418AA8E7" w14:textId="77777777" w:rsidR="00367A2D" w:rsidRDefault="00367A2D" w:rsidP="00A94BE1"/>
    <w:p w14:paraId="32F80726" w14:textId="71438273" w:rsidR="00367A2D" w:rsidRDefault="00CF6669" w:rsidP="00A94BE1">
      <w:r>
        <w:t>ACID is considered a pessimistic concurrency model: if something can go wrong it will go wrong</w:t>
      </w:r>
    </w:p>
    <w:p w14:paraId="3432F835" w14:textId="77777777" w:rsidR="00CF6669" w:rsidRDefault="00CF6669" w:rsidP="00A94BE1"/>
    <w:p w14:paraId="2D1EFE6B" w14:textId="0763D7BE" w:rsidR="00CF6669" w:rsidRDefault="00CF6669" w:rsidP="00A94BE1">
      <w:r>
        <w:t xml:space="preserve">Optimistic concurrency: assumes conflicts wont happen so it doesn’t try and block them. </w:t>
      </w:r>
    </w:p>
    <w:p w14:paraId="0C610A22" w14:textId="77777777" w:rsidR="00367A2D" w:rsidRDefault="00367A2D" w:rsidP="00A94BE1"/>
    <w:p w14:paraId="69C513C0" w14:textId="77777777" w:rsidR="00367A2D" w:rsidRDefault="00367A2D" w:rsidP="00A94BE1"/>
    <w:p w14:paraId="6322C38A" w14:textId="77777777" w:rsidR="00367A2D" w:rsidRDefault="00367A2D" w:rsidP="00A94BE1"/>
    <w:p w14:paraId="70F0C27E" w14:textId="77777777" w:rsidR="00367A2D" w:rsidRDefault="00367A2D" w:rsidP="00A94BE1"/>
    <w:p w14:paraId="59DFC978" w14:textId="77777777" w:rsidR="00367A2D" w:rsidRDefault="00367A2D" w:rsidP="00A94BE1"/>
    <w:sectPr w:rsidR="0036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A0BF8"/>
    <w:multiLevelType w:val="hybridMultilevel"/>
    <w:tmpl w:val="742A0F66"/>
    <w:lvl w:ilvl="0" w:tplc="BBAEA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05CDE"/>
    <w:multiLevelType w:val="hybridMultilevel"/>
    <w:tmpl w:val="D9CAB64A"/>
    <w:lvl w:ilvl="0" w:tplc="794E09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85CC5"/>
    <w:multiLevelType w:val="hybridMultilevel"/>
    <w:tmpl w:val="E7A8C562"/>
    <w:lvl w:ilvl="0" w:tplc="794E09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483809">
    <w:abstractNumId w:val="0"/>
  </w:num>
  <w:num w:numId="2" w16cid:durableId="1204945640">
    <w:abstractNumId w:val="2"/>
  </w:num>
  <w:num w:numId="3" w16cid:durableId="423112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6B"/>
    <w:rsid w:val="000B5D10"/>
    <w:rsid w:val="00136419"/>
    <w:rsid w:val="00367A2D"/>
    <w:rsid w:val="00931E1F"/>
    <w:rsid w:val="00A94BE1"/>
    <w:rsid w:val="00BE276B"/>
    <w:rsid w:val="00CF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52A7"/>
  <w15:chartTrackingRefBased/>
  <w15:docId w15:val="{538E6AAB-C484-43B3-9C7A-657BF0618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2082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ashkenase</dc:creator>
  <cp:keywords/>
  <dc:description/>
  <cp:lastModifiedBy>jake ashkenase</cp:lastModifiedBy>
  <cp:revision>1</cp:revision>
  <dcterms:created xsi:type="dcterms:W3CDTF">2025-03-23T00:51:00Z</dcterms:created>
  <dcterms:modified xsi:type="dcterms:W3CDTF">2025-03-24T11:33:00Z</dcterms:modified>
</cp:coreProperties>
</file>