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B1300" w14:textId="7BF1F7C7" w:rsidR="00225411" w:rsidRPr="00C84BF1" w:rsidRDefault="00225411" w:rsidP="00C84BF1">
      <w:pPr>
        <w:jc w:val="center"/>
      </w:pPr>
      <w:r w:rsidRPr="00C84BF1">
        <w:rPr>
          <w:noProof/>
        </w:rPr>
        <mc:AlternateContent>
          <mc:Choice Requires="wps">
            <w:drawing>
              <wp:inline distT="0" distB="0" distL="0" distR="0" wp14:anchorId="7DEAA510" wp14:editId="05C7A78E">
                <wp:extent cx="5956300" cy="901700"/>
                <wp:effectExtent l="12700" t="12700" r="12700" b="12700"/>
                <wp:docPr id="778253366" name="Text Box 1"/>
                <wp:cNvGraphicFramePr/>
                <a:graphic xmlns:a="http://schemas.openxmlformats.org/drawingml/2006/main">
                  <a:graphicData uri="http://schemas.microsoft.com/office/word/2010/wordprocessingShape">
                    <wps:wsp>
                      <wps:cNvSpPr txBox="1"/>
                      <wps:spPr>
                        <a:xfrm>
                          <a:off x="0" y="0"/>
                          <a:ext cx="5956300" cy="901700"/>
                        </a:xfrm>
                        <a:prstGeom prst="rect">
                          <a:avLst/>
                        </a:prstGeom>
                        <a:ln w="28575"/>
                      </wps:spPr>
                      <wps:style>
                        <a:lnRef idx="2">
                          <a:schemeClr val="accent1"/>
                        </a:lnRef>
                        <a:fillRef idx="1">
                          <a:schemeClr val="lt1"/>
                        </a:fillRef>
                        <a:effectRef idx="0">
                          <a:schemeClr val="accent1"/>
                        </a:effectRef>
                        <a:fontRef idx="minor">
                          <a:schemeClr val="dk1"/>
                        </a:fontRef>
                      </wps:style>
                      <wps:txbx>
                        <w:txbxContent>
                          <w:p w14:paraId="59DA4BBE" w14:textId="1F2DB764" w:rsidR="00C84BF1" w:rsidRDefault="00225411" w:rsidP="00C84BF1">
                            <w:pPr>
                              <w:pStyle w:val="ListParagraph"/>
                              <w:numPr>
                                <w:ilvl w:val="0"/>
                                <w:numId w:val="3"/>
                              </w:numPr>
                            </w:pPr>
                            <w:r>
                              <w:t>[ represents a paragraph that precedes the image. The line that comes after (below) the image is also listed.</w:t>
                            </w:r>
                          </w:p>
                          <w:p w14:paraId="7AC20653" w14:textId="64E8930E" w:rsidR="00225411" w:rsidRDefault="00C84BF1" w:rsidP="00225411">
                            <w:pPr>
                              <w:pStyle w:val="ListParagraph"/>
                              <w:numPr>
                                <w:ilvl w:val="0"/>
                                <w:numId w:val="3"/>
                              </w:numPr>
                            </w:pPr>
                            <w:r>
                              <w:t>Eventually, we want</w:t>
                            </w:r>
                            <w:r w:rsidR="00225411">
                              <w:t xml:space="preserve"> an image at the top of an article and another at the bottom (just above/before “Free JesusOnline </w:t>
                            </w:r>
                            <w:r w:rsidR="00225411" w:rsidRPr="00225411">
                              <w:rPr>
                                <w:rFonts w:hint="eastAsia"/>
                              </w:rPr>
                              <w:t xml:space="preserve">Watch </w:t>
                            </w:r>
                            <w:r w:rsidR="00225411" w:rsidRPr="00225411">
                              <w:rPr>
                                <w:rFonts w:hint="eastAsia"/>
                              </w:rPr>
                              <w:t>→</w:t>
                            </w:r>
                            <w:r w:rsidR="00225411" w:rsidRPr="00225411">
                              <w:rPr>
                                <w:rFonts w:hint="eastAsia"/>
                              </w:rPr>
                              <w:t xml:space="preserve"> Learn </w:t>
                            </w:r>
                            <w:r w:rsidR="00225411" w:rsidRPr="00225411">
                              <w:rPr>
                                <w:rFonts w:hint="eastAsia"/>
                              </w:rPr>
                              <w:t>→</w:t>
                            </w:r>
                            <w:r w:rsidR="00225411" w:rsidRPr="00225411">
                              <w:rPr>
                                <w:rFonts w:hint="eastAsia"/>
                              </w:rPr>
                              <w:t xml:space="preserve"> Live Resources</w:t>
                            </w:r>
                            <w:r w:rsidR="00225411">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DEAA510" id="_x0000_t202" coordsize="21600,21600" o:spt="202" path="m,l,21600r21600,l21600,xe">
                <v:stroke joinstyle="miter"/>
                <v:path gradientshapeok="t" o:connecttype="rect"/>
              </v:shapetype>
              <v:shape id="Text Box 1" o:spid="_x0000_s1026" type="#_x0000_t202" style="width:469pt;height: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" fillcolor="white [3201]" strokecolor="#4472c4 [3204]" strokeweight="2.25pt">
                <v:textbox>
                  <w:txbxContent>
                    <w:p w14:paraId="59DA4BBE" w14:textId="1F2DB764" w:rsidR="00C84BF1" w:rsidRDefault="00225411" w:rsidP="00C84BF1">
                      <w:pPr>
                        <w:pStyle w:val="ListParagraph"/>
                        <w:numPr>
                          <w:ilvl w:val="0"/>
                          <w:numId w:val="3"/>
                        </w:numPr>
                      </w:pPr>
                      <w:r>
                        <w:t>[ represents a paragraph that precedes the image. The line that comes after (below) the image is also listed.</w:t>
                      </w:r>
                    </w:p>
                    <w:p w14:paraId="7AC20653" w14:textId="64E8930E" w:rsidR="00225411" w:rsidRDefault="00C84BF1" w:rsidP="00225411">
                      <w:pPr>
                        <w:pStyle w:val="ListParagraph"/>
                        <w:numPr>
                          <w:ilvl w:val="0"/>
                          <w:numId w:val="3"/>
                        </w:numPr>
                      </w:pPr>
                      <w:r>
                        <w:t>Eventually, we want</w:t>
                      </w:r>
                      <w:r w:rsidR="00225411">
                        <w:t xml:space="preserve"> an image at the top of an article and another at the bottom (just above/before “Free JesusOnline </w:t>
                      </w:r>
                      <w:r w:rsidR="00225411" w:rsidRPr="00225411">
                        <w:rPr>
                          <w:rFonts w:hint="eastAsia"/>
                        </w:rPr>
                        <w:t xml:space="preserve">Watch </w:t>
                      </w:r>
                      <w:r w:rsidR="00225411" w:rsidRPr="00225411">
                        <w:rPr>
                          <w:rFonts w:hint="eastAsia"/>
                        </w:rPr>
                        <w:t>→</w:t>
                      </w:r>
                      <w:r w:rsidR="00225411" w:rsidRPr="00225411">
                        <w:rPr>
                          <w:rFonts w:hint="eastAsia"/>
                        </w:rPr>
                        <w:t xml:space="preserve"> Learn </w:t>
                      </w:r>
                      <w:r w:rsidR="00225411" w:rsidRPr="00225411">
                        <w:rPr>
                          <w:rFonts w:hint="eastAsia"/>
                        </w:rPr>
                        <w:t>→</w:t>
                      </w:r>
                      <w:r w:rsidR="00225411" w:rsidRPr="00225411">
                        <w:rPr>
                          <w:rFonts w:hint="eastAsia"/>
                        </w:rPr>
                        <w:t xml:space="preserve"> Live Resources</w:t>
                      </w:r>
                      <w:r w:rsidR="00225411">
                        <w:t>”).</w:t>
                      </w:r>
                    </w:p>
                  </w:txbxContent>
                </v:textbox>
                <w10:anchorlock/>
              </v:shape>
            </w:pict>
          </mc:Fallback>
        </mc:AlternateContent>
      </w:r>
    </w:p>
    <w:p w14:paraId="6C798BF7" w14:textId="7F3BCE6C" w:rsidR="003C3FCE" w:rsidRPr="00733987" w:rsidRDefault="004025BA" w:rsidP="00C80288">
      <w:pPr>
        <w:jc w:val="center"/>
        <w:rPr>
          <w:sz w:val="28"/>
          <w:szCs w:val="28"/>
        </w:rPr>
      </w:pPr>
      <w:r w:rsidRPr="00733987">
        <w:rPr>
          <w:sz w:val="28"/>
          <w:szCs w:val="28"/>
        </w:rPr>
        <w:t>A Spirit-dependent Church</w:t>
      </w:r>
    </w:p>
    <w:p w14:paraId="02E6B314" w14:textId="578D6C24" w:rsidR="004025BA" w:rsidRDefault="004025BA" w:rsidP="00225411">
      <w:pPr>
        <w:jc w:val="center"/>
      </w:pPr>
      <w:r>
        <w:t>bgc5_short2</w:t>
      </w:r>
    </w:p>
    <w:p w14:paraId="6770B46B" w14:textId="77777777" w:rsidR="004025BA" w:rsidRDefault="004025BA">
      <w:r w:rsidRPr="006850B5">
        <w:rPr>
          <w:color w:val="FF0000"/>
        </w:rPr>
        <w:t>Image 1</w:t>
      </w:r>
      <w:r w:rsidR="00733987" w:rsidRPr="006850B5">
        <w:rPr>
          <w:color w:val="FF0000"/>
        </w:rPr>
        <w:t xml:space="preserve"> </w:t>
      </w:r>
      <w:r w:rsidR="00733987">
        <w:t>at the top of the article</w:t>
      </w:r>
    </w:p>
    <w:p w14:paraId="466B11CC" w14:textId="77777777" w:rsidR="004025BA" w:rsidRDefault="004025BA"/>
    <w:p w14:paraId="1496871E" w14:textId="77777777" w:rsidR="006850B5" w:rsidRDefault="00C80288">
      <w:r>
        <w:t>[</w:t>
      </w:r>
      <w:r w:rsidR="006850B5" w:rsidRPr="006850B5">
        <w:t>The clearest evidence is the growing fruit of the Spirit within the community — love, joy, peace, patience, kindness, generosity, and unity —</w:t>
      </w:r>
      <w:r w:rsidR="006850B5">
        <w:t>…</w:t>
      </w:r>
    </w:p>
    <w:p w14:paraId="6DCA52BA" w14:textId="77777777" w:rsidR="004025BA" w:rsidRPr="006850B5" w:rsidRDefault="004025BA">
      <w:pPr>
        <w:rPr>
          <w:color w:val="FF0000"/>
        </w:rPr>
      </w:pPr>
      <w:r w:rsidRPr="006850B5">
        <w:rPr>
          <w:color w:val="FF0000"/>
        </w:rPr>
        <w:t>Image 5</w:t>
      </w:r>
    </w:p>
    <w:p w14:paraId="05D498B1" w14:textId="77777777" w:rsidR="004025BA" w:rsidRDefault="004025BA">
      <w:r>
        <w:t>The Christian life is not a burden of flawless performance we must carry alone.</w:t>
      </w:r>
    </w:p>
    <w:p w14:paraId="48E0793B" w14:textId="77777777" w:rsidR="00AE1835" w:rsidRDefault="00AE1835"/>
    <w:p w14:paraId="6342B80E" w14:textId="4561B3AE" w:rsidR="00AE1835" w:rsidRDefault="00225411">
      <w:r w:rsidRPr="00225411">
        <w:rPr>
          <w:color w:val="FF0000"/>
        </w:rPr>
        <w:t>Image 8</w:t>
      </w:r>
      <w:r>
        <w:t xml:space="preserve"> a</w:t>
      </w:r>
      <w:r w:rsidR="00AE1835">
        <w:t>t the</w:t>
      </w:r>
      <w:r>
        <w:t xml:space="preserve"> </w:t>
      </w:r>
      <w:r w:rsidR="00AE1835">
        <w:t xml:space="preserve">bottom of the </w:t>
      </w:r>
      <w:r>
        <w:t>article</w:t>
      </w:r>
    </w:p>
    <w:p w14:paraId="68E6D541" w14:textId="6F401105" w:rsidR="00225411" w:rsidRPr="00225411" w:rsidRDefault="00225411">
      <w:pPr>
        <w:rPr>
          <w:b/>
          <w:bCs/>
        </w:rPr>
      </w:pPr>
      <w:r w:rsidRPr="00225411">
        <w:rPr>
          <w:rFonts w:hint="eastAsia"/>
          <w:b/>
          <w:bCs/>
        </w:rPr>
        <w:t xml:space="preserve">Free JesusOnline Watch </w:t>
      </w:r>
      <w:r w:rsidRPr="00225411">
        <w:rPr>
          <w:rFonts w:hint="eastAsia"/>
          <w:b/>
          <w:bCs/>
        </w:rPr>
        <w:t>→</w:t>
      </w:r>
      <w:r w:rsidRPr="00225411">
        <w:rPr>
          <w:rFonts w:hint="eastAsia"/>
          <w:b/>
          <w:bCs/>
        </w:rPr>
        <w:t xml:space="preserve"> Learn </w:t>
      </w:r>
      <w:r w:rsidRPr="00225411">
        <w:rPr>
          <w:rFonts w:hint="eastAsia"/>
          <w:b/>
          <w:bCs/>
        </w:rPr>
        <w:t>→</w:t>
      </w:r>
      <w:r w:rsidRPr="00225411">
        <w:rPr>
          <w:rFonts w:hint="eastAsia"/>
          <w:b/>
          <w:bCs/>
        </w:rPr>
        <w:t xml:space="preserve"> Live Resources</w:t>
      </w:r>
    </w:p>
    <w:p w14:paraId="47F2802A" w14:textId="77777777" w:rsidR="00733987" w:rsidRDefault="00733987"/>
    <w:p w14:paraId="3D2B9822" w14:textId="77777777" w:rsidR="00733987" w:rsidRPr="00733987" w:rsidRDefault="00733987" w:rsidP="00C80288">
      <w:pPr>
        <w:jc w:val="center"/>
        <w:rPr>
          <w:sz w:val="28"/>
          <w:szCs w:val="28"/>
        </w:rPr>
      </w:pPr>
      <w:r w:rsidRPr="00733987">
        <w:rPr>
          <w:sz w:val="28"/>
          <w:szCs w:val="28"/>
        </w:rPr>
        <w:t>A Hope-filled Church</w:t>
      </w:r>
    </w:p>
    <w:p w14:paraId="3B0E136B" w14:textId="6BD20E69" w:rsidR="00733987" w:rsidRDefault="00733987" w:rsidP="00225411">
      <w:pPr>
        <w:jc w:val="center"/>
      </w:pPr>
      <w:r>
        <w:t>bgc6_short2</w:t>
      </w:r>
    </w:p>
    <w:p w14:paraId="260BCA03" w14:textId="77777777" w:rsidR="00733987" w:rsidRDefault="00733987">
      <w:r w:rsidRPr="006850B5">
        <w:rPr>
          <w:color w:val="FF0000"/>
        </w:rPr>
        <w:t xml:space="preserve">Image 1 </w:t>
      </w:r>
      <w:r>
        <w:t>at the top of the article</w:t>
      </w:r>
    </w:p>
    <w:p w14:paraId="2D519C46" w14:textId="77777777" w:rsidR="00733987" w:rsidRDefault="00733987"/>
    <w:p w14:paraId="2EE4F256" w14:textId="77777777" w:rsidR="006850B5" w:rsidRDefault="00C80288">
      <w:r>
        <w:t>[</w:t>
      </w:r>
      <w:r w:rsidR="006850B5" w:rsidRPr="006850B5">
        <w:t>Christian hope isn’t vague wishful thinking — it is confident expectation grounded in God’s character, His promises, and the resurrection of Jesus</w:t>
      </w:r>
      <w:r w:rsidR="006850B5">
        <w:t>…</w:t>
      </w:r>
    </w:p>
    <w:p w14:paraId="20319CF8" w14:textId="630C08C3" w:rsidR="00733987" w:rsidRPr="006850B5" w:rsidRDefault="00733987">
      <w:pPr>
        <w:rPr>
          <w:color w:val="FF0000"/>
        </w:rPr>
      </w:pPr>
      <w:r w:rsidRPr="006850B5">
        <w:rPr>
          <w:color w:val="FF0000"/>
        </w:rPr>
        <w:t xml:space="preserve">Image </w:t>
      </w:r>
      <w:r w:rsidR="00C84BF1">
        <w:rPr>
          <w:color w:val="FF0000"/>
        </w:rPr>
        <w:t>3 of bgc5_short</w:t>
      </w:r>
    </w:p>
    <w:p w14:paraId="2A5F93C3" w14:textId="77777777" w:rsidR="00733987" w:rsidRDefault="00733987">
      <w:r>
        <w:t>Instead of burdening seekers with guilt and rules, a hope-filled church looks at the world through God’s perspective</w:t>
      </w:r>
    </w:p>
    <w:p w14:paraId="49659707" w14:textId="77777777" w:rsidR="00454C5F" w:rsidRDefault="00454C5F"/>
    <w:p w14:paraId="595FC713" w14:textId="77777777" w:rsidR="006850B5" w:rsidRDefault="006850B5">
      <w:r>
        <w:t xml:space="preserve">5. </w:t>
      </w:r>
      <w:r w:rsidRPr="006850B5">
        <w:t>Focus on God’s supernatural presence more than your adversity.</w:t>
      </w:r>
    </w:p>
    <w:p w14:paraId="4A651472" w14:textId="77777777" w:rsidR="00733987" w:rsidRPr="006850B5" w:rsidRDefault="00733987">
      <w:pPr>
        <w:rPr>
          <w:color w:val="FF0000"/>
        </w:rPr>
      </w:pPr>
      <w:r w:rsidRPr="006850B5">
        <w:rPr>
          <w:color w:val="FF0000"/>
        </w:rPr>
        <w:t>Image 5</w:t>
      </w:r>
    </w:p>
    <w:p w14:paraId="22CE2C83" w14:textId="77777777" w:rsidR="00733987" w:rsidRDefault="00733987">
      <w:r>
        <w:t>Through such intentional, Scripture-saturated guidance, a church not only sustains its members</w:t>
      </w:r>
    </w:p>
    <w:p w14:paraId="5A8E61EC" w14:textId="77777777" w:rsidR="00454C5F" w:rsidRDefault="00454C5F"/>
    <w:p w14:paraId="234F8DC0" w14:textId="77777777" w:rsidR="00014404" w:rsidRPr="006850B5" w:rsidRDefault="00014404">
      <w:pPr>
        <w:rPr>
          <w:b/>
          <w:bCs/>
        </w:rPr>
      </w:pPr>
      <w:r w:rsidRPr="006850B5">
        <w:rPr>
          <w:rFonts w:hint="eastAsia"/>
          <w:b/>
          <w:bCs/>
        </w:rPr>
        <w:t xml:space="preserve">Free JesusOnline Watch </w:t>
      </w:r>
      <w:r w:rsidRPr="006850B5">
        <w:rPr>
          <w:rFonts w:hint="eastAsia"/>
          <w:b/>
          <w:bCs/>
        </w:rPr>
        <w:t>→</w:t>
      </w:r>
      <w:r w:rsidRPr="006850B5">
        <w:rPr>
          <w:rFonts w:hint="eastAsia"/>
          <w:b/>
          <w:bCs/>
        </w:rPr>
        <w:t xml:space="preserve"> Learn </w:t>
      </w:r>
      <w:r w:rsidRPr="006850B5">
        <w:rPr>
          <w:rFonts w:hint="eastAsia"/>
          <w:b/>
          <w:bCs/>
        </w:rPr>
        <w:t>→</w:t>
      </w:r>
      <w:r w:rsidRPr="006850B5">
        <w:rPr>
          <w:rFonts w:hint="eastAsia"/>
          <w:b/>
          <w:bCs/>
        </w:rPr>
        <w:t xml:space="preserve"> Live Resources</w:t>
      </w:r>
    </w:p>
    <w:p w14:paraId="3DFDD19F" w14:textId="77777777" w:rsidR="00454C5F" w:rsidRPr="006850B5" w:rsidRDefault="00454C5F">
      <w:pPr>
        <w:rPr>
          <w:color w:val="FF0000"/>
        </w:rPr>
      </w:pPr>
      <w:r w:rsidRPr="006850B5">
        <w:rPr>
          <w:color w:val="FF0000"/>
        </w:rPr>
        <w:t>Image 8 of bgc5_short</w:t>
      </w:r>
    </w:p>
    <w:p w14:paraId="4D5F968E" w14:textId="77777777" w:rsidR="00454C5F" w:rsidRDefault="00454C5F"/>
    <w:p w14:paraId="671F9E99" w14:textId="77777777" w:rsidR="00454C5F" w:rsidRPr="00014404" w:rsidRDefault="00014404" w:rsidP="00C80288">
      <w:pPr>
        <w:jc w:val="center"/>
        <w:rPr>
          <w:sz w:val="28"/>
          <w:szCs w:val="28"/>
        </w:rPr>
      </w:pPr>
      <w:r w:rsidRPr="00014404">
        <w:rPr>
          <w:sz w:val="28"/>
          <w:szCs w:val="28"/>
        </w:rPr>
        <w:t>A Love-demonstrating Relational Church</w:t>
      </w:r>
    </w:p>
    <w:p w14:paraId="7CA8A5A8" w14:textId="7B47F95D" w:rsidR="00014404" w:rsidRDefault="00014404" w:rsidP="00C84BF1">
      <w:pPr>
        <w:jc w:val="center"/>
      </w:pPr>
      <w:r w:rsidRPr="006850B5">
        <w:t>bgc7_short2</w:t>
      </w:r>
    </w:p>
    <w:p w14:paraId="6CE80E7F" w14:textId="77777777" w:rsidR="00014404" w:rsidRDefault="00014404">
      <w:r w:rsidRPr="006850B5">
        <w:rPr>
          <w:color w:val="FF0000"/>
        </w:rPr>
        <w:t xml:space="preserve">Image 1 </w:t>
      </w:r>
      <w:r>
        <w:t>at the top of the article</w:t>
      </w:r>
    </w:p>
    <w:p w14:paraId="1D8110B4" w14:textId="77777777" w:rsidR="00014404" w:rsidRDefault="00014404"/>
    <w:p w14:paraId="7B6A98E3" w14:textId="77777777" w:rsidR="00014404" w:rsidRPr="006850B5" w:rsidRDefault="00014404">
      <w:pPr>
        <w:rPr>
          <w:b/>
          <w:bCs/>
        </w:rPr>
      </w:pPr>
      <w:r w:rsidRPr="006850B5">
        <w:rPr>
          <w:b/>
          <w:bCs/>
        </w:rPr>
        <w:t>What It Looks Like in Practice</w:t>
      </w:r>
    </w:p>
    <w:p w14:paraId="437831F4" w14:textId="77777777" w:rsidR="00014404" w:rsidRPr="006850B5" w:rsidRDefault="00014404">
      <w:pPr>
        <w:rPr>
          <w:color w:val="FF0000"/>
        </w:rPr>
      </w:pPr>
      <w:r w:rsidRPr="006850B5">
        <w:rPr>
          <w:color w:val="FF0000"/>
        </w:rPr>
        <w:t>Image 3</w:t>
      </w:r>
    </w:p>
    <w:p w14:paraId="75213049" w14:textId="77777777" w:rsidR="00014404" w:rsidRDefault="006850B5">
      <w:r w:rsidRPr="006850B5">
        <w:t>A love-demonstrating relational church prioritizes depth over breadth.</w:t>
      </w:r>
    </w:p>
    <w:p w14:paraId="154647C6" w14:textId="77777777" w:rsidR="006850B5" w:rsidRDefault="006850B5"/>
    <w:p w14:paraId="443C35F2" w14:textId="77777777" w:rsidR="00014404" w:rsidRPr="002C23C7" w:rsidRDefault="00014404">
      <w:pPr>
        <w:rPr>
          <w:rFonts w:cstheme="minorHAnsi"/>
        </w:rPr>
      </w:pPr>
      <w:r w:rsidRPr="002C23C7">
        <w:rPr>
          <w:rFonts w:cstheme="minorHAnsi"/>
        </w:rPr>
        <w:t>It begins with God’s people being personally transformed by God’s love — unconditional, unstoppable, and unfathomable.</w:t>
      </w:r>
    </w:p>
    <w:p w14:paraId="54EE5589" w14:textId="77777777" w:rsidR="00014404" w:rsidRPr="006850B5" w:rsidRDefault="00014404">
      <w:pPr>
        <w:rPr>
          <w:rFonts w:cstheme="minorHAnsi"/>
          <w:color w:val="FF0000"/>
        </w:rPr>
      </w:pPr>
      <w:r w:rsidRPr="006850B5">
        <w:rPr>
          <w:rFonts w:cstheme="minorHAnsi"/>
          <w:color w:val="FF0000"/>
        </w:rPr>
        <w:t>Image 5</w:t>
      </w:r>
    </w:p>
    <w:p w14:paraId="565453B1" w14:textId="77777777" w:rsidR="002C23C7" w:rsidRPr="006850B5" w:rsidRDefault="006850B5" w:rsidP="006850B5">
      <w:pPr>
        <w:pStyle w:val="ListParagraph"/>
        <w:numPr>
          <w:ilvl w:val="0"/>
          <w:numId w:val="2"/>
        </w:numPr>
        <w:rPr>
          <w:rFonts w:cstheme="minorHAnsi"/>
        </w:rPr>
      </w:pPr>
      <w:r w:rsidRPr="006850B5">
        <w:rPr>
          <w:rFonts w:cstheme="minorHAnsi"/>
          <w:b/>
          <w:bCs/>
        </w:rPr>
        <w:t>God’s love is unconditional</w:t>
      </w:r>
      <w:r w:rsidRPr="006850B5">
        <w:rPr>
          <w:rFonts w:cstheme="minorHAnsi"/>
        </w:rPr>
        <w:t>. He loves you because of who He is, not because of what you have or haven’t done.</w:t>
      </w:r>
    </w:p>
    <w:p w14:paraId="7C1B8EDB" w14:textId="77777777" w:rsidR="006850B5" w:rsidRDefault="006850B5">
      <w:pPr>
        <w:rPr>
          <w:rFonts w:cstheme="minorHAnsi"/>
        </w:rPr>
      </w:pPr>
    </w:p>
    <w:p w14:paraId="0067D6F5" w14:textId="6DE7A0F7" w:rsidR="002C23C7" w:rsidRPr="006850B5" w:rsidRDefault="002C23C7">
      <w:pPr>
        <w:rPr>
          <w:rFonts w:cstheme="minorHAnsi"/>
          <w:color w:val="FF0000"/>
        </w:rPr>
      </w:pPr>
      <w:r w:rsidRPr="006850B5">
        <w:rPr>
          <w:rFonts w:cstheme="minorHAnsi"/>
          <w:color w:val="FF0000"/>
        </w:rPr>
        <w:t>Image 7</w:t>
      </w:r>
      <w:r w:rsidR="00C84BF1">
        <w:rPr>
          <w:rFonts w:cstheme="minorHAnsi"/>
          <w:color w:val="FF0000"/>
        </w:rPr>
        <w:t xml:space="preserve"> </w:t>
      </w:r>
      <w:r w:rsidR="00C84BF1" w:rsidRPr="00C84BF1">
        <w:rPr>
          <w:rFonts w:cstheme="minorHAnsi"/>
        </w:rPr>
        <w:t>at the bottom of the article</w:t>
      </w:r>
    </w:p>
    <w:p w14:paraId="75AA2FFC" w14:textId="77777777" w:rsidR="00014404" w:rsidRPr="002C23C7" w:rsidRDefault="00014404">
      <w:pPr>
        <w:rPr>
          <w:rFonts w:cstheme="minorHAnsi"/>
        </w:rPr>
      </w:pPr>
    </w:p>
    <w:p w14:paraId="1CFFCB4A" w14:textId="77777777" w:rsidR="002C23C7" w:rsidRPr="00B25F60" w:rsidRDefault="002C23C7" w:rsidP="00C80288">
      <w:pPr>
        <w:jc w:val="center"/>
        <w:rPr>
          <w:sz w:val="28"/>
          <w:szCs w:val="28"/>
        </w:rPr>
      </w:pPr>
      <w:r w:rsidRPr="00B25F60">
        <w:rPr>
          <w:sz w:val="28"/>
          <w:szCs w:val="28"/>
        </w:rPr>
        <w:t>An Intentional Worship Church</w:t>
      </w:r>
    </w:p>
    <w:p w14:paraId="0D6AA05B" w14:textId="32578AD3" w:rsidR="002C23C7" w:rsidRDefault="00323CFB" w:rsidP="00C84BF1">
      <w:pPr>
        <w:jc w:val="center"/>
      </w:pPr>
      <w:r>
        <w:t>b</w:t>
      </w:r>
      <w:r w:rsidR="002C23C7" w:rsidRPr="00323CFB">
        <w:t>gc7_short</w:t>
      </w:r>
    </w:p>
    <w:p w14:paraId="4E967E54" w14:textId="77777777" w:rsidR="002C23C7" w:rsidRDefault="002C23C7">
      <w:r w:rsidRPr="006850B5">
        <w:rPr>
          <w:color w:val="FF0000"/>
        </w:rPr>
        <w:t xml:space="preserve">Image 1 </w:t>
      </w:r>
      <w:r>
        <w:t>at the top of the article</w:t>
      </w:r>
    </w:p>
    <w:p w14:paraId="7E7929FD" w14:textId="77777777" w:rsidR="002C23C7" w:rsidRDefault="002C23C7"/>
    <w:p w14:paraId="094CC813" w14:textId="77777777" w:rsidR="00C80288" w:rsidRDefault="00C80288">
      <w:r>
        <w:t>[</w:t>
      </w:r>
      <w:r w:rsidRPr="00C80288">
        <w:t>When musicians and leaders step back — through humble posture, simple arrangements</w:t>
      </w:r>
      <w:r>
        <w:t>…</w:t>
      </w:r>
    </w:p>
    <w:p w14:paraId="61A42970" w14:textId="77777777" w:rsidR="00323CFB" w:rsidRPr="006850B5" w:rsidRDefault="00323CFB">
      <w:pPr>
        <w:rPr>
          <w:color w:val="FF0000"/>
        </w:rPr>
      </w:pPr>
      <w:r w:rsidRPr="006850B5">
        <w:rPr>
          <w:color w:val="FF0000"/>
        </w:rPr>
        <w:t>Image 2</w:t>
      </w:r>
    </w:p>
    <w:p w14:paraId="4FA3E5FF" w14:textId="6E7F2AF4" w:rsidR="00B25F60" w:rsidRPr="00C84BF1" w:rsidRDefault="00B25F60">
      <w:pPr>
        <w:rPr>
          <w:b/>
          <w:bCs/>
        </w:rPr>
      </w:pPr>
      <w:r w:rsidRPr="00C80288">
        <w:rPr>
          <w:b/>
          <w:bCs/>
        </w:rPr>
        <w:t>Evaluating Songs by Purpose: Four Biblical Categories</w:t>
      </w:r>
    </w:p>
    <w:p w14:paraId="7346AF71" w14:textId="77777777" w:rsidR="00323CFB" w:rsidRDefault="00323CFB"/>
    <w:p w14:paraId="5906FC33" w14:textId="77777777" w:rsidR="00C84BF1" w:rsidRPr="00C84BF1" w:rsidRDefault="00C84BF1" w:rsidP="00C84BF1">
      <w:pPr>
        <w:pStyle w:val="ListParagraph"/>
        <w:numPr>
          <w:ilvl w:val="0"/>
          <w:numId w:val="2"/>
        </w:numPr>
      </w:pPr>
      <w:r w:rsidRPr="00C84BF1">
        <w:rPr>
          <w:b/>
          <w:bCs/>
        </w:rPr>
        <w:t>Test everything</w:t>
      </w:r>
      <w:r w:rsidRPr="00C84BF1">
        <w:t>. Ask: Would this song and its presentation still exalt God if the worship team were hidden? Does the arrangement help or hinder the congregation's voice? Does the song fit one of the four biblical purposes?</w:t>
      </w:r>
    </w:p>
    <w:p w14:paraId="28EC2BBE" w14:textId="5BB206DB" w:rsidR="002D5087" w:rsidRPr="006850B5" w:rsidRDefault="002D5087">
      <w:pPr>
        <w:rPr>
          <w:color w:val="FF0000"/>
        </w:rPr>
      </w:pPr>
      <w:r w:rsidRPr="006850B5">
        <w:rPr>
          <w:color w:val="FF0000"/>
        </w:rPr>
        <w:t xml:space="preserve">Image </w:t>
      </w:r>
      <w:r w:rsidR="00C84BF1">
        <w:rPr>
          <w:color w:val="FF0000"/>
        </w:rPr>
        <w:t>8</w:t>
      </w:r>
    </w:p>
    <w:p w14:paraId="2DB77AE4" w14:textId="49B40D5F" w:rsidR="002D5087" w:rsidRDefault="00C84BF1">
      <w:r w:rsidRPr="00C84BF1">
        <w:t>When music and lyrics work together to proclaim God’s worth</w:t>
      </w:r>
      <w:r w:rsidRPr="00C84BF1">
        <w:t>…</w:t>
      </w:r>
    </w:p>
    <w:p w14:paraId="77354C7C" w14:textId="77777777" w:rsidR="00C84BF1" w:rsidRDefault="00C84BF1"/>
    <w:p w14:paraId="4CEFA6FF" w14:textId="383A6E48" w:rsidR="00C84BF1" w:rsidRPr="00C84BF1" w:rsidRDefault="00A23AD2">
      <w:r w:rsidRPr="00A23AD2">
        <w:rPr>
          <w:color w:val="FF0000"/>
        </w:rPr>
        <w:t xml:space="preserve">Image 9 </w:t>
      </w:r>
      <w:r>
        <w:t>at the bottom of the article</w:t>
      </w:r>
    </w:p>
    <w:p w14:paraId="72F23AA4" w14:textId="77777777" w:rsidR="002D5087" w:rsidRPr="00EA7ED3" w:rsidRDefault="002D5087" w:rsidP="00C80288">
      <w:pPr>
        <w:jc w:val="center"/>
        <w:rPr>
          <w:sz w:val="28"/>
          <w:szCs w:val="28"/>
        </w:rPr>
      </w:pPr>
      <w:r w:rsidRPr="00EA7ED3">
        <w:rPr>
          <w:sz w:val="28"/>
          <w:szCs w:val="28"/>
        </w:rPr>
        <w:lastRenderedPageBreak/>
        <w:t>A Great Commission Church</w:t>
      </w:r>
    </w:p>
    <w:p w14:paraId="51C0A029" w14:textId="47493F6B" w:rsidR="002D5087" w:rsidRDefault="00A23AD2" w:rsidP="00C80288">
      <w:pPr>
        <w:jc w:val="center"/>
      </w:pPr>
      <w:r>
        <w:t>b</w:t>
      </w:r>
      <w:r w:rsidR="002D5087">
        <w:t>gc</w:t>
      </w:r>
      <w:r>
        <w:t>8</w:t>
      </w:r>
      <w:r w:rsidR="00EA7ED3">
        <w:t>_short</w:t>
      </w:r>
    </w:p>
    <w:p w14:paraId="65CD2507" w14:textId="77777777" w:rsidR="00EA7ED3" w:rsidRDefault="00EA7ED3"/>
    <w:p w14:paraId="0A12591C" w14:textId="77777777" w:rsidR="00EA7ED3" w:rsidRDefault="00EA7ED3">
      <w:r w:rsidRPr="006850B5">
        <w:rPr>
          <w:color w:val="FF0000"/>
        </w:rPr>
        <w:t xml:space="preserve">Image 1 </w:t>
      </w:r>
      <w:r>
        <w:t>at the top of the article</w:t>
      </w:r>
    </w:p>
    <w:p w14:paraId="7CF1394C" w14:textId="77777777" w:rsidR="00EA7ED3" w:rsidRDefault="00EA7ED3"/>
    <w:p w14:paraId="4D30064E" w14:textId="77777777" w:rsidR="00C80288" w:rsidRDefault="00C80288">
      <w:r>
        <w:t>[</w:t>
      </w:r>
      <w:r w:rsidRPr="00C80288">
        <w:t>Smith points out that missions should not be delegated to a small group within the church</w:t>
      </w:r>
      <w:r>
        <w:t>…</w:t>
      </w:r>
    </w:p>
    <w:p w14:paraId="466EB52E" w14:textId="48D08477" w:rsidR="00EA7ED3" w:rsidRPr="006850B5" w:rsidRDefault="00EA7ED3">
      <w:pPr>
        <w:rPr>
          <w:color w:val="FF0000"/>
        </w:rPr>
      </w:pPr>
      <w:r w:rsidRPr="006850B5">
        <w:rPr>
          <w:color w:val="FF0000"/>
        </w:rPr>
        <w:t xml:space="preserve">Image </w:t>
      </w:r>
      <w:r w:rsidR="00A23AD2">
        <w:rPr>
          <w:color w:val="FF0000"/>
        </w:rPr>
        <w:t>5</w:t>
      </w:r>
    </w:p>
    <w:p w14:paraId="20296D32" w14:textId="77777777" w:rsidR="00EA7ED3" w:rsidRPr="00C80288" w:rsidRDefault="00EA7ED3">
      <w:pPr>
        <w:rPr>
          <w:b/>
          <w:bCs/>
        </w:rPr>
      </w:pPr>
      <w:r w:rsidRPr="00C80288">
        <w:rPr>
          <w:b/>
          <w:bCs/>
        </w:rPr>
        <w:t>A Great Commission Church’s Budget</w:t>
      </w:r>
    </w:p>
    <w:p w14:paraId="704ED594" w14:textId="77777777" w:rsidR="00EA7ED3" w:rsidRDefault="00EA7ED3"/>
    <w:p w14:paraId="1B64745F" w14:textId="77777777" w:rsidR="00C80288" w:rsidRDefault="00C80288" w:rsidP="00C80288">
      <w:pPr>
        <w:pStyle w:val="ListParagraph"/>
        <w:numPr>
          <w:ilvl w:val="0"/>
          <w:numId w:val="2"/>
        </w:numPr>
      </w:pPr>
      <w:r w:rsidRPr="00C80288">
        <w:t>Equip church members in global missions (e.g., a course such as Perspectives).</w:t>
      </w:r>
    </w:p>
    <w:p w14:paraId="77D11FAC" w14:textId="1C383CC4" w:rsidR="00EA7ED3" w:rsidRPr="006850B5" w:rsidRDefault="00EA7ED3">
      <w:pPr>
        <w:rPr>
          <w:color w:val="FF0000"/>
        </w:rPr>
      </w:pPr>
      <w:r w:rsidRPr="006850B5">
        <w:rPr>
          <w:color w:val="FF0000"/>
        </w:rPr>
        <w:t xml:space="preserve">Image </w:t>
      </w:r>
      <w:r w:rsidR="00A23AD2">
        <w:rPr>
          <w:color w:val="FF0000"/>
        </w:rPr>
        <w:t>7</w:t>
      </w:r>
    </w:p>
    <w:p w14:paraId="2CB90E69" w14:textId="77777777" w:rsidR="00EA7ED3" w:rsidRDefault="00EA7ED3">
      <w:r w:rsidRPr="00EA7ED3">
        <w:t>Although Oswald J. Smith has gone to his reward in Heaven, he leaves behind a Great Commission–focused church</w:t>
      </w:r>
    </w:p>
    <w:p w14:paraId="2A26CF86" w14:textId="77777777" w:rsidR="00A23AD2" w:rsidRDefault="00A23AD2"/>
    <w:p w14:paraId="06D3FE3B" w14:textId="6691477B" w:rsidR="00A23AD2" w:rsidRDefault="00A23AD2">
      <w:r w:rsidRPr="00A23AD2">
        <w:rPr>
          <w:color w:val="FF0000"/>
        </w:rPr>
        <w:t xml:space="preserve">Image 8 </w:t>
      </w:r>
      <w:r>
        <w:t xml:space="preserve">at the bottom of the article </w:t>
      </w:r>
    </w:p>
    <w:p w14:paraId="526A8E76" w14:textId="77777777" w:rsidR="002C23C7" w:rsidRDefault="002C23C7"/>
    <w:p w14:paraId="5CE8272C" w14:textId="77777777" w:rsidR="002C23C7" w:rsidRPr="00C80288" w:rsidRDefault="00EA7ED3" w:rsidP="00C80288">
      <w:pPr>
        <w:jc w:val="center"/>
        <w:rPr>
          <w:sz w:val="28"/>
          <w:szCs w:val="28"/>
        </w:rPr>
      </w:pPr>
      <w:r w:rsidRPr="00C80288">
        <w:rPr>
          <w:sz w:val="28"/>
          <w:szCs w:val="28"/>
        </w:rPr>
        <w:t>An Online Outreach Church</w:t>
      </w:r>
    </w:p>
    <w:p w14:paraId="45E007A2" w14:textId="1E348820" w:rsidR="00EA7ED3" w:rsidRDefault="00EA7ED3" w:rsidP="00A23AD2">
      <w:pPr>
        <w:jc w:val="center"/>
      </w:pPr>
      <w:r>
        <w:t>bgc10_short2</w:t>
      </w:r>
    </w:p>
    <w:p w14:paraId="3E91A40C" w14:textId="77777777" w:rsidR="00EA7ED3" w:rsidRDefault="00EA7ED3">
      <w:r w:rsidRPr="006850B5">
        <w:rPr>
          <w:color w:val="FF0000"/>
        </w:rPr>
        <w:t xml:space="preserve">Image 1 </w:t>
      </w:r>
      <w:r>
        <w:t>at the top of the article</w:t>
      </w:r>
    </w:p>
    <w:p w14:paraId="744F4429" w14:textId="77777777" w:rsidR="00EA7ED3" w:rsidRDefault="00EA7ED3"/>
    <w:p w14:paraId="1FF6D700" w14:textId="77777777" w:rsidR="00C80288" w:rsidRDefault="00C80288">
      <w:r>
        <w:t>[</w:t>
      </w:r>
      <w:r w:rsidRPr="00C80288">
        <w:t>Many people first encounter a church not through its doors, but through a search engine</w:t>
      </w:r>
      <w:r>
        <w:t>…</w:t>
      </w:r>
    </w:p>
    <w:p w14:paraId="5BA2E973" w14:textId="77777777" w:rsidR="00EA7ED3" w:rsidRPr="006850B5" w:rsidRDefault="00EA7ED3">
      <w:pPr>
        <w:rPr>
          <w:color w:val="FF0000"/>
        </w:rPr>
      </w:pPr>
      <w:r w:rsidRPr="006850B5">
        <w:rPr>
          <w:color w:val="FF0000"/>
        </w:rPr>
        <w:t>Image 2</w:t>
      </w:r>
    </w:p>
    <w:p w14:paraId="13E2C170" w14:textId="77777777" w:rsidR="00EA7ED3" w:rsidRDefault="00EA7ED3">
      <w:r w:rsidRPr="00EA7ED3">
        <w:t>For small churches, the advantages are particularly compelling.</w:t>
      </w:r>
    </w:p>
    <w:p w14:paraId="7D23A54C" w14:textId="77777777" w:rsidR="00EA7ED3" w:rsidRDefault="00EA7ED3"/>
    <w:p w14:paraId="5B895CFA" w14:textId="77777777" w:rsidR="00C80288" w:rsidRDefault="00C80288">
      <w:r>
        <w:t>[</w:t>
      </w:r>
      <w:r w:rsidRPr="00C80288">
        <w:t>JesusOnline offers engaging, biblically grounded presentations that your church can easily incorporate into your website</w:t>
      </w:r>
      <w:r>
        <w:t>…</w:t>
      </w:r>
    </w:p>
    <w:p w14:paraId="3FC0D323" w14:textId="77777777" w:rsidR="00EA7ED3" w:rsidRPr="006850B5" w:rsidRDefault="00A378B2">
      <w:pPr>
        <w:rPr>
          <w:color w:val="FF0000"/>
        </w:rPr>
      </w:pPr>
      <w:r w:rsidRPr="006850B5">
        <w:rPr>
          <w:color w:val="FF0000"/>
        </w:rPr>
        <w:t>Image 5</w:t>
      </w:r>
    </w:p>
    <w:p w14:paraId="6370CA44" w14:textId="77777777" w:rsidR="00A378B2" w:rsidRPr="00C80288" w:rsidRDefault="00A378B2">
      <w:pPr>
        <w:rPr>
          <w:b/>
          <w:bCs/>
        </w:rPr>
      </w:pPr>
      <w:r w:rsidRPr="00C80288">
        <w:rPr>
          <w:b/>
          <w:bCs/>
        </w:rPr>
        <w:t>Reaching the World Online</w:t>
      </w:r>
    </w:p>
    <w:p w14:paraId="790C89C3" w14:textId="77777777" w:rsidR="00A378B2" w:rsidRDefault="00A378B2"/>
    <w:p w14:paraId="01963A7E" w14:textId="3D651AEB" w:rsidR="00A23AD2" w:rsidRDefault="00A23AD2">
      <w:r>
        <w:t>[</w:t>
      </w:r>
      <w:r w:rsidRPr="00A23AD2">
        <w:t>Your church can also extend its ministry presence internationally. By partnering with JesusOnline</w:t>
      </w:r>
      <w:r>
        <w:t>…</w:t>
      </w:r>
    </w:p>
    <w:p w14:paraId="5CE0DD92" w14:textId="395EC37F" w:rsidR="00A23AD2" w:rsidRDefault="00A23AD2">
      <w:pPr>
        <w:rPr>
          <w:color w:val="FF0000"/>
        </w:rPr>
      </w:pPr>
      <w:r w:rsidRPr="00A23AD2">
        <w:rPr>
          <w:color w:val="FF0000"/>
        </w:rPr>
        <w:t>Image 6</w:t>
      </w:r>
    </w:p>
    <w:p w14:paraId="710DEFBA" w14:textId="77777777" w:rsidR="00C80288" w:rsidRDefault="00C80288">
      <w:r>
        <w:lastRenderedPageBreak/>
        <w:t>[</w:t>
      </w:r>
      <w:r w:rsidRPr="00C80288">
        <w:t>Each March and April, we invite churches to join a special Easter Outreach that</w:t>
      </w:r>
      <w:r>
        <w:t>…</w:t>
      </w:r>
    </w:p>
    <w:p w14:paraId="3EB2B65F" w14:textId="528F5EA6" w:rsidR="00A378B2" w:rsidRPr="006850B5" w:rsidRDefault="00A378B2">
      <w:pPr>
        <w:rPr>
          <w:color w:val="FF0000"/>
        </w:rPr>
      </w:pPr>
      <w:r w:rsidRPr="006850B5">
        <w:rPr>
          <w:color w:val="FF0000"/>
        </w:rPr>
        <w:t xml:space="preserve">Image </w:t>
      </w:r>
      <w:r w:rsidR="00B776C5">
        <w:rPr>
          <w:color w:val="FF0000"/>
        </w:rPr>
        <w:t>8 of bgc9_short</w:t>
      </w:r>
    </w:p>
    <w:p w14:paraId="690B2177" w14:textId="77777777" w:rsidR="00A378B2" w:rsidRDefault="00A378B2">
      <w:r w:rsidRPr="00A378B2">
        <w:t>Every day, our concise nine-minute video presents compelling historical evidence that Christ conquered the grave,</w:t>
      </w:r>
    </w:p>
    <w:p w14:paraId="6B0FD2F4" w14:textId="77777777" w:rsidR="00A378B2" w:rsidRDefault="00A378B2"/>
    <w:p w14:paraId="465949A9" w14:textId="76298C5E" w:rsidR="00B776C5" w:rsidRDefault="00B776C5">
      <w:r>
        <w:t>[</w:t>
      </w:r>
      <w:r w:rsidRPr="00B776C5">
        <w:t>If your church would like assistance evaluating your current website, incorporating</w:t>
      </w:r>
      <w:r>
        <w:t>…</w:t>
      </w:r>
    </w:p>
    <w:p w14:paraId="435A9E56" w14:textId="66181E8F" w:rsidR="00A378B2" w:rsidRPr="006850B5" w:rsidRDefault="00A378B2">
      <w:pPr>
        <w:rPr>
          <w:color w:val="FF0000"/>
        </w:rPr>
      </w:pPr>
      <w:r w:rsidRPr="006850B5">
        <w:rPr>
          <w:color w:val="FF0000"/>
        </w:rPr>
        <w:t>Image 9</w:t>
      </w:r>
    </w:p>
    <w:p w14:paraId="02307957" w14:textId="77777777" w:rsidR="00B776C5" w:rsidRPr="00B776C5" w:rsidRDefault="00B776C5" w:rsidP="00B776C5">
      <w:pPr>
        <w:rPr>
          <w:b/>
          <w:bCs/>
        </w:rPr>
      </w:pPr>
      <w:r w:rsidRPr="00B776C5">
        <w:rPr>
          <w:b/>
          <w:bCs/>
        </w:rPr>
        <w:t>Free JesusOnline Media Resources for Your Website</w:t>
      </w:r>
    </w:p>
    <w:p w14:paraId="6FF611CA" w14:textId="77777777" w:rsidR="00C80288" w:rsidRDefault="00C80288"/>
    <w:p w14:paraId="4E156E50" w14:textId="77777777" w:rsidR="00A378B2" w:rsidRPr="00A378B2" w:rsidRDefault="00A378B2" w:rsidP="00C80288">
      <w:pPr>
        <w:jc w:val="center"/>
        <w:rPr>
          <w:sz w:val="28"/>
          <w:szCs w:val="28"/>
        </w:rPr>
      </w:pPr>
      <w:r w:rsidRPr="00A378B2">
        <w:rPr>
          <w:sz w:val="28"/>
          <w:szCs w:val="28"/>
        </w:rPr>
        <w:t>An Attractive Church</w:t>
      </w:r>
    </w:p>
    <w:p w14:paraId="5880AEE1" w14:textId="6A3E06D7" w:rsidR="00A378B2" w:rsidRDefault="00A378B2" w:rsidP="00B776C5">
      <w:pPr>
        <w:jc w:val="center"/>
      </w:pPr>
      <w:r>
        <w:t>bgc11_short2</w:t>
      </w:r>
    </w:p>
    <w:p w14:paraId="5BC1CCF9" w14:textId="77777777" w:rsidR="00A378B2" w:rsidRDefault="00EB349E">
      <w:r w:rsidRPr="006850B5">
        <w:rPr>
          <w:color w:val="FF0000"/>
        </w:rPr>
        <w:t xml:space="preserve">Image 1 </w:t>
      </w:r>
      <w:r>
        <w:t>at the top of the article</w:t>
      </w:r>
    </w:p>
    <w:p w14:paraId="34E14121" w14:textId="77777777" w:rsidR="00EB349E" w:rsidRDefault="00EB349E"/>
    <w:p w14:paraId="408C4C34" w14:textId="77777777" w:rsidR="00EB349E" w:rsidRPr="00C80288" w:rsidRDefault="00EB349E">
      <w:pPr>
        <w:rPr>
          <w:b/>
          <w:bCs/>
        </w:rPr>
      </w:pPr>
      <w:r w:rsidRPr="00C80288">
        <w:rPr>
          <w:b/>
          <w:bCs/>
        </w:rPr>
        <w:t>Top Factors “Church Shoppers” Prioritize</w:t>
      </w:r>
    </w:p>
    <w:p w14:paraId="61545017" w14:textId="77777777" w:rsidR="00EB349E" w:rsidRPr="006850B5" w:rsidRDefault="00EB349E">
      <w:pPr>
        <w:rPr>
          <w:color w:val="FF0000"/>
        </w:rPr>
      </w:pPr>
      <w:r w:rsidRPr="006850B5">
        <w:rPr>
          <w:color w:val="FF0000"/>
        </w:rPr>
        <w:t>Image 2</w:t>
      </w:r>
    </w:p>
    <w:p w14:paraId="7A915D17" w14:textId="77777777" w:rsidR="00EB349E" w:rsidRDefault="00EB349E"/>
    <w:p w14:paraId="5F897B49" w14:textId="2C3A4442" w:rsidR="00B776C5" w:rsidRDefault="00B776C5">
      <w:r>
        <w:t>[</w:t>
      </w:r>
      <w:r w:rsidRPr="00B776C5">
        <w:t>Smaller churches may not attract highly polished orators, yet surveys confirm that</w:t>
      </w:r>
      <w:r>
        <w:t>…</w:t>
      </w:r>
    </w:p>
    <w:p w14:paraId="404B0BAA" w14:textId="7A233723" w:rsidR="00B776C5" w:rsidRDefault="00B776C5">
      <w:r w:rsidRPr="00B776C5">
        <w:rPr>
          <w:color w:val="FF0000"/>
        </w:rPr>
        <w:t>Image 5</w:t>
      </w:r>
    </w:p>
    <w:p w14:paraId="143FFE61" w14:textId="43FF1994" w:rsidR="00B776C5" w:rsidRDefault="00B776C5">
      <w:r w:rsidRPr="00B776C5">
        <w:t>Aim for balance — roughly 80% content and 20% delivery.</w:t>
      </w:r>
    </w:p>
    <w:p w14:paraId="79221987" w14:textId="77777777" w:rsidR="00B776C5" w:rsidRDefault="00B776C5"/>
    <w:p w14:paraId="35AD3A49" w14:textId="77777777" w:rsidR="00C80288" w:rsidRDefault="00C80288" w:rsidP="00C80288">
      <w:pPr>
        <w:pStyle w:val="ListParagraph"/>
        <w:numPr>
          <w:ilvl w:val="0"/>
          <w:numId w:val="2"/>
        </w:numPr>
      </w:pPr>
      <w:r w:rsidRPr="00C80288">
        <w:rPr>
          <w:b/>
          <w:bCs/>
        </w:rPr>
        <w:t>Train the congregation</w:t>
      </w:r>
      <w:r w:rsidRPr="00C80288">
        <w:t>. Encourage older saints especially to respond with patience and joy — offering smiles, quiet help, or sitting near families as an expression of Christ’s love for the little ones (Matthew 19:14).</w:t>
      </w:r>
    </w:p>
    <w:p w14:paraId="51A1D0D2" w14:textId="77777777" w:rsidR="00EB349E" w:rsidRPr="006850B5" w:rsidRDefault="00EB349E">
      <w:pPr>
        <w:rPr>
          <w:color w:val="FF0000"/>
        </w:rPr>
      </w:pPr>
      <w:r w:rsidRPr="006850B5">
        <w:rPr>
          <w:color w:val="FF0000"/>
        </w:rPr>
        <w:t>Image 8</w:t>
      </w:r>
    </w:p>
    <w:p w14:paraId="47D4DB02" w14:textId="77777777" w:rsidR="00EB349E" w:rsidRDefault="00EB349E">
      <w:r w:rsidRPr="00EB349E">
        <w:t>Practical supports include:</w:t>
      </w:r>
    </w:p>
    <w:p w14:paraId="4BE2C9F2" w14:textId="77777777" w:rsidR="00C80288" w:rsidRDefault="00C80288"/>
    <w:p w14:paraId="566A2A2C" w14:textId="77777777" w:rsidR="00EB349E" w:rsidRPr="00EB349E" w:rsidRDefault="00EB349E" w:rsidP="00C80288">
      <w:pPr>
        <w:jc w:val="center"/>
        <w:rPr>
          <w:sz w:val="28"/>
          <w:szCs w:val="28"/>
        </w:rPr>
      </w:pPr>
      <w:r w:rsidRPr="00EB349E">
        <w:rPr>
          <w:sz w:val="28"/>
          <w:szCs w:val="28"/>
        </w:rPr>
        <w:t>An Inviting Church</w:t>
      </w:r>
    </w:p>
    <w:p w14:paraId="630C4695" w14:textId="38834E48" w:rsidR="00EB349E" w:rsidRDefault="00EB349E" w:rsidP="00B776C5">
      <w:pPr>
        <w:jc w:val="center"/>
      </w:pPr>
      <w:r>
        <w:t>bgc12_short2</w:t>
      </w:r>
    </w:p>
    <w:p w14:paraId="68FCB571" w14:textId="77777777" w:rsidR="00EB349E" w:rsidRDefault="00EB349E" w:rsidP="00EB349E">
      <w:r w:rsidRPr="006850B5">
        <w:rPr>
          <w:color w:val="FF0000"/>
        </w:rPr>
        <w:t xml:space="preserve">Image 1 </w:t>
      </w:r>
      <w:r>
        <w:t>at the top of the article</w:t>
      </w:r>
    </w:p>
    <w:p w14:paraId="41C99ECC" w14:textId="77777777" w:rsidR="00EB349E" w:rsidRDefault="00EB349E"/>
    <w:p w14:paraId="6EDDBD6A" w14:textId="77777777" w:rsidR="006850B5" w:rsidRDefault="00C80288">
      <w:r>
        <w:t>[</w:t>
      </w:r>
      <w:r w:rsidR="006850B5" w:rsidRPr="006850B5">
        <w:t>A church’s Unique Value Proposition (UVP) is the distinctive combination of biblical truth, spiritual experience, and practical ministry that sets it apart in its community</w:t>
      </w:r>
      <w:r w:rsidR="006850B5">
        <w:t>….</w:t>
      </w:r>
    </w:p>
    <w:p w14:paraId="4BB88C62" w14:textId="77777777" w:rsidR="00EB349E" w:rsidRPr="006850B5" w:rsidRDefault="00E93068">
      <w:pPr>
        <w:rPr>
          <w:color w:val="FF0000"/>
        </w:rPr>
      </w:pPr>
      <w:r w:rsidRPr="006850B5">
        <w:rPr>
          <w:color w:val="FF0000"/>
        </w:rPr>
        <w:lastRenderedPageBreak/>
        <w:t>Image 3</w:t>
      </w:r>
    </w:p>
    <w:p w14:paraId="01EE75A1" w14:textId="77777777" w:rsidR="00E93068" w:rsidRDefault="00E93068">
      <w:r w:rsidRPr="00E93068">
        <w:t>Members are naturally most eager to share something when it is uniquely beneficial</w:t>
      </w:r>
    </w:p>
    <w:p w14:paraId="342355CA" w14:textId="77777777" w:rsidR="006850B5" w:rsidRDefault="006850B5"/>
    <w:p w14:paraId="72CF89AA" w14:textId="6D8F7D22" w:rsidR="00B776C5" w:rsidRDefault="00594C1B" w:rsidP="00594C1B">
      <w:pPr>
        <w:pStyle w:val="ListParagraph"/>
        <w:numPr>
          <w:ilvl w:val="0"/>
          <w:numId w:val="2"/>
        </w:numPr>
      </w:pPr>
      <w:r w:rsidRPr="00594C1B">
        <w:t>You can be identified as a Total Life Discipleship church, motivating members to become all God created them to be so they can do all He created them to do</w:t>
      </w:r>
      <w:r>
        <w:t>…</w:t>
      </w:r>
    </w:p>
    <w:p w14:paraId="7BC1921F" w14:textId="5C2B6883" w:rsidR="00594C1B" w:rsidRPr="00594C1B" w:rsidRDefault="00594C1B" w:rsidP="00594C1B">
      <w:pPr>
        <w:rPr>
          <w:color w:val="FF0000"/>
        </w:rPr>
      </w:pPr>
      <w:r w:rsidRPr="00594C1B">
        <w:rPr>
          <w:color w:val="FF0000"/>
        </w:rPr>
        <w:t>Image 4</w:t>
      </w:r>
    </w:p>
    <w:p w14:paraId="4E8F1084" w14:textId="4A865C20" w:rsidR="00594C1B" w:rsidRDefault="00594C1B" w:rsidP="00594C1B">
      <w:r w:rsidRPr="00594C1B">
        <w:t>Beyond uniqueness, how does your church stand out more than similar churches in your area?</w:t>
      </w:r>
    </w:p>
    <w:p w14:paraId="50A36352" w14:textId="77777777" w:rsidR="00594C1B" w:rsidRDefault="00594C1B" w:rsidP="00594C1B"/>
    <w:p w14:paraId="7EC98246" w14:textId="6A9FE59C" w:rsidR="00594C1B" w:rsidRDefault="00594C1B" w:rsidP="00594C1B">
      <w:r>
        <w:t>[</w:t>
      </w:r>
      <w:r w:rsidRPr="00594C1B">
        <w:t>As you reflect on your church’s life together, ask the Lord to cultivate an environment so vibrant with His presence —</w:t>
      </w:r>
      <w:r>
        <w:t>…</w:t>
      </w:r>
    </w:p>
    <w:p w14:paraId="7CAE4B21" w14:textId="7CC3E185" w:rsidR="00594C1B" w:rsidRPr="00594C1B" w:rsidRDefault="00594C1B" w:rsidP="00594C1B">
      <w:pPr>
        <w:rPr>
          <w:color w:val="FF0000"/>
        </w:rPr>
      </w:pPr>
      <w:r w:rsidRPr="00594C1B">
        <w:rPr>
          <w:color w:val="FF0000"/>
        </w:rPr>
        <w:t>Image 7</w:t>
      </w:r>
    </w:p>
    <w:p w14:paraId="4AFDA2F1" w14:textId="246F2E74" w:rsidR="00594C1B" w:rsidRDefault="00594C1B" w:rsidP="00594C1B">
      <w:pPr>
        <w:rPr>
          <w:b/>
          <w:bCs/>
        </w:rPr>
      </w:pPr>
      <w:r w:rsidRPr="00594C1B">
        <w:rPr>
          <w:b/>
          <w:bCs/>
        </w:rPr>
        <w:t>Practical Tools and Ways for Church Members to Invite Others</w:t>
      </w:r>
    </w:p>
    <w:p w14:paraId="3ABA6C1C" w14:textId="77777777" w:rsidR="00594C1B" w:rsidRPr="00594C1B" w:rsidRDefault="00594C1B" w:rsidP="00594C1B">
      <w:pPr>
        <w:rPr>
          <w:b/>
          <w:bCs/>
        </w:rPr>
      </w:pPr>
    </w:p>
    <w:p w14:paraId="4A9EF7FB" w14:textId="77777777" w:rsidR="00E93068" w:rsidRDefault="006850B5" w:rsidP="006850B5">
      <w:pPr>
        <w:pStyle w:val="ListParagraph"/>
        <w:numPr>
          <w:ilvl w:val="0"/>
          <w:numId w:val="1"/>
        </w:numPr>
      </w:pPr>
      <w:r w:rsidRPr="006850B5">
        <w:t>Periodically equip the congregation during services: share brief testimonies, distribute tools, and practice simple invitation language together. This builds confidence and reinforces that inviting is a natural outflow of transformed lives.</w:t>
      </w:r>
    </w:p>
    <w:p w14:paraId="4F9C419B" w14:textId="77777777" w:rsidR="00E93068" w:rsidRPr="006850B5" w:rsidRDefault="00E93068">
      <w:pPr>
        <w:rPr>
          <w:color w:val="FF0000"/>
        </w:rPr>
      </w:pPr>
      <w:r w:rsidRPr="006850B5">
        <w:rPr>
          <w:color w:val="FF0000"/>
        </w:rPr>
        <w:t>Image 8</w:t>
      </w:r>
    </w:p>
    <w:p w14:paraId="388DC6F4" w14:textId="77777777" w:rsidR="00E93068" w:rsidRDefault="00E93068">
      <w:r w:rsidRPr="00E93068">
        <w:t>As members step out in these ways, trusting the Holy Spirit’s work,</w:t>
      </w:r>
    </w:p>
    <w:p w14:paraId="32164AD8" w14:textId="77777777" w:rsidR="00EB349E" w:rsidRDefault="00EB349E"/>
    <w:p w14:paraId="1C420FE5" w14:textId="77777777" w:rsidR="00A378B2" w:rsidRDefault="00A378B2"/>
    <w:p w14:paraId="2D688C59" w14:textId="77777777" w:rsidR="00EA7ED3" w:rsidRDefault="00EA7ED3"/>
    <w:sectPr w:rsidR="00EA7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8900D4"/>
    <w:multiLevelType w:val="hybridMultilevel"/>
    <w:tmpl w:val="D5968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663E4C"/>
    <w:multiLevelType w:val="hybridMultilevel"/>
    <w:tmpl w:val="727EC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696716"/>
    <w:multiLevelType w:val="hybridMultilevel"/>
    <w:tmpl w:val="EAD22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9977702">
    <w:abstractNumId w:val="2"/>
  </w:num>
  <w:num w:numId="2" w16cid:durableId="1775977397">
    <w:abstractNumId w:val="1"/>
  </w:num>
  <w:num w:numId="3" w16cid:durableId="1555970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5BA"/>
    <w:rsid w:val="00014404"/>
    <w:rsid w:val="000F0595"/>
    <w:rsid w:val="00225411"/>
    <w:rsid w:val="002C23C7"/>
    <w:rsid w:val="002D5087"/>
    <w:rsid w:val="00323CFB"/>
    <w:rsid w:val="003C3FCE"/>
    <w:rsid w:val="004025BA"/>
    <w:rsid w:val="00454C5F"/>
    <w:rsid w:val="004E1612"/>
    <w:rsid w:val="00594C1B"/>
    <w:rsid w:val="006850B5"/>
    <w:rsid w:val="006954E7"/>
    <w:rsid w:val="00733987"/>
    <w:rsid w:val="009C698D"/>
    <w:rsid w:val="00A23AD2"/>
    <w:rsid w:val="00A378B2"/>
    <w:rsid w:val="00AE1835"/>
    <w:rsid w:val="00B25F60"/>
    <w:rsid w:val="00B776C5"/>
    <w:rsid w:val="00C80288"/>
    <w:rsid w:val="00C84BF1"/>
    <w:rsid w:val="00D5756F"/>
    <w:rsid w:val="00E117E8"/>
    <w:rsid w:val="00E93068"/>
    <w:rsid w:val="00EA7ED3"/>
    <w:rsid w:val="00EB34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626C8"/>
  <w15:chartTrackingRefBased/>
  <w15:docId w15:val="{5CB55ACF-1B99-8940-AB5F-7CF49201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595"/>
    <w:pPr>
      <w:keepNext/>
      <w:keepLines/>
      <w:spacing w:before="240"/>
      <w:outlineLvl w:val="0"/>
    </w:pPr>
    <w:rPr>
      <w:rFonts w:ascii="Arial" w:eastAsiaTheme="majorEastAsia" w:hAnsi="Arial" w:cstheme="majorBidi"/>
      <w:color w:val="2F5496" w:themeColor="accent1" w:themeShade="BF"/>
      <w:sz w:val="28"/>
      <w:szCs w:val="32"/>
    </w:rPr>
  </w:style>
  <w:style w:type="paragraph" w:styleId="Heading2">
    <w:name w:val="heading 2"/>
    <w:basedOn w:val="Normal"/>
    <w:link w:val="Heading2Char"/>
    <w:uiPriority w:val="9"/>
    <w:qFormat/>
    <w:rsid w:val="000F0595"/>
    <w:pPr>
      <w:spacing w:before="100" w:beforeAutospacing="1" w:after="100" w:afterAutospacing="1"/>
      <w:outlineLvl w:val="1"/>
    </w:pPr>
    <w:rPr>
      <w:rFonts w:ascii="Arial" w:eastAsia="Times New Roman" w:hAnsi="Arial" w:cs="Times New Roman"/>
      <w:bCs/>
      <w:color w:val="000000" w:themeColor="text1"/>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595"/>
    <w:rPr>
      <w:rFonts w:ascii="Arial" w:eastAsiaTheme="majorEastAsia" w:hAnsi="Arial" w:cstheme="majorBidi"/>
      <w:color w:val="2F5496" w:themeColor="accent1" w:themeShade="BF"/>
      <w:sz w:val="28"/>
      <w:szCs w:val="32"/>
    </w:rPr>
  </w:style>
  <w:style w:type="character" w:customStyle="1" w:styleId="Heading2Char">
    <w:name w:val="Heading 2 Char"/>
    <w:basedOn w:val="DefaultParagraphFont"/>
    <w:link w:val="Heading2"/>
    <w:uiPriority w:val="9"/>
    <w:rsid w:val="000F0595"/>
    <w:rPr>
      <w:rFonts w:ascii="Arial" w:eastAsia="Times New Roman" w:hAnsi="Arial" w:cs="Times New Roman"/>
      <w:bCs/>
      <w:color w:val="000000" w:themeColor="text1"/>
      <w:szCs w:val="36"/>
    </w:rPr>
  </w:style>
  <w:style w:type="paragraph" w:styleId="ListParagraph">
    <w:name w:val="List Paragraph"/>
    <w:basedOn w:val="Normal"/>
    <w:uiPriority w:val="34"/>
    <w:qFormat/>
    <w:rsid w:val="006850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018396">
      <w:bodyDiv w:val="1"/>
      <w:marLeft w:val="0"/>
      <w:marRight w:val="0"/>
      <w:marTop w:val="0"/>
      <w:marBottom w:val="0"/>
      <w:divBdr>
        <w:top w:val="none" w:sz="0" w:space="0" w:color="auto"/>
        <w:left w:val="none" w:sz="0" w:space="0" w:color="auto"/>
        <w:bottom w:val="none" w:sz="0" w:space="0" w:color="auto"/>
        <w:right w:val="none" w:sz="0" w:space="0" w:color="auto"/>
      </w:divBdr>
    </w:div>
    <w:div w:id="432476528">
      <w:bodyDiv w:val="1"/>
      <w:marLeft w:val="0"/>
      <w:marRight w:val="0"/>
      <w:marTop w:val="0"/>
      <w:marBottom w:val="0"/>
      <w:divBdr>
        <w:top w:val="none" w:sz="0" w:space="0" w:color="auto"/>
        <w:left w:val="none" w:sz="0" w:space="0" w:color="auto"/>
        <w:bottom w:val="none" w:sz="0" w:space="0" w:color="auto"/>
        <w:right w:val="none" w:sz="0" w:space="0" w:color="auto"/>
      </w:divBdr>
    </w:div>
    <w:div w:id="456489789">
      <w:bodyDiv w:val="1"/>
      <w:marLeft w:val="0"/>
      <w:marRight w:val="0"/>
      <w:marTop w:val="0"/>
      <w:marBottom w:val="0"/>
      <w:divBdr>
        <w:top w:val="none" w:sz="0" w:space="0" w:color="auto"/>
        <w:left w:val="none" w:sz="0" w:space="0" w:color="auto"/>
        <w:bottom w:val="none" w:sz="0" w:space="0" w:color="auto"/>
        <w:right w:val="none" w:sz="0" w:space="0" w:color="auto"/>
      </w:divBdr>
    </w:div>
    <w:div w:id="702023469">
      <w:bodyDiv w:val="1"/>
      <w:marLeft w:val="0"/>
      <w:marRight w:val="0"/>
      <w:marTop w:val="0"/>
      <w:marBottom w:val="0"/>
      <w:divBdr>
        <w:top w:val="none" w:sz="0" w:space="0" w:color="auto"/>
        <w:left w:val="none" w:sz="0" w:space="0" w:color="auto"/>
        <w:bottom w:val="none" w:sz="0" w:space="0" w:color="auto"/>
        <w:right w:val="none" w:sz="0" w:space="0" w:color="auto"/>
      </w:divBdr>
    </w:div>
    <w:div w:id="798031968">
      <w:bodyDiv w:val="1"/>
      <w:marLeft w:val="0"/>
      <w:marRight w:val="0"/>
      <w:marTop w:val="0"/>
      <w:marBottom w:val="0"/>
      <w:divBdr>
        <w:top w:val="none" w:sz="0" w:space="0" w:color="auto"/>
        <w:left w:val="none" w:sz="0" w:space="0" w:color="auto"/>
        <w:bottom w:val="none" w:sz="0" w:space="0" w:color="auto"/>
        <w:right w:val="none" w:sz="0" w:space="0" w:color="auto"/>
      </w:divBdr>
    </w:div>
    <w:div w:id="799030283">
      <w:bodyDiv w:val="1"/>
      <w:marLeft w:val="0"/>
      <w:marRight w:val="0"/>
      <w:marTop w:val="0"/>
      <w:marBottom w:val="0"/>
      <w:divBdr>
        <w:top w:val="none" w:sz="0" w:space="0" w:color="auto"/>
        <w:left w:val="none" w:sz="0" w:space="0" w:color="auto"/>
        <w:bottom w:val="none" w:sz="0" w:space="0" w:color="auto"/>
        <w:right w:val="none" w:sz="0" w:space="0" w:color="auto"/>
      </w:divBdr>
    </w:div>
    <w:div w:id="896235610">
      <w:bodyDiv w:val="1"/>
      <w:marLeft w:val="0"/>
      <w:marRight w:val="0"/>
      <w:marTop w:val="0"/>
      <w:marBottom w:val="0"/>
      <w:divBdr>
        <w:top w:val="none" w:sz="0" w:space="0" w:color="auto"/>
        <w:left w:val="none" w:sz="0" w:space="0" w:color="auto"/>
        <w:bottom w:val="none" w:sz="0" w:space="0" w:color="auto"/>
        <w:right w:val="none" w:sz="0" w:space="0" w:color="auto"/>
      </w:divBdr>
    </w:div>
    <w:div w:id="927033836">
      <w:bodyDiv w:val="1"/>
      <w:marLeft w:val="0"/>
      <w:marRight w:val="0"/>
      <w:marTop w:val="0"/>
      <w:marBottom w:val="0"/>
      <w:divBdr>
        <w:top w:val="none" w:sz="0" w:space="0" w:color="auto"/>
        <w:left w:val="none" w:sz="0" w:space="0" w:color="auto"/>
        <w:bottom w:val="none" w:sz="0" w:space="0" w:color="auto"/>
        <w:right w:val="none" w:sz="0" w:space="0" w:color="auto"/>
      </w:divBdr>
    </w:div>
    <w:div w:id="1294796831">
      <w:bodyDiv w:val="1"/>
      <w:marLeft w:val="0"/>
      <w:marRight w:val="0"/>
      <w:marTop w:val="0"/>
      <w:marBottom w:val="0"/>
      <w:divBdr>
        <w:top w:val="none" w:sz="0" w:space="0" w:color="auto"/>
        <w:left w:val="none" w:sz="0" w:space="0" w:color="auto"/>
        <w:bottom w:val="none" w:sz="0" w:space="0" w:color="auto"/>
        <w:right w:val="none" w:sz="0" w:space="0" w:color="auto"/>
      </w:divBdr>
    </w:div>
    <w:div w:id="1316881515">
      <w:bodyDiv w:val="1"/>
      <w:marLeft w:val="0"/>
      <w:marRight w:val="0"/>
      <w:marTop w:val="0"/>
      <w:marBottom w:val="0"/>
      <w:divBdr>
        <w:top w:val="none" w:sz="0" w:space="0" w:color="auto"/>
        <w:left w:val="none" w:sz="0" w:space="0" w:color="auto"/>
        <w:bottom w:val="none" w:sz="0" w:space="0" w:color="auto"/>
        <w:right w:val="none" w:sz="0" w:space="0" w:color="auto"/>
      </w:divBdr>
    </w:div>
    <w:div w:id="1422411129">
      <w:bodyDiv w:val="1"/>
      <w:marLeft w:val="0"/>
      <w:marRight w:val="0"/>
      <w:marTop w:val="0"/>
      <w:marBottom w:val="0"/>
      <w:divBdr>
        <w:top w:val="none" w:sz="0" w:space="0" w:color="auto"/>
        <w:left w:val="none" w:sz="0" w:space="0" w:color="auto"/>
        <w:bottom w:val="none" w:sz="0" w:space="0" w:color="auto"/>
        <w:right w:val="none" w:sz="0" w:space="0" w:color="auto"/>
      </w:divBdr>
    </w:div>
    <w:div w:id="1440295603">
      <w:bodyDiv w:val="1"/>
      <w:marLeft w:val="0"/>
      <w:marRight w:val="0"/>
      <w:marTop w:val="0"/>
      <w:marBottom w:val="0"/>
      <w:divBdr>
        <w:top w:val="none" w:sz="0" w:space="0" w:color="auto"/>
        <w:left w:val="none" w:sz="0" w:space="0" w:color="auto"/>
        <w:bottom w:val="none" w:sz="0" w:space="0" w:color="auto"/>
        <w:right w:val="none" w:sz="0" w:space="0" w:color="auto"/>
      </w:divBdr>
    </w:div>
    <w:div w:id="1448967910">
      <w:bodyDiv w:val="1"/>
      <w:marLeft w:val="0"/>
      <w:marRight w:val="0"/>
      <w:marTop w:val="0"/>
      <w:marBottom w:val="0"/>
      <w:divBdr>
        <w:top w:val="none" w:sz="0" w:space="0" w:color="auto"/>
        <w:left w:val="none" w:sz="0" w:space="0" w:color="auto"/>
        <w:bottom w:val="none" w:sz="0" w:space="0" w:color="auto"/>
        <w:right w:val="none" w:sz="0" w:space="0" w:color="auto"/>
      </w:divBdr>
    </w:div>
    <w:div w:id="1525363580">
      <w:bodyDiv w:val="1"/>
      <w:marLeft w:val="0"/>
      <w:marRight w:val="0"/>
      <w:marTop w:val="0"/>
      <w:marBottom w:val="0"/>
      <w:divBdr>
        <w:top w:val="none" w:sz="0" w:space="0" w:color="auto"/>
        <w:left w:val="none" w:sz="0" w:space="0" w:color="auto"/>
        <w:bottom w:val="none" w:sz="0" w:space="0" w:color="auto"/>
        <w:right w:val="none" w:sz="0" w:space="0" w:color="auto"/>
      </w:divBdr>
    </w:div>
    <w:div w:id="1538657831">
      <w:bodyDiv w:val="1"/>
      <w:marLeft w:val="0"/>
      <w:marRight w:val="0"/>
      <w:marTop w:val="0"/>
      <w:marBottom w:val="0"/>
      <w:divBdr>
        <w:top w:val="none" w:sz="0" w:space="0" w:color="auto"/>
        <w:left w:val="none" w:sz="0" w:space="0" w:color="auto"/>
        <w:bottom w:val="none" w:sz="0" w:space="0" w:color="auto"/>
        <w:right w:val="none" w:sz="0" w:space="0" w:color="auto"/>
      </w:divBdr>
    </w:div>
    <w:div w:id="1882280334">
      <w:bodyDiv w:val="1"/>
      <w:marLeft w:val="0"/>
      <w:marRight w:val="0"/>
      <w:marTop w:val="0"/>
      <w:marBottom w:val="0"/>
      <w:divBdr>
        <w:top w:val="none" w:sz="0" w:space="0" w:color="auto"/>
        <w:left w:val="none" w:sz="0" w:space="0" w:color="auto"/>
        <w:bottom w:val="none" w:sz="0" w:space="0" w:color="auto"/>
        <w:right w:val="none" w:sz="0" w:space="0" w:color="auto"/>
      </w:divBdr>
    </w:div>
    <w:div w:id="1996713763">
      <w:bodyDiv w:val="1"/>
      <w:marLeft w:val="0"/>
      <w:marRight w:val="0"/>
      <w:marTop w:val="0"/>
      <w:marBottom w:val="0"/>
      <w:divBdr>
        <w:top w:val="none" w:sz="0" w:space="0" w:color="auto"/>
        <w:left w:val="none" w:sz="0" w:space="0" w:color="auto"/>
        <w:bottom w:val="none" w:sz="0" w:space="0" w:color="auto"/>
        <w:right w:val="none" w:sz="0" w:space="0" w:color="auto"/>
      </w:divBdr>
    </w:div>
    <w:div w:id="2005741312">
      <w:bodyDiv w:val="1"/>
      <w:marLeft w:val="0"/>
      <w:marRight w:val="0"/>
      <w:marTop w:val="0"/>
      <w:marBottom w:val="0"/>
      <w:divBdr>
        <w:top w:val="none" w:sz="0" w:space="0" w:color="auto"/>
        <w:left w:val="none" w:sz="0" w:space="0" w:color="auto"/>
        <w:bottom w:val="none" w:sz="0" w:space="0" w:color="auto"/>
        <w:right w:val="none" w:sz="0" w:space="0" w:color="auto"/>
      </w:divBdr>
    </w:div>
    <w:div w:id="212638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740</Words>
  <Characters>4219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Kobayashi</dc:creator>
  <cp:keywords/>
  <dc:description/>
  <cp:lastModifiedBy>Jonathan Kobayashi</cp:lastModifiedBy>
  <cp:revision>2</cp:revision>
  <dcterms:created xsi:type="dcterms:W3CDTF">2026-07-09T21:59:00Z</dcterms:created>
  <dcterms:modified xsi:type="dcterms:W3CDTF">2026-07-09T21:59:00Z</dcterms:modified>
</cp:coreProperties>
</file>