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64AF93D2" w14:textId="69A84A0F" w:rsidR="00BA52C8" w:rsidRPr="00C2719F" w:rsidRDefault="00BA52C8" w:rsidP="00BA52C8">
      <w:pPr>
        <w:rPr>
          <w:rFonts w:asciiTheme="majorHAnsi" w:hAnsiTheme="majorHAnsi" w:cstheme="majorHAnsi"/>
          <w:color w:val="EE0000"/>
          <w:sz w:val="20"/>
          <w:szCs w:val="20"/>
        </w:rPr>
      </w:pPr>
      <w:r w:rsidRPr="00C2719F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>
        <w:rPr>
          <w:rFonts w:asciiTheme="majorHAnsi" w:hAnsiTheme="majorHAnsi" w:cstheme="majorHAnsi"/>
          <w:color w:val="EE0000"/>
          <w:sz w:val="20"/>
          <w:szCs w:val="20"/>
        </w:rPr>
        <w:br/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https://equip.jesusonline.com</w:t>
      </w:r>
      <w:r w:rsidRPr="00C2719F">
        <w:rPr>
          <w:rFonts w:asciiTheme="majorHAnsi" w:hAnsiTheme="majorHAnsi" w:cstheme="majorHAnsi"/>
          <w:b/>
          <w:bCs/>
          <w:color w:val="EE0000"/>
          <w:sz w:val="20"/>
          <w:szCs w:val="20"/>
        </w:rPr>
        <w:t>/</w:t>
      </w:r>
      <w:r>
        <w:rPr>
          <w:rFonts w:asciiTheme="majorHAnsi" w:hAnsiTheme="majorHAnsi" w:cstheme="majorHAnsi"/>
          <w:color w:val="EE0000"/>
          <w:sz w:val="20"/>
          <w:szCs w:val="20"/>
        </w:rPr>
        <w:t>sermon</w:t>
      </w:r>
      <w:r w:rsidRPr="00C2719F">
        <w:rPr>
          <w:rFonts w:asciiTheme="majorHAnsi" w:hAnsiTheme="majorHAnsi" w:cstheme="majorHAnsi"/>
          <w:color w:val="EE0000"/>
          <w:sz w:val="20"/>
          <w:szCs w:val="20"/>
        </w:rPr>
        <w:t>-</w:t>
      </w:r>
      <w:r>
        <w:rPr>
          <w:rFonts w:asciiTheme="majorHAnsi" w:hAnsiTheme="majorHAnsi" w:cstheme="majorHAnsi"/>
          <w:color w:val="EE0000"/>
          <w:sz w:val="20"/>
          <w:szCs w:val="20"/>
        </w:rPr>
        <w:t>helps</w:t>
      </w:r>
    </w:p>
    <w:p w14:paraId="13EC20B6" w14:textId="77777777" w:rsidR="00BA52C8" w:rsidRDefault="00BA52C8" w:rsidP="00C90A6E">
      <w:pPr>
        <w:spacing w:after="0" w:line="240" w:lineRule="auto"/>
        <w:rPr>
          <w:rFonts w:asciiTheme="majorHAnsi" w:hAnsiTheme="majorHAnsi" w:cstheme="majorHAnsi"/>
        </w:rPr>
      </w:pPr>
    </w:p>
    <w:p w14:paraId="3B9EBB75" w14:textId="7090EA9B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9C3358" wp14:editId="02852F07">
                <wp:simplePos x="0" y="0"/>
                <wp:positionH relativeFrom="column">
                  <wp:posOffset>391111</wp:posOffset>
                </wp:positionH>
                <wp:positionV relativeFrom="paragraph">
                  <wp:posOffset>95250</wp:posOffset>
                </wp:positionV>
                <wp:extent cx="837027" cy="295421"/>
                <wp:effectExtent l="0" t="0" r="13970" b="9525"/>
                <wp:wrapNone/>
                <wp:docPr id="112186618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27" cy="295421"/>
                        </a:xfrm>
                        <a:prstGeom prst="rect">
                          <a:avLst/>
                        </a:prstGeom>
                        <a:solidFill>
                          <a:srgbClr val="022E55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CB9E23" w14:textId="4FF957B1" w:rsidR="0016035B" w:rsidRPr="0016035B" w:rsidRDefault="0016035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6035B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JO EQUIP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9C3358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0.8pt;margin-top:7.5pt;width:65.9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" fillcolor="#022e55" strokeweight=".5pt">
                <v:textbox>
                  <w:txbxContent>
                    <w:p w14:paraId="1ECB9E23" w14:textId="4FF957B1" w:rsidR="0016035B" w:rsidRPr="0016035B" w:rsidRDefault="0016035B">
                      <w:pPr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16035B">
                        <w:rPr>
                          <w:b/>
                          <w:bCs/>
                          <w:sz w:val="20"/>
                          <w:szCs w:val="20"/>
                        </w:rPr>
                        <w:t>JO EQUIP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274FCDC5">
            <wp:extent cx="2926080" cy="447675"/>
            <wp:effectExtent l="0" t="0" r="0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119538322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771FA642" w14:textId="1B5A263D" w:rsidR="00A6616E" w:rsidRDefault="002C1150" w:rsidP="00C90A6E">
      <w:pPr>
        <w:spacing w:after="0" w:line="240" w:lineRule="auto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 xml:space="preserve">Featured </w:t>
      </w:r>
      <w:r w:rsidR="004B5111" w:rsidRPr="004B5111">
        <w:rPr>
          <w:rFonts w:asciiTheme="majorHAnsi" w:hAnsiTheme="majorHAnsi" w:cstheme="majorHAnsi"/>
          <w:b/>
          <w:bCs/>
          <w:sz w:val="32"/>
          <w:szCs w:val="32"/>
        </w:rPr>
        <w:t>Sermon Helps</w:t>
      </w:r>
    </w:p>
    <w:p w14:paraId="14C121C6" w14:textId="12AE8184" w:rsidR="00A6616E" w:rsidRDefault="00E74A10" w:rsidP="00C90A6E">
      <w:pPr>
        <w:spacing w:after="0" w:line="240" w:lineRule="auto"/>
        <w:rPr>
          <w:rFonts w:asciiTheme="majorHAnsi" w:hAnsiTheme="majorHAnsi" w:cstheme="majorHAnsi"/>
        </w:rPr>
      </w:pPr>
      <w:r w:rsidRPr="00E74A10">
        <w:rPr>
          <w:rFonts w:asciiTheme="majorHAnsi" w:hAnsiTheme="majorHAnsi" w:cstheme="majorHAnsi"/>
        </w:rPr>
        <w:t>Access these sermon helps, prepared to equip pastors and teachers with biblically rich, Spirit-empowered content.</w:t>
      </w:r>
    </w:p>
    <w:p w14:paraId="06F66AF0" w14:textId="77777777" w:rsidR="00E74A10" w:rsidRDefault="00E74A10" w:rsidP="00C90A6E">
      <w:pPr>
        <w:spacing w:after="0" w:line="240" w:lineRule="auto"/>
        <w:rPr>
          <w:rFonts w:asciiTheme="majorHAnsi" w:hAnsiTheme="majorHAnsi" w:cstheme="majorHAnsi"/>
        </w:rPr>
      </w:pPr>
    </w:p>
    <w:p w14:paraId="2C0BFA8C" w14:textId="64767F6E" w:rsidR="002C1150" w:rsidRPr="004F53E3" w:rsidRDefault="002C1150" w:rsidP="002C115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Read </w:t>
      </w:r>
      <w:r w:rsidRPr="002C1150">
        <w:rPr>
          <w:rFonts w:asciiTheme="majorHAnsi" w:hAnsiTheme="majorHAnsi" w:cstheme="majorHAnsi"/>
          <w:b/>
          <w:bCs/>
          <w:sz w:val="28"/>
          <w:szCs w:val="28"/>
        </w:rPr>
        <w:t xml:space="preserve">Sermon Helps </w:t>
      </w:r>
      <w:r>
        <w:rPr>
          <w:rFonts w:asciiTheme="majorHAnsi" w:hAnsiTheme="majorHAnsi" w:cstheme="majorHAnsi"/>
          <w:b/>
          <w:bCs/>
          <w:sz w:val="28"/>
          <w:szCs w:val="28"/>
        </w:rPr>
        <w:t>Articles</w:t>
      </w:r>
    </w:p>
    <w:p w14:paraId="629798AF" w14:textId="21229803" w:rsidR="002C1150" w:rsidRPr="002C1150" w:rsidRDefault="002C1150" w:rsidP="002C1150">
      <w:pPr>
        <w:pStyle w:val="ListParagraph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after="0" w:line="240" w:lineRule="auto"/>
        <w:outlineLvl w:val="2"/>
        <w:rPr>
          <w:rFonts w:ascii="Helvetica Neue" w:eastAsia="Times New Roman" w:hAnsi="Helvetica Neue" w:cs="Times New Roman"/>
          <w:color w:val="002F55"/>
          <w:kern w:val="0"/>
          <w14:ligatures w14:val="none"/>
        </w:rPr>
      </w:pPr>
      <w:hyperlink r:id="rId6" w:history="1">
        <w:proofErr w:type="spellStart"/>
        <w:r w:rsidRPr="002C1150">
          <w:rPr>
            <w:rFonts w:ascii="Helvetica Neue" w:eastAsia="Times New Roman" w:hAnsi="Helvetica Neue" w:cs="Times New Roman"/>
            <w:color w:val="002F55"/>
            <w:kern w:val="0"/>
            <w:u w:val="single"/>
            <w:bdr w:val="single" w:sz="2" w:space="0" w:color="DCE0E5" w:frame="1"/>
            <w14:ligatures w14:val="none"/>
          </w:rPr>
          <w:t>JesusOnline</w:t>
        </w:r>
        <w:proofErr w:type="spellEnd"/>
        <w:r w:rsidRPr="002C1150">
          <w:rPr>
            <w:rFonts w:ascii="Helvetica Neue" w:eastAsia="Times New Roman" w:hAnsi="Helvetica Neue" w:cs="Times New Roman"/>
            <w:color w:val="002F55"/>
            <w:kern w:val="0"/>
            <w:u w:val="single"/>
            <w:bdr w:val="single" w:sz="2" w:space="0" w:color="DCE0E5" w:frame="1"/>
            <w14:ligatures w14:val="none"/>
          </w:rPr>
          <w:t xml:space="preserve"> EQUIPPED Church</w:t>
        </w:r>
      </w:hyperlink>
      <w:r w:rsidRPr="002C1150">
        <w:rPr>
          <w:rFonts w:ascii="Helvetica Neue" w:hAnsi="Helvetica Neue"/>
          <w:color w:val="002F55"/>
        </w:rPr>
        <w:t xml:space="preserve"> </w:t>
      </w:r>
      <w:r w:rsidRPr="002C1150">
        <w:rPr>
          <w:rFonts w:asciiTheme="majorHAnsi" w:hAnsiTheme="majorHAnsi" w:cstheme="majorHAnsi"/>
          <w:u w:val="single"/>
        </w:rPr>
        <w:t>&gt;&gt;</w:t>
      </w:r>
    </w:p>
    <w:p w14:paraId="06163CDE" w14:textId="77777777" w:rsidR="002C1150" w:rsidRPr="000C2374" w:rsidRDefault="002C1150" w:rsidP="002C1150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tabs>
          <w:tab w:val="clear" w:pos="720"/>
        </w:tabs>
        <w:spacing w:before="0" w:after="0"/>
        <w:ind w:right="-252"/>
        <w:rPr>
          <w:rFonts w:ascii="Helvetica Neue" w:hAnsi="Helvetica Neue"/>
          <w:color w:val="002F55"/>
          <w:sz w:val="24"/>
          <w:szCs w:val="24"/>
        </w:rPr>
      </w:pPr>
      <w:hyperlink r:id="rId7" w:history="1">
        <w:r w:rsidRPr="000C2374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Transformational Teaching Church</w:t>
        </w:r>
      </w:hyperlink>
      <w:r>
        <w:rPr>
          <w:rFonts w:ascii="Helvetica Neue" w:hAnsi="Helvetica Neue"/>
          <w:b/>
          <w:bCs/>
          <w:color w:val="002F55"/>
          <w:sz w:val="24"/>
          <w:szCs w:val="24"/>
        </w:rPr>
        <w:t xml:space="preserve"> </w:t>
      </w:r>
      <w:r w:rsidRPr="000C2374">
        <w:rPr>
          <w:rFonts w:asciiTheme="majorHAnsi" w:hAnsiTheme="majorHAnsi" w:cstheme="majorHAnsi"/>
          <w:u w:val="single"/>
        </w:rPr>
        <w:t>&gt;&gt;</w:t>
      </w:r>
    </w:p>
    <w:p w14:paraId="429DD993" w14:textId="59CFFA3A" w:rsidR="002C1150" w:rsidRPr="002C1150" w:rsidRDefault="002C1150" w:rsidP="002C1150">
      <w:pPr>
        <w:pStyle w:val="Heading3"/>
        <w:numPr>
          <w:ilvl w:val="0"/>
          <w:numId w:val="4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hd w:val="clear" w:color="auto" w:fill="FFFFFF"/>
        <w:spacing w:before="0" w:after="0"/>
        <w:rPr>
          <w:rFonts w:ascii="Helvetica Neue" w:hAnsi="Helvetica Neue"/>
          <w:color w:val="002F55"/>
          <w:sz w:val="24"/>
          <w:szCs w:val="24"/>
        </w:rPr>
      </w:pPr>
      <w:hyperlink r:id="rId8" w:history="1">
        <w:r w:rsidRPr="002C1150">
          <w:rPr>
            <w:rStyle w:val="Hyperlink"/>
            <w:rFonts w:ascii="Helvetica Neue" w:hAnsi="Helvetica Neue"/>
            <w:color w:val="002F55"/>
            <w:sz w:val="24"/>
            <w:szCs w:val="24"/>
            <w:bdr w:val="single" w:sz="2" w:space="0" w:color="DCE0E5" w:frame="1"/>
          </w:rPr>
          <w:t>Model/Example Church</w:t>
        </w:r>
      </w:hyperlink>
      <w:r>
        <w:rPr>
          <w:rFonts w:ascii="Helvetica Neue" w:hAnsi="Helvetica Neue"/>
          <w:color w:val="002F55"/>
          <w:sz w:val="24"/>
          <w:szCs w:val="24"/>
        </w:rPr>
        <w:t xml:space="preserve"> </w:t>
      </w:r>
      <w:r w:rsidRPr="002C1150">
        <w:rPr>
          <w:rFonts w:asciiTheme="majorHAnsi" w:hAnsiTheme="majorHAnsi" w:cstheme="majorHAnsi"/>
          <w:u w:val="single"/>
        </w:rPr>
        <w:t>&gt;&gt;</w:t>
      </w:r>
    </w:p>
    <w:p w14:paraId="6183033F" w14:textId="77777777" w:rsidR="002C1150" w:rsidRDefault="002C1150" w:rsidP="002C1150">
      <w:pPr>
        <w:rPr>
          <w:rFonts w:asciiTheme="majorHAnsi" w:hAnsiTheme="majorHAnsi" w:cstheme="majorHAnsi"/>
        </w:rPr>
      </w:pPr>
    </w:p>
    <w:p w14:paraId="7A207534" w14:textId="77B92300" w:rsidR="002C1150" w:rsidRPr="004F53E3" w:rsidRDefault="002C1150" w:rsidP="002C1150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 xml:space="preserve">Explore </w:t>
      </w:r>
      <w:r w:rsidRPr="002C1150">
        <w:rPr>
          <w:rFonts w:asciiTheme="majorHAnsi" w:hAnsiTheme="majorHAnsi" w:cstheme="majorHAnsi"/>
          <w:b/>
          <w:bCs/>
          <w:sz w:val="28"/>
          <w:szCs w:val="28"/>
        </w:rPr>
        <w:t>Sermon Helps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</w:rPr>
        <w:t>Topics</w:t>
      </w:r>
    </w:p>
    <w:p w14:paraId="4A3D4C9E" w14:textId="23A45BBB" w:rsidR="002C1150" w:rsidRDefault="00FC1ED3" w:rsidP="002C1150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FC1ED3">
        <w:rPr>
          <w:rFonts w:ascii="Helvetica Neue" w:hAnsi="Helvetica Neue"/>
          <w:color w:val="002F55"/>
          <w:sz w:val="24"/>
          <w:szCs w:val="24"/>
          <w:bdr w:val="single" w:sz="2" w:space="0" w:color="DCE0E5" w:frame="1"/>
        </w:rPr>
        <w:t>Growth Resources</w:t>
      </w:r>
      <w:r w:rsidR="002C1150">
        <w:rPr>
          <w:rFonts w:ascii="Helvetica Neue" w:hAnsi="Helvetica Neue"/>
          <w:color w:val="002F55"/>
          <w:sz w:val="24"/>
          <w:szCs w:val="24"/>
        </w:rPr>
        <w:t xml:space="preserve"> </w:t>
      </w:r>
      <w:r w:rsidR="002C1150" w:rsidRPr="00EA546C">
        <w:rPr>
          <w:color w:val="000000"/>
          <w:u w:val="single"/>
        </w:rPr>
        <w:t>&gt;&gt;</w:t>
      </w:r>
    </w:p>
    <w:p w14:paraId="2CB125A3" w14:textId="5F6FA082" w:rsidR="002C1150" w:rsidRPr="00EA546C" w:rsidRDefault="002C1150" w:rsidP="002C1150">
      <w:pPr>
        <w:pStyle w:val="Heading3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before="0" w:after="0"/>
        <w:rPr>
          <w:color w:val="000000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 xml:space="preserve">[Link to: </w:t>
      </w:r>
      <w:r w:rsidR="00FC1ED3" w:rsidRPr="00FC1ED3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https://equip.jesusonline.com/channels/growth</w:t>
      </w:r>
      <w:r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22FDA8B2" w14:textId="7A847678" w:rsidR="002C1150" w:rsidRPr="005B3295" w:rsidRDefault="00D52C5B" w:rsidP="002C1150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D52C5B">
        <w:rPr>
          <w:rFonts w:ascii="Helvetica Neue" w:eastAsia="Times New Roman" w:hAnsi="Helvetica Neue" w:cs="Times New Roman"/>
          <w:color w:val="002F55"/>
          <w:kern w:val="0"/>
          <w:u w:val="single"/>
          <w:bdr w:val="single" w:sz="2" w:space="0" w:color="DCE0E5" w:frame="1"/>
          <w14:ligatures w14:val="none"/>
        </w:rPr>
        <w:t>Bible Mastery</w:t>
      </w:r>
      <w:r w:rsidRPr="00D52C5B">
        <w:rPr>
          <w:rFonts w:ascii="Helvetica Neue" w:eastAsia="Times New Roman" w:hAnsi="Helvetica Neue" w:cs="Times New Roman"/>
          <w:b/>
          <w:bCs/>
          <w:color w:val="002F55"/>
          <w:kern w:val="0"/>
          <w:u w:val="single"/>
          <w:bdr w:val="single" w:sz="2" w:space="0" w:color="DCE0E5" w:frame="1"/>
          <w14:ligatures w14:val="none"/>
        </w:rPr>
        <w:t xml:space="preserve"> </w:t>
      </w:r>
      <w:r w:rsidR="002C1150" w:rsidRPr="005B3295">
        <w:rPr>
          <w:color w:val="000000"/>
          <w:u w:val="single"/>
        </w:rPr>
        <w:t>&gt;&gt;</w:t>
      </w:r>
    </w:p>
    <w:p w14:paraId="783D7D44" w14:textId="32B9E087" w:rsidR="002C1150" w:rsidRPr="005B3295" w:rsidRDefault="002C1150" w:rsidP="002C1150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EA546C">
        <w:rPr>
          <w:rFonts w:asciiTheme="majorHAnsi" w:hAnsiTheme="majorHAnsi" w:cstheme="majorHAnsi"/>
          <w:color w:val="EE0000"/>
          <w:sz w:val="16"/>
          <w:szCs w:val="16"/>
        </w:rPr>
        <w:t>[Link to</w:t>
      </w:r>
      <w:r w:rsidR="00D52C5B" w:rsidRPr="00D52C5B">
        <w:t xml:space="preserve"> </w:t>
      </w:r>
      <w:r w:rsidR="00D52C5B" w:rsidRPr="00D52C5B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https://equip.jesusonline.com/channels/church/bible-mastery</w:t>
      </w:r>
      <w:r w:rsidR="00D52C5B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69FB9A47" w14:textId="4E0CE7BF" w:rsidR="002C1150" w:rsidRPr="005B3295" w:rsidRDefault="00FC1ED3" w:rsidP="002C1150">
      <w:pPr>
        <w:pStyle w:val="ListParagraph"/>
        <w:numPr>
          <w:ilvl w:val="0"/>
          <w:numId w:val="5"/>
        </w:numPr>
        <w:pBdr>
          <w:top w:val="single" w:sz="2" w:space="0" w:color="DCE0E5"/>
          <w:left w:val="single" w:sz="2" w:space="0" w:color="DCE0E5"/>
          <w:bottom w:val="single" w:sz="2" w:space="0" w:color="DCE0E5"/>
          <w:right w:val="single" w:sz="2" w:space="0" w:color="DCE0E5"/>
        </w:pBdr>
        <w:spacing w:after="0" w:line="240" w:lineRule="auto"/>
        <w:outlineLvl w:val="2"/>
        <w:rPr>
          <w:rFonts w:asciiTheme="majorHAnsi" w:hAnsiTheme="majorHAnsi" w:cstheme="majorHAnsi"/>
          <w:u w:val="single"/>
        </w:rPr>
      </w:pPr>
      <w:r w:rsidRPr="00FC1ED3">
        <w:rPr>
          <w:rFonts w:asciiTheme="majorHAnsi" w:hAnsiTheme="majorHAnsi" w:cstheme="majorHAnsi"/>
          <w:u w:val="single"/>
        </w:rPr>
        <w:t xml:space="preserve">Sermon Toolbox </w:t>
      </w:r>
      <w:r w:rsidR="002C1150" w:rsidRPr="005B3295">
        <w:rPr>
          <w:rFonts w:asciiTheme="majorHAnsi" w:hAnsiTheme="majorHAnsi" w:cstheme="majorHAnsi"/>
          <w:u w:val="single"/>
        </w:rPr>
        <w:t>&gt;&gt;</w:t>
      </w:r>
    </w:p>
    <w:p w14:paraId="745A8A4E" w14:textId="79CF1261" w:rsidR="002C1150" w:rsidRPr="00EA13F8" w:rsidRDefault="002C1150" w:rsidP="002C1150">
      <w:pPr>
        <w:pStyle w:val="ListParagraph"/>
        <w:numPr>
          <w:ilvl w:val="0"/>
          <w:numId w:val="5"/>
        </w:numPr>
        <w:spacing w:after="0" w:line="240" w:lineRule="auto"/>
        <w:rPr>
          <w:rFonts w:asciiTheme="majorHAnsi" w:hAnsiTheme="majorHAnsi" w:cstheme="majorHAnsi"/>
          <w:color w:val="EE0000"/>
          <w:sz w:val="16"/>
          <w:szCs w:val="16"/>
        </w:rPr>
      </w:pPr>
      <w:r w:rsidRPr="00240FBE">
        <w:rPr>
          <w:rFonts w:asciiTheme="majorHAnsi" w:hAnsiTheme="majorHAnsi" w:cstheme="majorHAnsi"/>
          <w:color w:val="EE0000"/>
          <w:sz w:val="16"/>
          <w:szCs w:val="16"/>
        </w:rPr>
        <w:t>[Link to:</w:t>
      </w:r>
      <w:r>
        <w:rPr>
          <w:rFonts w:asciiTheme="majorHAnsi" w:hAnsiTheme="majorHAnsi" w:cstheme="majorHAnsi"/>
          <w:color w:val="EE0000"/>
          <w:sz w:val="16"/>
          <w:szCs w:val="16"/>
        </w:rPr>
        <w:t xml:space="preserve"> </w:t>
      </w:r>
      <w:r w:rsidR="00FC1ED3" w:rsidRPr="00FC1ED3">
        <w:rPr>
          <w:rFonts w:asciiTheme="majorHAnsi" w:hAnsiTheme="majorHAnsi" w:cstheme="majorHAnsi"/>
          <w:color w:val="EE0000"/>
          <w:sz w:val="16"/>
          <w:szCs w:val="16"/>
        </w:rPr>
        <w:t>https://equip.jesusonline.com/channels/church/sermon-toolbox</w:t>
      </w:r>
      <w:r w:rsidRPr="00240FBE">
        <w:rPr>
          <w:rFonts w:asciiTheme="majorHAnsi" w:hAnsiTheme="majorHAnsi" w:cstheme="majorHAnsi"/>
          <w:color w:val="EE0000"/>
          <w:sz w:val="16"/>
          <w:szCs w:val="16"/>
        </w:rPr>
        <w:t>]</w:t>
      </w:r>
    </w:p>
    <w:p w14:paraId="5078BD7C" w14:textId="77777777" w:rsidR="002C1150" w:rsidRDefault="002C1150" w:rsidP="002C1150">
      <w:pPr>
        <w:autoSpaceDE w:val="0"/>
        <w:autoSpaceDN w:val="0"/>
        <w:adjustRightInd w:val="0"/>
        <w:rPr>
          <w:rFonts w:ascii="AppleSystemUIFont" w:hAnsi="AppleSystemUIFont" w:cs="AppleSystemUIFont"/>
          <w:b/>
          <w:bCs/>
          <w:sz w:val="26"/>
          <w:szCs w:val="26"/>
        </w:rPr>
      </w:pPr>
    </w:p>
    <w:p w14:paraId="430A0E4C" w14:textId="179C3D99" w:rsidR="002C1150" w:rsidRPr="0057511C" w:rsidRDefault="002C1150" w:rsidP="002C1150">
      <w:pPr>
        <w:autoSpaceDE w:val="0"/>
        <w:autoSpaceDN w:val="0"/>
        <w:adjustRightInd w:val="0"/>
        <w:rPr>
          <w:rFonts w:asciiTheme="majorHAnsi" w:hAnsiTheme="majorHAnsi" w:cstheme="majorHAnsi"/>
          <w:b/>
          <w:bCs/>
          <w:sz w:val="28"/>
          <w:szCs w:val="28"/>
        </w:rPr>
      </w:pPr>
      <w:r w:rsidRPr="0057511C">
        <w:rPr>
          <w:rFonts w:asciiTheme="majorHAnsi" w:hAnsiTheme="majorHAnsi" w:cstheme="majorHAnsi"/>
          <w:b/>
          <w:bCs/>
          <w:sz w:val="28"/>
          <w:szCs w:val="28"/>
        </w:rPr>
        <w:t>Watch</w:t>
      </w:r>
      <w:r w:rsidRPr="003A14D8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Pr="0057511C">
        <w:rPr>
          <w:rFonts w:asciiTheme="majorHAnsi" w:hAnsiTheme="majorHAnsi" w:cstheme="majorHAnsi"/>
          <w:b/>
          <w:bCs/>
          <w:sz w:val="28"/>
          <w:szCs w:val="28"/>
        </w:rPr>
        <w:t>Playlists</w:t>
      </w:r>
    </w:p>
    <w:p w14:paraId="35F9F128" w14:textId="77777777" w:rsidR="002C1150" w:rsidRDefault="002C1150" w:rsidP="002C115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>
        <w:rPr>
          <w:color w:val="000000"/>
          <w:u w:val="single"/>
        </w:rPr>
        <w:t>See all Playlists &gt;&gt;</w:t>
      </w:r>
    </w:p>
    <w:p w14:paraId="50A554A9" w14:textId="3F1B8D7D" w:rsidR="002C1150" w:rsidRPr="005666A0" w:rsidRDefault="00B21D27" w:rsidP="002C1150">
      <w:pPr>
        <w:autoSpaceDE w:val="0"/>
        <w:autoSpaceDN w:val="0"/>
        <w:adjustRightInd w:val="0"/>
        <w:rPr>
          <w:color w:val="000000"/>
          <w:u w:val="single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>[</w:t>
      </w:r>
      <w:r w:rsidR="002C1150">
        <w:rPr>
          <w:rFonts w:asciiTheme="majorHAnsi" w:hAnsiTheme="majorHAnsi" w:cstheme="majorHAnsi"/>
          <w:color w:val="EE0000"/>
          <w:sz w:val="20"/>
          <w:szCs w:val="20"/>
        </w:rPr>
        <w:t>Link to</w:t>
      </w:r>
      <w:r>
        <w:rPr>
          <w:rFonts w:asciiTheme="majorHAnsi" w:hAnsiTheme="majorHAnsi" w:cstheme="majorHAnsi"/>
          <w:color w:val="EE0000"/>
          <w:sz w:val="20"/>
          <w:szCs w:val="20"/>
        </w:rPr>
        <w:t>:</w:t>
      </w:r>
      <w:r w:rsidR="002C1150">
        <w:rPr>
          <w:rFonts w:asciiTheme="majorHAnsi" w:hAnsiTheme="majorHAnsi" w:cstheme="majorHAnsi"/>
          <w:color w:val="EE0000"/>
          <w:sz w:val="20"/>
          <w:szCs w:val="20"/>
        </w:rPr>
        <w:t xml:space="preserve"> </w:t>
      </w:r>
      <w:r w:rsidR="002C1150"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https://equip.jesusonline.com/playlists</w:t>
      </w:r>
      <w:r>
        <w:rPr>
          <w:rFonts w:asciiTheme="majorHAnsi" w:hAnsiTheme="majorHAnsi" w:cstheme="majorHAnsi"/>
          <w:color w:val="EE0000"/>
          <w:sz w:val="20"/>
          <w:szCs w:val="20"/>
        </w:rPr>
        <w:t>]</w:t>
      </w:r>
    </w:p>
    <w:p w14:paraId="71ADBC05" w14:textId="77777777" w:rsidR="002C1150" w:rsidRPr="008F6A25" w:rsidRDefault="002C1150" w:rsidP="002C1150">
      <w:pPr>
        <w:autoSpaceDE w:val="0"/>
        <w:autoSpaceDN w:val="0"/>
        <w:adjustRightInd w:val="0"/>
        <w:rPr>
          <w:color w:val="000000"/>
          <w:u w:val="single"/>
        </w:rPr>
      </w:pPr>
    </w:p>
    <w:p w14:paraId="311309D9" w14:textId="60D91F6B" w:rsidR="002C1150" w:rsidRDefault="002C1150" w:rsidP="002C1150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8"/>
          <w:szCs w:val="28"/>
        </w:rPr>
        <w:t>Download Books</w:t>
      </w:r>
    </w:p>
    <w:p w14:paraId="1C375C7D" w14:textId="77777777" w:rsidR="002C1150" w:rsidRPr="007F10CE" w:rsidRDefault="002C1150" w:rsidP="002C115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color w:val="000000"/>
          <w:u w:val="single"/>
        </w:rPr>
      </w:pPr>
      <w:r w:rsidRPr="007F10CE">
        <w:rPr>
          <w:color w:val="000000"/>
          <w:u w:val="single"/>
        </w:rPr>
        <w:t xml:space="preserve">See all </w:t>
      </w:r>
      <w:r>
        <w:rPr>
          <w:color w:val="000000"/>
          <w:u w:val="single"/>
        </w:rPr>
        <w:t>Books</w:t>
      </w:r>
    </w:p>
    <w:p w14:paraId="12E3E78D" w14:textId="5D0297EC" w:rsidR="002C1150" w:rsidRDefault="00B21D27" w:rsidP="002C1150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  <w:r>
        <w:rPr>
          <w:rFonts w:asciiTheme="majorHAnsi" w:hAnsiTheme="majorHAnsi" w:cstheme="majorHAnsi"/>
          <w:color w:val="EE0000"/>
          <w:sz w:val="20"/>
          <w:szCs w:val="20"/>
        </w:rPr>
        <w:t>[</w:t>
      </w:r>
      <w:r w:rsidR="002C1150">
        <w:rPr>
          <w:rFonts w:asciiTheme="majorHAnsi" w:hAnsiTheme="majorHAnsi" w:cstheme="majorHAnsi"/>
          <w:color w:val="EE0000"/>
          <w:sz w:val="20"/>
          <w:szCs w:val="20"/>
        </w:rPr>
        <w:t xml:space="preserve">Link to </w:t>
      </w:r>
      <w:r w:rsidR="002C1150" w:rsidRPr="005666A0">
        <w:rPr>
          <w:rFonts w:asciiTheme="majorHAnsi" w:hAnsiTheme="majorHAnsi" w:cstheme="majorHAnsi"/>
          <w:color w:val="EE0000"/>
          <w:sz w:val="20"/>
          <w:szCs w:val="20"/>
        </w:rPr>
        <w:t>https://equip.jesusonline.com/books</w:t>
      </w:r>
      <w:r>
        <w:rPr>
          <w:rFonts w:asciiTheme="majorHAnsi" w:hAnsiTheme="majorHAnsi" w:cstheme="majorHAnsi"/>
          <w:color w:val="EE0000"/>
          <w:sz w:val="20"/>
          <w:szCs w:val="20"/>
        </w:rPr>
        <w:t>]</w:t>
      </w:r>
    </w:p>
    <w:p w14:paraId="4C36D248" w14:textId="77777777" w:rsidR="002C1150" w:rsidRDefault="002C1150" w:rsidP="002C1150">
      <w:pPr>
        <w:autoSpaceDE w:val="0"/>
        <w:autoSpaceDN w:val="0"/>
        <w:adjustRightInd w:val="0"/>
        <w:rPr>
          <w:rFonts w:ascii="AppleSystemUIFont" w:hAnsi="AppleSystemUIFont" w:cs="AppleSystemUIFont"/>
          <w:sz w:val="20"/>
          <w:szCs w:val="20"/>
        </w:rPr>
      </w:pPr>
    </w:p>
    <w:p w14:paraId="67393A87" w14:textId="6EAE58EE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ab/>
      </w:r>
      <w:r>
        <w:rPr>
          <w:rFonts w:asciiTheme="majorHAnsi" w:hAnsiTheme="majorHAnsi" w:cstheme="majorHAnsi"/>
          <w:noProof/>
        </w:rPr>
        <w:drawing>
          <wp:inline distT="0" distB="0" distL="0" distR="0" wp14:anchorId="319687FE" wp14:editId="630DF0B1">
            <wp:extent cx="2539218" cy="3059404"/>
            <wp:effectExtent l="0" t="0" r="1270" b="1905"/>
            <wp:docPr id="14425153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515350" name="Picture 144251535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8720" cy="3082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30F59"/>
    <w:multiLevelType w:val="multilevel"/>
    <w:tmpl w:val="0426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E24D0"/>
    <w:multiLevelType w:val="hybridMultilevel"/>
    <w:tmpl w:val="D4EACFA8"/>
    <w:lvl w:ilvl="0" w:tplc="A1F008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B30CB"/>
    <w:multiLevelType w:val="multilevel"/>
    <w:tmpl w:val="330CA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2"/>
  </w:num>
  <w:num w:numId="2" w16cid:durableId="628167053">
    <w:abstractNumId w:val="3"/>
  </w:num>
  <w:num w:numId="3" w16cid:durableId="935216404">
    <w:abstractNumId w:val="4"/>
  </w:num>
  <w:num w:numId="4" w16cid:durableId="1872957936">
    <w:abstractNumId w:val="0"/>
  </w:num>
  <w:num w:numId="5" w16cid:durableId="1898861009">
    <w:abstractNumId w:val="5"/>
  </w:num>
  <w:num w:numId="6" w16cid:durableId="106726881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2711F"/>
    <w:rsid w:val="0014424D"/>
    <w:rsid w:val="00145465"/>
    <w:rsid w:val="0016035B"/>
    <w:rsid w:val="00166779"/>
    <w:rsid w:val="001B2374"/>
    <w:rsid w:val="001E1A5D"/>
    <w:rsid w:val="001F3AFB"/>
    <w:rsid w:val="001F4E66"/>
    <w:rsid w:val="002A09D5"/>
    <w:rsid w:val="002A7C45"/>
    <w:rsid w:val="002C1150"/>
    <w:rsid w:val="002E0E42"/>
    <w:rsid w:val="002E757F"/>
    <w:rsid w:val="002F12FB"/>
    <w:rsid w:val="002F7742"/>
    <w:rsid w:val="003078B1"/>
    <w:rsid w:val="003133E2"/>
    <w:rsid w:val="003163AC"/>
    <w:rsid w:val="00322951"/>
    <w:rsid w:val="0034136E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B5111"/>
    <w:rsid w:val="004C549F"/>
    <w:rsid w:val="00501E23"/>
    <w:rsid w:val="00547CF9"/>
    <w:rsid w:val="00563497"/>
    <w:rsid w:val="00595B10"/>
    <w:rsid w:val="00647C45"/>
    <w:rsid w:val="006B0863"/>
    <w:rsid w:val="006E068D"/>
    <w:rsid w:val="007351E0"/>
    <w:rsid w:val="00790EB8"/>
    <w:rsid w:val="0083674C"/>
    <w:rsid w:val="00845D6D"/>
    <w:rsid w:val="00860568"/>
    <w:rsid w:val="008E56C4"/>
    <w:rsid w:val="008F7F22"/>
    <w:rsid w:val="00904385"/>
    <w:rsid w:val="00945189"/>
    <w:rsid w:val="009A05F8"/>
    <w:rsid w:val="009A12DD"/>
    <w:rsid w:val="009F057B"/>
    <w:rsid w:val="00A4233E"/>
    <w:rsid w:val="00A6616E"/>
    <w:rsid w:val="00A747E6"/>
    <w:rsid w:val="00A83C9D"/>
    <w:rsid w:val="00AB0CD5"/>
    <w:rsid w:val="00AC01D2"/>
    <w:rsid w:val="00B14935"/>
    <w:rsid w:val="00B21D27"/>
    <w:rsid w:val="00B41CF1"/>
    <w:rsid w:val="00B45BA2"/>
    <w:rsid w:val="00B77821"/>
    <w:rsid w:val="00B86100"/>
    <w:rsid w:val="00B904B2"/>
    <w:rsid w:val="00BA52C8"/>
    <w:rsid w:val="00BD246A"/>
    <w:rsid w:val="00BD2FA5"/>
    <w:rsid w:val="00BE6FDF"/>
    <w:rsid w:val="00C40AF7"/>
    <w:rsid w:val="00C86884"/>
    <w:rsid w:val="00C90A6E"/>
    <w:rsid w:val="00C90FE8"/>
    <w:rsid w:val="00CC1D74"/>
    <w:rsid w:val="00CE1DCB"/>
    <w:rsid w:val="00CE5758"/>
    <w:rsid w:val="00D06CD7"/>
    <w:rsid w:val="00D17C20"/>
    <w:rsid w:val="00D46C0F"/>
    <w:rsid w:val="00D52C5B"/>
    <w:rsid w:val="00D60196"/>
    <w:rsid w:val="00D73FD2"/>
    <w:rsid w:val="00D7490F"/>
    <w:rsid w:val="00D75DFE"/>
    <w:rsid w:val="00D8626F"/>
    <w:rsid w:val="00E0431B"/>
    <w:rsid w:val="00E23033"/>
    <w:rsid w:val="00E74A10"/>
    <w:rsid w:val="00E7567D"/>
    <w:rsid w:val="00ED0F3B"/>
    <w:rsid w:val="00F211E6"/>
    <w:rsid w:val="00F31453"/>
    <w:rsid w:val="00F3431F"/>
    <w:rsid w:val="00F92FC9"/>
    <w:rsid w:val="00F96350"/>
    <w:rsid w:val="00FC1ED3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2C11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2C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quip.jesusonline.com/channels/church/become-growing-church/a-model-churc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quip.jesusonline.com/channels/church/become-growing-church/a-transformational-teaching-chur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quip.jesusonline.com/channels/church/become-growing-church/a-jesusonline-equipped-church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9</cp:revision>
  <cp:lastPrinted>2026-07-09T21:27:00Z</cp:lastPrinted>
  <dcterms:created xsi:type="dcterms:W3CDTF">2026-07-18T22:29:00Z</dcterms:created>
  <dcterms:modified xsi:type="dcterms:W3CDTF">2026-07-19T02:41:00Z</dcterms:modified>
</cp:coreProperties>
</file>