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bookmarkStart w:colFirst="0" w:colLast="0" w:name="_fs96p3ix38ov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Target URLs:</w:t>
      </w:r>
      <w:r w:rsidDel="00000000" w:rsidR="00000000" w:rsidRPr="00000000">
        <w:rPr>
          <w:rFonts w:ascii="Poppins" w:cs="Poppins" w:eastAsia="Poppins" w:hAnsi="Poppins"/>
          <w:sz w:val="42"/>
          <w:szCs w:val="42"/>
          <w:rtl w:val="0"/>
        </w:rPr>
        <w:t xml:space="preserve"> </w:t>
      </w:r>
      <w:hyperlink r:id="rId6">
        <w:r w:rsidDel="00000000" w:rsidR="00000000" w:rsidRPr="00000000">
          <w:rPr>
            <w:rFonts w:ascii="Poppins" w:cs="Poppins" w:eastAsia="Poppins" w:hAnsi="Poppins"/>
            <w:sz w:val="26"/>
            <w:szCs w:val="26"/>
            <w:u w:val="single"/>
            <w:rtl w:val="0"/>
          </w:rPr>
          <w:t xml:space="preserve">https://equip.jesusonline.com/evangelism-tools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5445"/>
        <w:tblGridChange w:id="0">
          <w:tblGrid>
            <w:gridCol w:w="4425"/>
            <w:gridCol w:w="54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Current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Suggested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Featured Evangelism Tools | JO EQUIP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Evangelism Tools &amp; Resources for Ministry Leaders | JO EQUIP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line="342.8568" w:lineRule="auto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5475"/>
        <w:tblGridChange w:id="0">
          <w:tblGrid>
            <w:gridCol w:w="4365"/>
            <w:gridCol w:w="54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Current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Suggested 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Discover free evangelism tools, prayerfully designed to equip believers with clarity, courage, and compassion to help share the gospel.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Find practical evangelism tools and resources for sharing the Gospel, reaching communities, and supporting ministry. Explore free resources from JO EQUIP.</w:t>
            </w:r>
          </w:p>
        </w:tc>
      </w:tr>
    </w:tbl>
    <w:p w:rsidR="00000000" w:rsidDel="00000000" w:rsidP="00000000" w:rsidRDefault="00000000" w:rsidRPr="00000000" w14:paraId="0000000D">
      <w:pPr>
        <w:spacing w:after="120" w:line="342.8568" w:lineRule="auto"/>
        <w:rPr>
          <w:rFonts w:ascii="Poppins" w:cs="Poppins" w:eastAsia="Poppins" w:hAnsi="Poppins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5565"/>
        <w:tblGridChange w:id="0">
          <w:tblGrid>
            <w:gridCol w:w="4320"/>
            <w:gridCol w:w="55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Current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Suggested H1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Featured Evangelism Tools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Evangelism Tools to Support Outreach and Discipleship</w:t>
            </w:r>
          </w:p>
        </w:tc>
      </w:tr>
    </w:tbl>
    <w:p w:rsidR="00000000" w:rsidDel="00000000" w:rsidP="00000000" w:rsidRDefault="00000000" w:rsidRPr="00000000" w14:paraId="00000012">
      <w:pPr>
        <w:spacing w:after="120" w:line="342.8568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4"/>
          <w:szCs w:val="24"/>
          <w:shd w:fill="f4cccc" w:val="clear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Find practical evangelism tools, prayerfully designed to equip pastors, home church leaders, chaplains, missionaries, and believers to share the Gospel with clarity, courage, and compassion.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24"/>
          <w:szCs w:val="24"/>
          <w:shd w:fill="f4cccc" w:val="clear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Poppins" w:cs="Poppins" w:eastAsia="Poppins" w:hAnsi="Poppins"/>
          <w:b w:val="1"/>
          <w:bCs w:val="1"/>
          <w:sz w:val="36"/>
          <w:szCs w:val="36"/>
          <w:highlight w:val="green"/>
        </w:rPr>
      </w:pPr>
      <w:bookmarkStart w:colFirst="0" w:colLast="0" w:name="_i3dwoa9szop4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highlight w:val="green"/>
          <w:rtl w:val="0"/>
        </w:rPr>
        <w:t xml:space="preserve">Table of Contents</w:t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0"/>
          <w:numId w:val="4"/>
        </w:numPr>
        <w:spacing w:after="0" w:before="0" w:line="240" w:lineRule="auto"/>
        <w:ind w:left="720" w:hanging="360"/>
        <w:rPr>
          <w:rFonts w:ascii="Poppins" w:cs="Poppins" w:eastAsia="Poppins" w:hAnsi="Poppins"/>
          <w:sz w:val="24"/>
          <w:szCs w:val="24"/>
          <w:highlight w:val="green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Read Key Evangelism Articles</w:t>
      </w:r>
    </w:p>
    <w:p w:rsidR="00000000" w:rsidDel="00000000" w:rsidP="00000000" w:rsidRDefault="00000000" w:rsidRPr="00000000" w14:paraId="00000019">
      <w:pPr>
        <w:keepNext w:val="0"/>
        <w:keepLines w:val="0"/>
        <w:numPr>
          <w:ilvl w:val="0"/>
          <w:numId w:val="4"/>
        </w:numPr>
        <w:spacing w:after="0" w:before="0" w:line="240" w:lineRule="auto"/>
        <w:ind w:left="720" w:hanging="360"/>
        <w:rPr>
          <w:rFonts w:ascii="Poppins" w:cs="Poppins" w:eastAsia="Poppins" w:hAnsi="Poppins"/>
          <w:sz w:val="24"/>
          <w:szCs w:val="24"/>
          <w:highlight w:val="green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Explore Evangelism Topics</w:t>
      </w:r>
    </w:p>
    <w:p w:rsidR="00000000" w:rsidDel="00000000" w:rsidP="00000000" w:rsidRDefault="00000000" w:rsidRPr="00000000" w14:paraId="0000001A">
      <w:pPr>
        <w:keepNext w:val="0"/>
        <w:keepLines w:val="0"/>
        <w:numPr>
          <w:ilvl w:val="0"/>
          <w:numId w:val="4"/>
        </w:numPr>
        <w:spacing w:after="0" w:before="0" w:line="240" w:lineRule="auto"/>
        <w:ind w:left="720" w:hanging="360"/>
        <w:rPr>
          <w:rFonts w:ascii="Poppins" w:cs="Poppins" w:eastAsia="Poppins" w:hAnsi="Poppins"/>
          <w:sz w:val="24"/>
          <w:szCs w:val="24"/>
          <w:highlight w:val="green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Watch Evangelism Videos</w:t>
      </w:r>
    </w:p>
    <w:p w:rsidR="00000000" w:rsidDel="00000000" w:rsidP="00000000" w:rsidRDefault="00000000" w:rsidRPr="00000000" w14:paraId="0000001B">
      <w:pPr>
        <w:keepNext w:val="0"/>
        <w:keepLines w:val="0"/>
        <w:numPr>
          <w:ilvl w:val="0"/>
          <w:numId w:val="4"/>
        </w:numPr>
        <w:spacing w:after="0" w:before="0" w:line="240" w:lineRule="auto"/>
        <w:ind w:left="720" w:hanging="360"/>
        <w:rPr>
          <w:rFonts w:ascii="Poppins" w:cs="Poppins" w:eastAsia="Poppins" w:hAnsi="Poppins"/>
          <w:sz w:val="24"/>
          <w:szCs w:val="24"/>
          <w:highlight w:val="green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Download Free Evangelism Books</w:t>
      </w:r>
    </w:p>
    <w:p w:rsidR="00000000" w:rsidDel="00000000" w:rsidP="00000000" w:rsidRDefault="00000000" w:rsidRPr="00000000" w14:paraId="0000001C">
      <w:pPr>
        <w:keepNext w:val="0"/>
        <w:keepLines w:val="0"/>
        <w:numPr>
          <w:ilvl w:val="0"/>
          <w:numId w:val="4"/>
        </w:numPr>
        <w:spacing w:after="0" w:before="0" w:line="240" w:lineRule="auto"/>
        <w:ind w:left="720" w:hanging="360"/>
        <w:rPr>
          <w:rFonts w:ascii="Poppins" w:cs="Poppins" w:eastAsia="Poppins" w:hAnsi="Poppins"/>
          <w:sz w:val="24"/>
          <w:szCs w:val="24"/>
          <w:highlight w:val="green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What Are Evangelism Tools?</w:t>
      </w:r>
    </w:p>
    <w:p w:rsidR="00000000" w:rsidDel="00000000" w:rsidP="00000000" w:rsidRDefault="00000000" w:rsidRPr="00000000" w14:paraId="0000001D">
      <w:pPr>
        <w:keepNext w:val="0"/>
        <w:keepLines w:val="0"/>
        <w:numPr>
          <w:ilvl w:val="0"/>
          <w:numId w:val="4"/>
        </w:numPr>
        <w:spacing w:after="0" w:before="0" w:line="240" w:lineRule="auto"/>
        <w:ind w:left="720" w:hanging="360"/>
        <w:rPr>
          <w:rFonts w:ascii="Poppins" w:cs="Poppins" w:eastAsia="Poppins" w:hAnsi="Poppins"/>
          <w:sz w:val="24"/>
          <w:szCs w:val="24"/>
          <w:highlight w:val="green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How Do Evangelism Tools Help in Training and Equipping?</w:t>
      </w:r>
    </w:p>
    <w:p w:rsidR="00000000" w:rsidDel="00000000" w:rsidP="00000000" w:rsidRDefault="00000000" w:rsidRPr="00000000" w14:paraId="0000001E">
      <w:pPr>
        <w:keepNext w:val="0"/>
        <w:keepLines w:val="0"/>
        <w:numPr>
          <w:ilvl w:val="0"/>
          <w:numId w:val="4"/>
        </w:numPr>
        <w:spacing w:after="0" w:before="0" w:line="240" w:lineRule="auto"/>
        <w:ind w:left="720" w:hanging="360"/>
        <w:rPr>
          <w:rFonts w:ascii="Poppins" w:cs="Poppins" w:eastAsia="Poppins" w:hAnsi="Poppins"/>
          <w:sz w:val="24"/>
          <w:szCs w:val="24"/>
          <w:highlight w:val="green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Evangelism Tools for Different Ministry Roles</w:t>
      </w:r>
    </w:p>
    <w:p w:rsidR="00000000" w:rsidDel="00000000" w:rsidP="00000000" w:rsidRDefault="00000000" w:rsidRPr="00000000" w14:paraId="0000001F">
      <w:pPr>
        <w:keepNext w:val="0"/>
        <w:keepLines w:val="0"/>
        <w:numPr>
          <w:ilvl w:val="0"/>
          <w:numId w:val="4"/>
        </w:numPr>
        <w:spacing w:after="0" w:before="0" w:line="240" w:lineRule="auto"/>
        <w:ind w:left="720" w:hanging="360"/>
        <w:rPr>
          <w:rFonts w:ascii="Poppins" w:cs="Poppins" w:eastAsia="Poppins" w:hAnsi="Poppins"/>
          <w:sz w:val="24"/>
          <w:szCs w:val="24"/>
          <w:highlight w:val="green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How to Choose Evangelism Tools?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0"/>
          <w:numId w:val="4"/>
        </w:numPr>
        <w:spacing w:after="0" w:before="0" w:line="240" w:lineRule="auto"/>
        <w:ind w:left="720" w:hanging="360"/>
        <w:rPr>
          <w:rFonts w:ascii="Poppins" w:cs="Poppins" w:eastAsia="Poppins" w:hAnsi="Poppins"/>
          <w:sz w:val="24"/>
          <w:szCs w:val="24"/>
          <w:highlight w:val="green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Why Consider JO EQUIP Evangelism Tools?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line="240" w:lineRule="auto"/>
        <w:ind w:left="720" w:hanging="360"/>
        <w:rPr>
          <w:rFonts w:ascii="Poppins" w:cs="Poppins" w:eastAsia="Poppins" w:hAnsi="Poppins"/>
          <w:sz w:val="24"/>
          <w:szCs w:val="24"/>
          <w:highlight w:val="green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FAQs</w:t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------------------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>
          <w:rFonts w:ascii="Poppins" w:cs="Poppins" w:eastAsia="Poppins" w:hAnsi="Poppins"/>
          <w:sz w:val="34"/>
          <w:szCs w:val="34"/>
        </w:rPr>
      </w:pPr>
      <w:bookmarkStart w:colFirst="0" w:colLast="0" w:name="_knpxbit7phn6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H2: </w:t>
      </w:r>
      <w:r w:rsidDel="00000000" w:rsidR="00000000" w:rsidRPr="00000000">
        <w:rPr>
          <w:rFonts w:ascii="Poppins" w:cs="Poppins" w:eastAsia="Poppins" w:hAnsi="Poppins"/>
          <w:sz w:val="34"/>
          <w:szCs w:val="34"/>
          <w:rtl w:val="0"/>
        </w:rPr>
        <w:t xml:space="preserve">Read Key Evangelism Articles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>
          <w:rFonts w:ascii="Poppins" w:cs="Poppins" w:eastAsia="Poppins" w:hAnsi="Poppins"/>
          <w:sz w:val="34"/>
          <w:szCs w:val="34"/>
        </w:rPr>
      </w:pPr>
      <w:bookmarkStart w:colFirst="0" w:colLast="0" w:name="_lj33byw8b1is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H2: </w:t>
      </w:r>
      <w:r w:rsidDel="00000000" w:rsidR="00000000" w:rsidRPr="00000000">
        <w:rPr>
          <w:rFonts w:ascii="Poppins" w:cs="Poppins" w:eastAsia="Poppins" w:hAnsi="Poppins"/>
          <w:sz w:val="34"/>
          <w:szCs w:val="34"/>
          <w:rtl w:val="0"/>
        </w:rPr>
        <w:t xml:space="preserve">Explore Evangelism Topics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>
          <w:rFonts w:ascii="Poppins" w:cs="Poppins" w:eastAsia="Poppins" w:hAnsi="Poppins"/>
          <w:sz w:val="34"/>
          <w:szCs w:val="34"/>
          <w:highlight w:val="green"/>
        </w:rPr>
      </w:pPr>
      <w:bookmarkStart w:colFirst="0" w:colLast="0" w:name="_wc6a3m90e4xx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H2: </w:t>
      </w:r>
      <w:r w:rsidDel="00000000" w:rsidR="00000000" w:rsidRPr="00000000">
        <w:rPr>
          <w:rFonts w:ascii="Poppins" w:cs="Poppins" w:eastAsia="Poppins" w:hAnsi="Poppins"/>
          <w:sz w:val="34"/>
          <w:szCs w:val="34"/>
          <w:rtl w:val="0"/>
        </w:rPr>
        <w:t xml:space="preserve">Watch Evangelism Playlists </w:t>
      </w:r>
      <w:r w:rsidDel="00000000" w:rsidR="00000000" w:rsidRPr="00000000">
        <w:rPr>
          <w:rFonts w:ascii="Poppins" w:cs="Poppins" w:eastAsia="Poppins" w:hAnsi="Poppins"/>
          <w:sz w:val="34"/>
          <w:szCs w:val="34"/>
          <w:highlight w:val="green"/>
          <w:rtl w:val="0"/>
        </w:rPr>
        <w:t xml:space="preserve">(Update this by: Watch Evangelism Videos)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>
          <w:rFonts w:ascii="Poppins" w:cs="Poppins" w:eastAsia="Poppins" w:hAnsi="Poppins"/>
          <w:sz w:val="34"/>
          <w:szCs w:val="34"/>
        </w:rPr>
      </w:pPr>
      <w:bookmarkStart w:colFirst="0" w:colLast="0" w:name="_f4b8ahlblxwl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34"/>
          <w:szCs w:val="34"/>
          <w:rtl w:val="0"/>
        </w:rPr>
        <w:t xml:space="preserve">H2: </w:t>
      </w:r>
      <w:r w:rsidDel="00000000" w:rsidR="00000000" w:rsidRPr="00000000">
        <w:rPr>
          <w:rFonts w:ascii="Poppins" w:cs="Poppins" w:eastAsia="Poppins" w:hAnsi="Poppins"/>
          <w:sz w:val="34"/>
          <w:szCs w:val="34"/>
          <w:rtl w:val="0"/>
        </w:rPr>
        <w:t xml:space="preserve">Download Free Evangelism Books</w:t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------------------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  <w:highlight w:val="green"/>
        </w:rPr>
      </w:pPr>
      <w:bookmarkStart w:colFirst="0" w:colLast="0" w:name="_vx974ajf51p1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&lt;H2&gt;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highlight w:val="green"/>
          <w:rtl w:val="0"/>
        </w:rPr>
        <w:t xml:space="preserve">What Are Evangelism Tools?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Evangelism tools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are practical resources, methods, or digital applications used to help people clearly share the Christian gospel and start spiritual conversations. They include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Bible-based articles, videos/ playlists, &amp; books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. Learn more about </w:t>
      </w:r>
      <w:hyperlink r:id="rId7">
        <w:r w:rsidDel="00000000" w:rsidR="00000000" w:rsidRPr="00000000">
          <w:rPr>
            <w:rFonts w:ascii="Poppins" w:cs="Poppins" w:eastAsia="Poppins" w:hAnsi="Poppins"/>
            <w:sz w:val="24"/>
            <w:szCs w:val="24"/>
            <w:highlight w:val="green"/>
            <w:u w:val="single"/>
            <w:rtl w:val="0"/>
          </w:rPr>
          <w:t xml:space="preserve">What is evangelism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and its role in sharing the Christian faith.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  <w:highlight w:val="green"/>
        </w:rPr>
      </w:pPr>
      <w:bookmarkStart w:colFirst="0" w:colLast="0" w:name="_f6nefvfl2cur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&lt;H2&gt;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highlight w:val="green"/>
          <w:rtl w:val="0"/>
        </w:rPr>
        <w:t xml:space="preserve">How Do Evangelism Tools Help in Training and Equipping?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Evangelism tools make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evangelism training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more practical by helping believers learn how to share the Gospel, start faith conversations, answer questions, &amp; speak about Jesus with confidence. </w:t>
      </w:r>
      <w:hyperlink r:id="rId8">
        <w:r w:rsidDel="00000000" w:rsidR="00000000" w:rsidRPr="00000000">
          <w:rPr>
            <w:rFonts w:ascii="Poppins" w:cs="Poppins" w:eastAsia="Poppins" w:hAnsi="Poppins"/>
            <w:sz w:val="24"/>
            <w:szCs w:val="24"/>
            <w:highlight w:val="green"/>
            <w:u w:val="single"/>
            <w:rtl w:val="0"/>
          </w:rPr>
          <w:t xml:space="preserve">JO EQUIP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offers resources that can help individuals and groups learn more about evangelism and become better equipped to communicate their faith. 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sz w:val="34"/>
          <w:szCs w:val="34"/>
          <w:highlight w:val="green"/>
        </w:rPr>
      </w:pPr>
      <w:bookmarkStart w:colFirst="0" w:colLast="0" w:name="_70eps3sfy8nz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&lt;H2&gt;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highlight w:val="green"/>
          <w:rtl w:val="0"/>
        </w:rPr>
        <w:t xml:space="preserve">Evangelism Tools for Different Ministry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0" w:firstLine="0"/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</w:rPr>
      </w:pPr>
      <w:bookmarkStart w:colFirst="0" w:colLast="0" w:name="_roy9zez0a67s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Evangelism Tools for Pastors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hyperlink r:id="rId9">
        <w:r w:rsidDel="00000000" w:rsidR="00000000" w:rsidRPr="00000000">
          <w:rPr>
            <w:rFonts w:ascii="Poppins" w:cs="Poppins" w:eastAsia="Poppins" w:hAnsi="Poppins"/>
            <w:sz w:val="24"/>
            <w:szCs w:val="24"/>
            <w:highlight w:val="green"/>
            <w:u w:val="single"/>
            <w:rtl w:val="0"/>
          </w:rPr>
          <w:t xml:space="preserve">Pastors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can equip themselves and their congregations with a variety of practical, conversational, and </w:t>
      </w:r>
      <w:hyperlink r:id="rId10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highlight w:val="green"/>
            <w:u w:val="single"/>
            <w:rtl w:val="0"/>
          </w:rPr>
          <w:t xml:space="preserve">digital evangelism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tools to share the Christian faith. 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0" w:firstLine="0"/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</w:rPr>
      </w:pPr>
      <w:bookmarkStart w:colFirst="0" w:colLast="0" w:name="_cvr5zrspteur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Evangelism Tools for Chaplains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  <w:highlight w:val="green"/>
        </w:rPr>
      </w:pPr>
      <w:hyperlink r:id="rId11">
        <w:r w:rsidDel="00000000" w:rsidR="00000000" w:rsidRPr="00000000">
          <w:rPr>
            <w:rFonts w:ascii="Poppins" w:cs="Poppins" w:eastAsia="Poppins" w:hAnsi="Poppins"/>
            <w:sz w:val="24"/>
            <w:szCs w:val="24"/>
            <w:highlight w:val="green"/>
            <w:u w:val="single"/>
            <w:rtl w:val="0"/>
          </w:rPr>
          <w:t xml:space="preserve">Chaplains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often meet people during important &amp; difficult moments in life. Evangelism resources can help them prepare for spiritual conversations and communicate biblical truth with wisdom and sensitivity.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240" w:before="240" w:lineRule="auto"/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</w:rPr>
      </w:pPr>
      <w:bookmarkStart w:colFirst="0" w:colLast="0" w:name="_mdidir9uitx8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Evangelism Tools for Home Church Leaders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hyperlink r:id="rId12">
        <w:r w:rsidDel="00000000" w:rsidR="00000000" w:rsidRPr="00000000">
          <w:rPr>
            <w:rFonts w:ascii="Poppins" w:cs="Poppins" w:eastAsia="Poppins" w:hAnsi="Poppins"/>
            <w:sz w:val="26"/>
            <w:szCs w:val="26"/>
            <w:highlight w:val="green"/>
            <w:u w:val="single"/>
            <w:rtl w:val="0"/>
          </w:rPr>
          <w:t xml:space="preserve">Home church leaders</w:t>
        </w:r>
      </w:hyperlink>
      <w:r w:rsidDel="00000000" w:rsidR="00000000" w:rsidRPr="00000000">
        <w:rPr>
          <w:rFonts w:ascii="Poppins" w:cs="Poppins" w:eastAsia="Poppins" w:hAnsi="Poppins"/>
          <w:sz w:val="26"/>
          <w:szCs w:val="26"/>
          <w:highlight w:val="green"/>
          <w:rtl w:val="0"/>
        </w:rPr>
        <w:t xml:space="preserve"> can use practical, relational, &amp; digital evangelism tools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to share the Gospel and nurture new believers in neighborhood and home settings 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0" w:firstLine="0"/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</w:rPr>
      </w:pPr>
      <w:bookmarkStart w:colFirst="0" w:colLast="0" w:name="_4flwilrktnmf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Evangelism Tools for Missionaries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  <w:highlight w:val="green"/>
        </w:rPr>
      </w:pPr>
      <w:hyperlink r:id="rId13">
        <w:r w:rsidDel="00000000" w:rsidR="00000000" w:rsidRPr="00000000">
          <w:rPr>
            <w:rFonts w:ascii="Poppins" w:cs="Poppins" w:eastAsia="Poppins" w:hAnsi="Poppins"/>
            <w:sz w:val="24"/>
            <w:szCs w:val="24"/>
            <w:highlight w:val="green"/>
            <w:u w:val="single"/>
            <w:rtl w:val="0"/>
          </w:rPr>
          <w:t xml:space="preserve">Missionaries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can use evangelism resources for personal preparation, ministry training, discipleship, and Gospel conversations across different cultural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bookmarkStart w:colFirst="0" w:colLast="0" w:name="_bwb604js02oo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highlight w:val="green"/>
          <w:rtl w:val="0"/>
        </w:rPr>
        <w:t xml:space="preserve">&lt;H2&gt;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highlight w:val="green"/>
          <w:rtl w:val="0"/>
        </w:rPr>
        <w:t xml:space="preserve">How to Choose Evangelism Tools?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240" w:before="240" w:lineRule="auto"/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</w:rPr>
      </w:pPr>
      <w:bookmarkStart w:colFirst="0" w:colLast="0" w:name="_5kj0h44r64ig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Choose an Approach That Fits Your Gifts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Select an evangelism approach that feels natural to you and helps you share your faith confidently.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Examples: 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Personal conversations, sharing your testimony, or answering questions about Christianity.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Best for: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Believers with different gifts and communication styles.</w:t>
      </w:r>
    </w:p>
    <w:p w:rsidR="00000000" w:rsidDel="00000000" w:rsidP="00000000" w:rsidRDefault="00000000" w:rsidRPr="00000000" w14:paraId="0000003F">
      <w:pPr>
        <w:pStyle w:val="Heading3"/>
        <w:spacing w:after="240" w:before="240" w:lineRule="auto"/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</w:rPr>
      </w:pPr>
      <w:bookmarkStart w:colFirst="0" w:colLast="0" w:name="_j6zi8q6cylnc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Understand the Person You Are Reaching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Consider their age, background, beliefs, and questions before choosing a resource.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Examples: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Bible stories for children, videos for youth, and Bible-based answers for people exploring Christianity.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Best for: 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Reaching people with different needs and levels of understanding.</w:t>
      </w:r>
    </w:p>
    <w:p w:rsidR="00000000" w:rsidDel="00000000" w:rsidP="00000000" w:rsidRDefault="00000000" w:rsidRPr="00000000" w14:paraId="00000043">
      <w:pPr>
        <w:pStyle w:val="Heading3"/>
        <w:spacing w:after="240" w:before="240" w:lineRule="auto"/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</w:rPr>
      </w:pPr>
      <w:bookmarkStart w:colFirst="0" w:colLast="0" w:name="_ygclyww0gpc6" w:id="16"/>
      <w:bookmarkEnd w:id="1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Consider the Situation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Choose a tool that fits the conversation and creates a natural opportunity to share the Gospel.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Examples: 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A personal testimony, a relevant Bible verse, a Gospel video, or a conversation guide.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Best for: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Everyday conversations, personal meetings, and community outreach.</w:t>
      </w:r>
    </w:p>
    <w:p w:rsidR="00000000" w:rsidDel="00000000" w:rsidP="00000000" w:rsidRDefault="00000000" w:rsidRPr="00000000" w14:paraId="00000047">
      <w:pPr>
        <w:pStyle w:val="Heading3"/>
        <w:spacing w:after="240" w:before="240" w:lineRule="auto"/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</w:rPr>
      </w:pPr>
      <w:bookmarkStart w:colFirst="0" w:colLast="0" w:name="_5km61a1eir50" w:id="17"/>
      <w:bookmarkEnd w:id="1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Keep the Gospel Message Clear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Use resources that explain God's love, our need for Him, and the hope of salvation through Jesus.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Examples: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Gospel guides, Scripture passages, Christian videos, and simple illustrations.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Best for: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People who want to understand the Christian faith.</w:t>
      </w:r>
    </w:p>
    <w:p w:rsidR="00000000" w:rsidDel="00000000" w:rsidP="00000000" w:rsidRDefault="00000000" w:rsidRPr="00000000" w14:paraId="0000004B">
      <w:pPr>
        <w:pStyle w:val="Heading3"/>
        <w:spacing w:after="240" w:before="240" w:lineRule="auto"/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</w:rPr>
      </w:pPr>
      <w:bookmarkStart w:colFirst="0" w:colLast="0" w:name="_bvzo7cmmkjup" w:id="18"/>
      <w:bookmarkEnd w:id="1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Pray for Guidance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Ask God for wisdom, courage, and the right words before sharing your faith.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Examples: 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Personal prayer, prayer walks, and praying before or after conversations.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Best for: 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Preparing for evangelism and seeking God's guidance.</w:t>
      </w:r>
    </w:p>
    <w:p w:rsidR="00000000" w:rsidDel="00000000" w:rsidP="00000000" w:rsidRDefault="00000000" w:rsidRPr="00000000" w14:paraId="0000004F">
      <w:pPr>
        <w:pStyle w:val="Heading3"/>
        <w:spacing w:after="240" w:before="240" w:lineRule="auto"/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</w:rPr>
      </w:pPr>
      <w:bookmarkStart w:colFirst="0" w:colLast="0" w:name="_f3dxxf3gjm53" w:id="19"/>
      <w:bookmarkEnd w:id="1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Focus on Relationships, Not Just Conversations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Build trust by listening, showing genuine care, and staying connected after sharing the Gospel.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Examples: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Follow-up conversations, Bible reading, prayer, discipleship, and church connections.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Best for: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Long-term relationships and continued spiritual growth.</w:t>
      </w:r>
    </w:p>
    <w:p w:rsidR="00000000" w:rsidDel="00000000" w:rsidP="00000000" w:rsidRDefault="00000000" w:rsidRPr="00000000" w14:paraId="00000053">
      <w:pPr>
        <w:pStyle w:val="Heading3"/>
        <w:spacing w:after="240" w:before="240" w:lineRule="auto"/>
        <w:rPr>
          <w:rFonts w:ascii="Poppins" w:cs="Poppins" w:eastAsia="Poppins" w:hAnsi="Poppins"/>
          <w:color w:val="000000"/>
          <w:sz w:val="30"/>
          <w:szCs w:val="30"/>
          <w:highlight w:val="green"/>
        </w:rPr>
      </w:pPr>
      <w:bookmarkStart w:colFirst="0" w:colLast="0" w:name="_f5x1e9eb4g2b" w:id="20"/>
      <w:bookmarkEnd w:id="2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Let Your Actions Reflect Your Fait</w:t>
      </w:r>
      <w:r w:rsidDel="00000000" w:rsidR="00000000" w:rsidRPr="00000000">
        <w:rPr>
          <w:rFonts w:ascii="Poppins" w:cs="Poppins" w:eastAsia="Poppins" w:hAnsi="Poppins"/>
          <w:color w:val="000000"/>
          <w:sz w:val="30"/>
          <w:szCs w:val="30"/>
          <w:highlight w:val="green"/>
          <w:rtl w:val="0"/>
        </w:rPr>
        <w:t xml:space="preserve">h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Support your words through kindness, patience, humility, and practical acts of service.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Examples: 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Helping neighbours, serving the community, listening without judgment, and offering support.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Best for: 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Everyday relationships and opportunities to demonstrate Christ's love.</w:t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240" w:before="240" w:lineRule="auto"/>
        <w:rPr>
          <w:rFonts w:ascii="Poppins" w:cs="Poppins" w:eastAsia="Poppins" w:hAnsi="Poppins"/>
          <w:sz w:val="34"/>
          <w:szCs w:val="34"/>
          <w:highlight w:val="green"/>
        </w:rPr>
      </w:pPr>
      <w:bookmarkStart w:colFirst="0" w:colLast="0" w:name="_o70louw7wpe" w:id="21"/>
      <w:bookmarkEnd w:id="21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&lt;H2&gt;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highlight w:val="green"/>
          <w:rtl w:val="0"/>
        </w:rPr>
        <w:t xml:space="preserve">Why Consider JO EQUIP Evangelism Tools?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JO EQUIP offers free </w:t>
      </w:r>
      <w:hyperlink r:id="rId14">
        <w:r w:rsidDel="00000000" w:rsidR="00000000" w:rsidRPr="00000000">
          <w:rPr>
            <w:rFonts w:ascii="Poppins" w:cs="Poppins" w:eastAsia="Poppins" w:hAnsi="Poppins"/>
            <w:sz w:val="24"/>
            <w:szCs w:val="24"/>
            <w:highlight w:val="green"/>
            <w:u w:val="single"/>
            <w:rtl w:val="0"/>
          </w:rPr>
          <w:t xml:space="preserve">Bible study tools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and </w:t>
      </w:r>
      <w:hyperlink r:id="rId15">
        <w:r w:rsidDel="00000000" w:rsidR="00000000" w:rsidRPr="00000000">
          <w:rPr>
            <w:rFonts w:ascii="Poppins" w:cs="Poppins" w:eastAsia="Poppins" w:hAnsi="Poppins"/>
            <w:sz w:val="24"/>
            <w:szCs w:val="24"/>
            <w:highlight w:val="green"/>
            <w:u w:val="single"/>
            <w:rtl w:val="0"/>
          </w:rPr>
          <w:t xml:space="preserve">church resources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to help pastors, home church leaders, chaplains, missionaries, &amp; other believers share the Gospel and answer questions about Jesus.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Style w:val="Heading3"/>
        <w:spacing w:after="240" w:before="240" w:lineRule="auto"/>
        <w:rPr>
          <w:rFonts w:ascii="Poppins" w:cs="Poppins" w:eastAsia="Poppins" w:hAnsi="Poppins"/>
          <w:b w:val="1"/>
          <w:bCs w:val="1"/>
          <w:color w:val="000000"/>
          <w:sz w:val="34"/>
          <w:szCs w:val="34"/>
        </w:rPr>
      </w:pPr>
      <w:bookmarkStart w:colFirst="0" w:colLast="0" w:name="_eb3iu2pdemmp" w:id="22"/>
      <w:bookmarkEnd w:id="2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Free and Easy to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JO EQUIP provides free articles, books, videos, training resources, and other evangelism tools.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You can access and share these resources online whenever you need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240" w:before="240" w:lineRule="auto"/>
        <w:rPr>
          <w:rFonts w:ascii="Poppins" w:cs="Poppins" w:eastAsia="Poppins" w:hAnsi="Poppins"/>
          <w:b w:val="1"/>
          <w:bCs w:val="1"/>
          <w:color w:val="000000"/>
          <w:sz w:val="34"/>
          <w:szCs w:val="34"/>
        </w:rPr>
      </w:pPr>
      <w:bookmarkStart w:colFirst="0" w:colLast="0" w:name="_j35du64sp8qr" w:id="23"/>
      <w:bookmarkEnd w:id="2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&lt;H3&gt;Connects Evangelism with Discipleship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Sharing the Gospel is just the beginning. 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JO EQUIP also offers </w:t>
      </w:r>
      <w:hyperlink r:id="rId16">
        <w:r w:rsidDel="00000000" w:rsidR="00000000" w:rsidRPr="00000000">
          <w:rPr>
            <w:rFonts w:ascii="Poppins" w:cs="Poppins" w:eastAsia="Poppins" w:hAnsi="Poppins"/>
            <w:sz w:val="24"/>
            <w:szCs w:val="24"/>
            <w:highlight w:val="green"/>
            <w:u w:val="single"/>
            <w:rtl w:val="0"/>
          </w:rPr>
          <w:t xml:space="preserve">discipleship resources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to help people grow in their faith &amp; take their next steps in following Jesus.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240" w:before="240" w:lineRule="auto"/>
        <w:rPr>
          <w:rFonts w:ascii="Poppins" w:cs="Poppins" w:eastAsia="Poppins" w:hAnsi="Poppins"/>
          <w:b w:val="1"/>
          <w:bCs w:val="1"/>
          <w:color w:val="000000"/>
          <w:sz w:val="34"/>
          <w:szCs w:val="34"/>
        </w:rPr>
      </w:pPr>
      <w:bookmarkStart w:colFirst="0" w:colLast="0" w:name="_y0rn5zez4dr7" w:id="24"/>
      <w:bookmarkEnd w:id="2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Helps People Grow in Faith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The resources can help people learn about Jesus, grow as disciples, and share their faith with others.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This makes them useful for both evangelism &amp; spiritual growth. </w:t>
      </w:r>
    </w:p>
    <w:p w:rsidR="00000000" w:rsidDel="00000000" w:rsidP="00000000" w:rsidRDefault="00000000" w:rsidRPr="00000000" w14:paraId="00000060">
      <w:pPr>
        <w:pStyle w:val="Heading2"/>
        <w:spacing w:after="240" w:before="240" w:lineRule="auto"/>
        <w:rPr>
          <w:rFonts w:ascii="Poppins" w:cs="Poppins" w:eastAsia="Poppins" w:hAnsi="Poppins"/>
          <w:sz w:val="34"/>
          <w:szCs w:val="34"/>
          <w:highlight w:val="green"/>
        </w:rPr>
      </w:pPr>
      <w:bookmarkStart w:colFirst="0" w:colLast="0" w:name="_s4j6c68zmj4r" w:id="25"/>
      <w:bookmarkEnd w:id="25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highlight w:val="green"/>
          <w:rtl w:val="0"/>
        </w:rPr>
        <w:t xml:space="preserve">&lt;H2&gt; FAQs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color w:val="000000"/>
          <w:sz w:val="30"/>
          <w:szCs w:val="30"/>
        </w:rPr>
      </w:pPr>
      <w:bookmarkStart w:colFirst="0" w:colLast="0" w:name="_ey39wxdu9aoh" w:id="26"/>
      <w:bookmarkEnd w:id="2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How can evangelism tools help me share my faith?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Evangelism tools can give you practical resources to explain the Gospel, start conversations about Jesus, answer questions, and share your testimony.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Bible-based articles, Gospel resources, videos, books, and prayer resources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can help you communicate your faith with greater clarity and confidence.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color w:val="000000"/>
          <w:sz w:val="30"/>
          <w:szCs w:val="30"/>
        </w:rPr>
      </w:pPr>
      <w:bookmarkStart w:colFirst="0" w:colLast="0" w:name="_yscx5jx04ni5" w:id="27"/>
      <w:bookmarkEnd w:id="2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What resources are available for evangelism training?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The resources for evangelism training can include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Bible-based articles, Gospel sharing resources, videos, books, and practical training materials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. These resources can help believers understand how to share the Gospel, start faith conversations, respond to questions, and become more confident in talking about Jesus.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color w:val="000000"/>
          <w:sz w:val="30"/>
          <w:szCs w:val="30"/>
        </w:rPr>
      </w:pPr>
      <w:bookmarkStart w:colFirst="0" w:colLast="0" w:name="_itfba4qdw1m7" w:id="28"/>
      <w:bookmarkEnd w:id="2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How can I use online evangelism tools to share the Gospel?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You can use online evangelism tools to find a relevant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Gospel article, video, book, or other Bible-based resource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and share it during or after a conversation. Choose a resource that matches the person's questions or level of understanding, and use it to support a genuine conversation about Jesus. 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color w:val="000000"/>
          <w:sz w:val="30"/>
          <w:szCs w:val="30"/>
        </w:rPr>
      </w:pPr>
      <w:bookmarkStart w:colFirst="0" w:colLast="0" w:name="_bspqsmoxlshx" w:id="29"/>
      <w:bookmarkEnd w:id="2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How can churches use evangelism tools to equip their members?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Churches can use evangelism tools for evangelism training, small-group discussions, outreach preparation, Gospel conversations, and follow-up. Pastors and ministry leaders can share relevant articles, videos, books, and other resources to help members understand the Gospel and become more confident in sharing their faith.</w:t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Poppins" w:cs="Poppins" w:eastAsia="Poppins" w:hAnsi="Poppins"/>
          <w:b w:val="1"/>
          <w:bCs w:val="1"/>
          <w:sz w:val="50"/>
          <w:szCs w:val="50"/>
          <w:highlight w:val="green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50"/>
          <w:szCs w:val="50"/>
          <w:highlight w:val="green"/>
          <w:rtl w:val="0"/>
        </w:rPr>
        <w:t xml:space="preserve">FAQ suggestions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color w:val="000000"/>
          <w:sz w:val="30"/>
          <w:szCs w:val="30"/>
        </w:rPr>
      </w:pPr>
      <w:bookmarkStart w:colFirst="0" w:colLast="0" w:name="_v8znww4cbfas" w:id="30"/>
      <w:bookmarkEnd w:id="3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Who can use evangelism tools?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Evangelism tools can be used by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pastors, chaplains, home church leaders, missionaries, and other believers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. The right resource depends on the person's ministry role, the people they are serving, and the type of Gospel conversation they want to have.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</w:rPr>
      </w:pPr>
      <w:bookmarkStart w:colFirst="0" w:colLast="0" w:name="_pmorz75dlgaz" w:id="31"/>
      <w:bookmarkEnd w:id="3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Can evangelism tools also be used for discipleship?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Yes. Evangelism tools can support discipleship by helping people understand the Gospel, learn more about Jesus, grow in their faith, and take their next steps as followers of Christ.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</w:rPr>
      </w:pPr>
      <w:bookmarkStart w:colFirst="0" w:colLast="0" w:name="_ebj92d2tyvaz" w:id="32"/>
      <w:bookmarkEnd w:id="3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What free evangelism resources does JO EQUIP offer?</w:t>
      </w:r>
    </w:p>
    <w:p w:rsidR="00000000" w:rsidDel="00000000" w:rsidP="00000000" w:rsidRDefault="00000000" w:rsidRPr="00000000" w14:paraId="0000007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JO EQUIP offers evangelism resources like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highlight w:val="green"/>
          <w:rtl w:val="0"/>
        </w:rPr>
        <w:t xml:space="preserve">articles, videos and playlists, and other Bible-based resources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 that can support evangelism and discipleship.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color w:val="000000"/>
          <w:highlight w:val="green"/>
        </w:rPr>
      </w:pPr>
      <w:bookmarkStart w:colFirst="0" w:colLast="0" w:name="_asuf0zqm5ihn" w:id="33"/>
      <w:bookmarkEnd w:id="3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&lt;H3&gt;How can evangelism tools help new believers?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Evangelism tools can help new believers understand the Gospel, learn more about Jesus, grow in faith, and become more confident in sharing what they believe with others.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</w:rPr>
      </w:pPr>
      <w:bookmarkStart w:colFirst="0" w:colLast="0" w:name="_mflvb0w3nyfk" w:id="34"/>
      <w:bookmarkEnd w:id="3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4"/>
          <w:szCs w:val="34"/>
          <w:highlight w:val="green"/>
          <w:rtl w:val="0"/>
        </w:rPr>
        <w:t xml:space="preserve">&lt;H3&gt; Are JO EQUIP evangelism resources completely free?</w:t>
      </w:r>
    </w:p>
    <w:p w:rsidR="00000000" w:rsidDel="00000000" w:rsidP="00000000" w:rsidRDefault="00000000" w:rsidRPr="00000000" w14:paraId="0000007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Poppins" w:cs="Poppins" w:eastAsia="Poppins" w:hAnsi="Poppins"/>
          <w:sz w:val="24"/>
          <w:szCs w:val="24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green"/>
          <w:rtl w:val="0"/>
        </w:rPr>
        <w:t xml:space="preserve">Yes. JO EQUIP provides free online evangelism resources, including articles, books, videos, training resources, and other materials designed to help believers share the Gospel and grow in their faith.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quip.jesusonline.com/chaplains" TargetMode="External"/><Relationship Id="rId10" Type="http://schemas.openxmlformats.org/officeDocument/2006/relationships/hyperlink" Target="https://equip.jesusonline.com/categories/church/understanding-evangelism/digital-evangelism" TargetMode="External"/><Relationship Id="rId13" Type="http://schemas.openxmlformats.org/officeDocument/2006/relationships/hyperlink" Target="https://equip.jesusonline.com/missionaries" TargetMode="External"/><Relationship Id="rId12" Type="http://schemas.openxmlformats.org/officeDocument/2006/relationships/hyperlink" Target="https://equip.jesusonline.com/home-church-leade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quip.jesusonline.com/pastors" TargetMode="External"/><Relationship Id="rId15" Type="http://schemas.openxmlformats.org/officeDocument/2006/relationships/hyperlink" Target="https://equip.jesusonline.com/categories/church" TargetMode="External"/><Relationship Id="rId14" Type="http://schemas.openxmlformats.org/officeDocument/2006/relationships/hyperlink" Target="https://equip.jesusonline.com/categories/church/bible-study-tools/essential-bible-study-tools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equip.jesusonline.com/discipleship-resources" TargetMode="External"/><Relationship Id="rId5" Type="http://schemas.openxmlformats.org/officeDocument/2006/relationships/styles" Target="styles.xml"/><Relationship Id="rId6" Type="http://schemas.openxmlformats.org/officeDocument/2006/relationships/hyperlink" Target="https://equip.jesusonline.com/evangelism-tools" TargetMode="External"/><Relationship Id="rId18" Type="http://schemas.openxmlformats.org/officeDocument/2006/relationships/footer" Target="footer1.xml"/><Relationship Id="rId7" Type="http://schemas.openxmlformats.org/officeDocument/2006/relationships/hyperlink" Target="https://equip.jesusonline.com/categories/church/understanding-evangelism/what-is-evangelism" TargetMode="External"/><Relationship Id="rId8" Type="http://schemas.openxmlformats.org/officeDocument/2006/relationships/hyperlink" Target="https://equip.jesusonlin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