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FDD73" w14:textId="3494FF4F" w:rsidR="00375D6C" w:rsidRPr="00947975" w:rsidRDefault="00375D6C" w:rsidP="00375D6C">
      <w:pPr>
        <w:spacing w:after="0" w:line="240" w:lineRule="auto"/>
        <w:rPr>
          <w:rFonts w:ascii="Helvetica" w:hAnsi="Helvetica"/>
          <w:b/>
          <w:bCs/>
          <w:sz w:val="20"/>
          <w:szCs w:val="20"/>
        </w:rPr>
      </w:pPr>
      <w:r w:rsidRPr="00947975">
        <w:rPr>
          <w:rFonts w:ascii="Helvetica" w:hAnsi="Helvetica"/>
          <w:b/>
          <w:bCs/>
          <w:sz w:val="20"/>
          <w:szCs w:val="20"/>
        </w:rPr>
        <w:t>Become a Growing Church 8</w:t>
      </w:r>
    </w:p>
    <w:p w14:paraId="5E357DE6" w14:textId="043C0E6D" w:rsidR="005B38C0" w:rsidRPr="00375D6C" w:rsidRDefault="00E74FF0" w:rsidP="00375D6C">
      <w:pPr>
        <w:spacing w:after="0" w:line="240" w:lineRule="auto"/>
        <w:rPr>
          <w:rFonts w:ascii="Helvetica" w:hAnsi="Helvetica"/>
        </w:rPr>
      </w:pPr>
      <w:r>
        <w:rPr>
          <w:rFonts w:ascii="Helvetica" w:hAnsi="Helvetica"/>
        </w:rPr>
        <w:t>Great Commission Church</w:t>
      </w:r>
    </w:p>
    <w:p w14:paraId="73ED3C1D" w14:textId="77777777" w:rsidR="00375D6C" w:rsidRPr="00375D6C" w:rsidRDefault="00375D6C" w:rsidP="00375D6C">
      <w:pPr>
        <w:spacing w:after="0" w:line="240" w:lineRule="auto"/>
        <w:rPr>
          <w:rFonts w:ascii="Helvetica" w:hAnsi="Helvetica"/>
          <w:sz w:val="20"/>
          <w:szCs w:val="20"/>
        </w:rPr>
      </w:pPr>
    </w:p>
    <w:p w14:paraId="4D6F0038" w14:textId="4F63D9EC" w:rsidR="00351EC4" w:rsidRDefault="00351EC4" w:rsidP="00375D6C">
      <w:pPr>
        <w:spacing w:after="0" w:line="240" w:lineRule="auto"/>
        <w:rPr>
          <w:rFonts w:ascii="Helvetica" w:hAnsi="Helvetica"/>
          <w:sz w:val="20"/>
          <w:szCs w:val="20"/>
        </w:rPr>
      </w:pPr>
      <w:r w:rsidRPr="00375D6C">
        <w:rPr>
          <w:rFonts w:ascii="Helvetica" w:hAnsi="Helvetica"/>
          <w:sz w:val="20"/>
          <w:szCs w:val="20"/>
        </w:rPr>
        <w:t>Jesus’ last command to his disciples was to “</w:t>
      </w:r>
      <w:r w:rsidR="005A4526" w:rsidRPr="00375D6C">
        <w:rPr>
          <w:rFonts w:ascii="Helvetica" w:hAnsi="Helvetica"/>
          <w:sz w:val="20"/>
          <w:szCs w:val="20"/>
        </w:rPr>
        <w:t>go and make disciples of all nations</w:t>
      </w:r>
      <w:r w:rsidRPr="00375D6C">
        <w:rPr>
          <w:rFonts w:ascii="Helvetica" w:hAnsi="Helvetica"/>
          <w:sz w:val="20"/>
          <w:szCs w:val="20"/>
        </w:rPr>
        <w:t xml:space="preserve">” </w:t>
      </w:r>
      <w:r w:rsidR="005A4526" w:rsidRPr="00375D6C">
        <w:rPr>
          <w:rFonts w:ascii="Helvetica" w:hAnsi="Helvetica"/>
          <w:sz w:val="20"/>
          <w:szCs w:val="20"/>
        </w:rPr>
        <w:t xml:space="preserve">(Matthew 28:19). </w:t>
      </w:r>
      <w:r w:rsidRPr="00375D6C">
        <w:rPr>
          <w:rFonts w:ascii="Helvetica" w:hAnsi="Helvetica"/>
          <w:sz w:val="20"/>
          <w:szCs w:val="20"/>
        </w:rPr>
        <w:t xml:space="preserve">After Pentecost, </w:t>
      </w:r>
      <w:r w:rsidR="005A4526" w:rsidRPr="00375D6C">
        <w:rPr>
          <w:rFonts w:ascii="Helvetica" w:hAnsi="Helvetica"/>
          <w:sz w:val="20"/>
          <w:szCs w:val="20"/>
        </w:rPr>
        <w:t>H</w:t>
      </w:r>
      <w:r w:rsidRPr="00375D6C">
        <w:rPr>
          <w:rFonts w:ascii="Helvetica" w:hAnsi="Helvetica"/>
          <w:sz w:val="20"/>
          <w:szCs w:val="20"/>
        </w:rPr>
        <w:t xml:space="preserve">is followers obediently began the process of world evangelization, </w:t>
      </w:r>
      <w:r w:rsidR="005A4526" w:rsidRPr="00375D6C">
        <w:rPr>
          <w:rFonts w:ascii="Helvetica" w:hAnsi="Helvetica"/>
          <w:sz w:val="20"/>
          <w:szCs w:val="20"/>
        </w:rPr>
        <w:t>known as</w:t>
      </w:r>
      <w:r w:rsidRPr="00375D6C">
        <w:rPr>
          <w:rFonts w:ascii="Helvetica" w:hAnsi="Helvetica"/>
          <w:sz w:val="20"/>
          <w:szCs w:val="20"/>
        </w:rPr>
        <w:t xml:space="preserve"> “The Great Commission.”</w:t>
      </w:r>
    </w:p>
    <w:p w14:paraId="5DD45ED1" w14:textId="77777777" w:rsidR="00375D6C" w:rsidRPr="00375D6C" w:rsidRDefault="00375D6C" w:rsidP="00375D6C">
      <w:pPr>
        <w:spacing w:after="0" w:line="240" w:lineRule="auto"/>
        <w:rPr>
          <w:rFonts w:ascii="Helvetica" w:hAnsi="Helvetica"/>
          <w:sz w:val="20"/>
          <w:szCs w:val="20"/>
        </w:rPr>
      </w:pPr>
    </w:p>
    <w:p w14:paraId="7A527A1A" w14:textId="4F0C2CC6" w:rsidR="00394A0A" w:rsidRPr="00375D6C" w:rsidRDefault="00351EC4" w:rsidP="00375D6C">
      <w:pPr>
        <w:spacing w:after="0" w:line="240" w:lineRule="auto"/>
        <w:rPr>
          <w:rFonts w:ascii="Helvetica" w:hAnsi="Helvetica"/>
          <w:sz w:val="20"/>
          <w:szCs w:val="20"/>
        </w:rPr>
      </w:pPr>
      <w:r w:rsidRPr="00375D6C">
        <w:rPr>
          <w:rFonts w:ascii="Helvetica" w:hAnsi="Helvetica"/>
          <w:sz w:val="20"/>
          <w:szCs w:val="20"/>
        </w:rPr>
        <w:t>When the apostle Paul was called by Jesus to proclaim the gospel to the Gentiles, he established</w:t>
      </w:r>
      <w:r w:rsidR="00F4756F" w:rsidRPr="00375D6C">
        <w:rPr>
          <w:rFonts w:ascii="Helvetica" w:hAnsi="Helvetica"/>
          <w:sz w:val="20"/>
          <w:szCs w:val="20"/>
        </w:rPr>
        <w:t xml:space="preserve"> local churches as the primary means of accomplishing the Great Commission.</w:t>
      </w:r>
      <w:r w:rsidR="00740080" w:rsidRPr="00375D6C">
        <w:rPr>
          <w:rFonts w:ascii="Helvetica" w:hAnsi="Helvetica"/>
          <w:sz w:val="20"/>
          <w:szCs w:val="20"/>
        </w:rPr>
        <w:t xml:space="preserve"> </w:t>
      </w:r>
    </w:p>
    <w:p w14:paraId="28D88616" w14:textId="77777777" w:rsidR="00375D6C" w:rsidRDefault="00375D6C" w:rsidP="00375D6C">
      <w:pPr>
        <w:spacing w:after="0" w:line="240" w:lineRule="auto"/>
        <w:rPr>
          <w:rFonts w:ascii="Helvetica" w:hAnsi="Helvetica"/>
          <w:sz w:val="20"/>
          <w:szCs w:val="20"/>
        </w:rPr>
      </w:pPr>
    </w:p>
    <w:p w14:paraId="3A5EF27E" w14:textId="79D2BF98" w:rsidR="00740080" w:rsidRPr="00375D6C" w:rsidRDefault="00740080" w:rsidP="00375D6C">
      <w:pPr>
        <w:spacing w:after="0" w:line="240" w:lineRule="auto"/>
        <w:rPr>
          <w:rFonts w:ascii="Helvetica" w:hAnsi="Helvetica"/>
          <w:sz w:val="22"/>
          <w:szCs w:val="22"/>
        </w:rPr>
      </w:pPr>
      <w:r w:rsidRPr="00375D6C">
        <w:rPr>
          <w:rFonts w:ascii="Helvetica" w:hAnsi="Helvetica"/>
          <w:sz w:val="22"/>
          <w:szCs w:val="22"/>
        </w:rPr>
        <w:t>T</w:t>
      </w:r>
      <w:r w:rsidR="00375D6C">
        <w:rPr>
          <w:rFonts w:ascii="Helvetica" w:hAnsi="Helvetica"/>
          <w:sz w:val="22"/>
          <w:szCs w:val="22"/>
        </w:rPr>
        <w:t>he Supreme Task of the Church</w:t>
      </w:r>
    </w:p>
    <w:p w14:paraId="3B637077" w14:textId="77777777" w:rsidR="00375D6C" w:rsidRDefault="00375D6C" w:rsidP="00375D6C">
      <w:pPr>
        <w:spacing w:after="0" w:line="240" w:lineRule="auto"/>
        <w:rPr>
          <w:rFonts w:ascii="Helvetica" w:hAnsi="Helvetica"/>
          <w:sz w:val="20"/>
          <w:szCs w:val="20"/>
        </w:rPr>
      </w:pPr>
    </w:p>
    <w:p w14:paraId="61384A16" w14:textId="159CCCA4" w:rsidR="00740080" w:rsidRDefault="004E1C1F" w:rsidP="00375D6C">
      <w:pPr>
        <w:spacing w:after="0" w:line="240" w:lineRule="auto"/>
        <w:rPr>
          <w:rFonts w:ascii="Helvetica" w:hAnsi="Helvetica"/>
          <w:sz w:val="20"/>
          <w:szCs w:val="20"/>
        </w:rPr>
      </w:pPr>
      <w:r w:rsidRPr="00375D6C">
        <w:rPr>
          <w:rFonts w:ascii="Helvetica" w:hAnsi="Helvetica"/>
          <w:sz w:val="20"/>
          <w:szCs w:val="20"/>
        </w:rPr>
        <w:t>Dr. Oswald J. Smith</w:t>
      </w:r>
      <w:r w:rsidR="00351EC4" w:rsidRPr="00375D6C">
        <w:rPr>
          <w:rFonts w:ascii="Helvetica" w:hAnsi="Helvetica"/>
          <w:sz w:val="20"/>
          <w:szCs w:val="20"/>
        </w:rPr>
        <w:t xml:space="preserve">, </w:t>
      </w:r>
      <w:r w:rsidR="00740080" w:rsidRPr="00375D6C">
        <w:rPr>
          <w:rFonts w:ascii="Helvetica" w:hAnsi="Helvetica"/>
          <w:sz w:val="20"/>
          <w:szCs w:val="20"/>
        </w:rPr>
        <w:t>founding pastor of The People’s Church in Toronto</w:t>
      </w:r>
      <w:r w:rsidR="005A4526" w:rsidRPr="00375D6C">
        <w:rPr>
          <w:rFonts w:ascii="Helvetica" w:hAnsi="Helvetica"/>
          <w:sz w:val="20"/>
          <w:szCs w:val="20"/>
        </w:rPr>
        <w:t>,</w:t>
      </w:r>
      <w:r w:rsidR="00740080" w:rsidRPr="00375D6C">
        <w:rPr>
          <w:rFonts w:ascii="Helvetica" w:hAnsi="Helvetica"/>
          <w:sz w:val="20"/>
          <w:szCs w:val="20"/>
        </w:rPr>
        <w:t xml:space="preserve"> Canada</w:t>
      </w:r>
      <w:r w:rsidR="005A4526" w:rsidRPr="00375D6C">
        <w:rPr>
          <w:rFonts w:ascii="Helvetica" w:hAnsi="Helvetica"/>
          <w:sz w:val="20"/>
          <w:szCs w:val="20"/>
        </w:rPr>
        <w:t>,</w:t>
      </w:r>
      <w:r w:rsidR="00740080" w:rsidRPr="00375D6C">
        <w:rPr>
          <w:rFonts w:ascii="Helvetica" w:hAnsi="Helvetica"/>
          <w:sz w:val="20"/>
          <w:szCs w:val="20"/>
        </w:rPr>
        <w:t xml:space="preserve"> </w:t>
      </w:r>
      <w:r w:rsidR="00351EC4" w:rsidRPr="00375D6C">
        <w:rPr>
          <w:rFonts w:ascii="Helvetica" w:hAnsi="Helvetica"/>
          <w:sz w:val="20"/>
          <w:szCs w:val="20"/>
        </w:rPr>
        <w:t>asks, “What is the supreme task of the church?”</w:t>
      </w:r>
      <w:r w:rsidR="00F4756F" w:rsidRPr="00375D6C">
        <w:rPr>
          <w:rFonts w:ascii="Helvetica" w:hAnsi="Helvetica"/>
          <w:sz w:val="20"/>
          <w:szCs w:val="20"/>
        </w:rPr>
        <w:t xml:space="preserve"> </w:t>
      </w:r>
      <w:r w:rsidR="00740080" w:rsidRPr="00375D6C">
        <w:rPr>
          <w:rFonts w:ascii="Helvetica" w:hAnsi="Helvetica"/>
          <w:sz w:val="20"/>
          <w:szCs w:val="20"/>
        </w:rPr>
        <w:t xml:space="preserve">In his classic book, The Cry of the World, he answers that question with the following statement: </w:t>
      </w:r>
    </w:p>
    <w:p w14:paraId="5145490C" w14:textId="77777777" w:rsidR="00375D6C" w:rsidRPr="00375D6C" w:rsidRDefault="00375D6C" w:rsidP="00375D6C">
      <w:pPr>
        <w:spacing w:after="0" w:line="240" w:lineRule="auto"/>
        <w:rPr>
          <w:rFonts w:ascii="Helvetica" w:hAnsi="Helvetica"/>
          <w:sz w:val="20"/>
          <w:szCs w:val="20"/>
        </w:rPr>
      </w:pPr>
    </w:p>
    <w:p w14:paraId="20742B4A" w14:textId="74197A9D" w:rsidR="00F4756F" w:rsidRPr="00375D6C" w:rsidRDefault="00740080" w:rsidP="00375D6C">
      <w:pPr>
        <w:spacing w:after="0" w:line="240" w:lineRule="auto"/>
        <w:ind w:left="720"/>
        <w:rPr>
          <w:rFonts w:ascii="Helvetica" w:hAnsi="Helvetica"/>
          <w:sz w:val="20"/>
          <w:szCs w:val="20"/>
        </w:rPr>
      </w:pPr>
      <w:r w:rsidRPr="00375D6C">
        <w:rPr>
          <w:rFonts w:ascii="Helvetica" w:hAnsi="Helvetica"/>
          <w:sz w:val="20"/>
          <w:szCs w:val="20"/>
        </w:rPr>
        <w:t>The supreme task of the Church is the evangelization of the world. I believe that with all my heart. The most important work of the Church of Jesus Christ is world evangelization.</w:t>
      </w:r>
    </w:p>
    <w:p w14:paraId="09A0D1D7" w14:textId="77777777" w:rsidR="00375D6C" w:rsidRDefault="00375D6C" w:rsidP="00375D6C">
      <w:pPr>
        <w:spacing w:after="0" w:line="240" w:lineRule="auto"/>
        <w:rPr>
          <w:rFonts w:ascii="Helvetica" w:hAnsi="Helvetica"/>
          <w:sz w:val="20"/>
          <w:szCs w:val="20"/>
        </w:rPr>
      </w:pPr>
    </w:p>
    <w:p w14:paraId="0F355524" w14:textId="6A102D25" w:rsidR="00C54DE4" w:rsidRPr="00375D6C" w:rsidRDefault="002F262C" w:rsidP="00375D6C">
      <w:pPr>
        <w:spacing w:after="0" w:line="240" w:lineRule="auto"/>
        <w:rPr>
          <w:rFonts w:ascii="Helvetica" w:hAnsi="Helvetica"/>
          <w:sz w:val="20"/>
          <w:szCs w:val="20"/>
        </w:rPr>
      </w:pPr>
      <w:r w:rsidRPr="00375D6C">
        <w:rPr>
          <w:rFonts w:ascii="Helvetica" w:hAnsi="Helvetica"/>
          <w:sz w:val="20"/>
          <w:szCs w:val="20"/>
        </w:rPr>
        <w:t xml:space="preserve">Unfortunately, the statistics show that </w:t>
      </w:r>
      <w:r w:rsidR="00C54DE4" w:rsidRPr="00375D6C">
        <w:rPr>
          <w:rFonts w:ascii="Helvetica" w:hAnsi="Helvetica"/>
          <w:sz w:val="20"/>
          <w:szCs w:val="20"/>
        </w:rPr>
        <w:t>such Great Commission churches are few. A</w:t>
      </w:r>
      <w:r w:rsidRPr="00375D6C">
        <w:rPr>
          <w:rFonts w:ascii="Helvetica" w:hAnsi="Helvetica"/>
          <w:sz w:val="20"/>
          <w:szCs w:val="20"/>
        </w:rPr>
        <w:t xml:space="preserve"> Great Commission church</w:t>
      </w:r>
      <w:r w:rsidR="00C54DE4" w:rsidRPr="00375D6C">
        <w:rPr>
          <w:rFonts w:ascii="Helvetica" w:hAnsi="Helvetica"/>
          <w:sz w:val="20"/>
          <w:szCs w:val="20"/>
        </w:rPr>
        <w:t xml:space="preserve"> </w:t>
      </w:r>
      <w:r w:rsidRPr="00375D6C">
        <w:rPr>
          <w:rFonts w:ascii="Helvetica" w:hAnsi="Helvetica"/>
          <w:sz w:val="20"/>
          <w:szCs w:val="20"/>
        </w:rPr>
        <w:t>keep</w:t>
      </w:r>
      <w:r w:rsidR="00C54DE4" w:rsidRPr="00375D6C">
        <w:rPr>
          <w:rFonts w:ascii="Helvetica" w:hAnsi="Helvetica"/>
          <w:sz w:val="20"/>
          <w:szCs w:val="20"/>
        </w:rPr>
        <w:t>s</w:t>
      </w:r>
      <w:r w:rsidRPr="00375D6C">
        <w:rPr>
          <w:rFonts w:ascii="Helvetica" w:hAnsi="Helvetica"/>
          <w:sz w:val="20"/>
          <w:szCs w:val="20"/>
        </w:rPr>
        <w:t xml:space="preserve"> its primary focus on Jesus’ mandate to make disciples of all nations</w:t>
      </w:r>
      <w:r w:rsidR="00C54DE4" w:rsidRPr="00375D6C">
        <w:rPr>
          <w:rFonts w:ascii="Helvetica" w:hAnsi="Helvetica"/>
          <w:sz w:val="20"/>
          <w:szCs w:val="20"/>
        </w:rPr>
        <w:t xml:space="preserve"> — passionately advancing the Gospel and equipping believers to reach the world.</w:t>
      </w:r>
    </w:p>
    <w:p w14:paraId="5F0710DE" w14:textId="77777777" w:rsidR="00375D6C" w:rsidRDefault="00375D6C" w:rsidP="00375D6C">
      <w:pPr>
        <w:spacing w:after="0" w:line="240" w:lineRule="auto"/>
        <w:rPr>
          <w:rFonts w:ascii="Helvetica" w:hAnsi="Helvetica"/>
          <w:sz w:val="20"/>
          <w:szCs w:val="20"/>
        </w:rPr>
      </w:pPr>
    </w:p>
    <w:p w14:paraId="54412B36" w14:textId="799EE012" w:rsidR="004E1C1F" w:rsidRDefault="00A62A3A" w:rsidP="00375D6C">
      <w:pPr>
        <w:spacing w:after="0" w:line="240" w:lineRule="auto"/>
        <w:rPr>
          <w:rFonts w:ascii="Helvetica" w:hAnsi="Helvetica"/>
          <w:sz w:val="20"/>
          <w:szCs w:val="20"/>
        </w:rPr>
      </w:pPr>
      <w:r w:rsidRPr="00375D6C">
        <w:rPr>
          <w:rFonts w:ascii="Helvetica" w:hAnsi="Helvetica"/>
          <w:sz w:val="20"/>
          <w:szCs w:val="20"/>
        </w:rPr>
        <w:t xml:space="preserve">When </w:t>
      </w:r>
      <w:r w:rsidR="000E1AE1" w:rsidRPr="00375D6C">
        <w:rPr>
          <w:rFonts w:ascii="Helvetica" w:hAnsi="Helvetica"/>
          <w:sz w:val="20"/>
          <w:szCs w:val="20"/>
        </w:rPr>
        <w:t>he</w:t>
      </w:r>
      <w:r w:rsidRPr="00375D6C">
        <w:rPr>
          <w:rFonts w:ascii="Helvetica" w:hAnsi="Helvetica"/>
          <w:sz w:val="20"/>
          <w:szCs w:val="20"/>
        </w:rPr>
        <w:t xml:space="preserve"> travelled to Israel, </w:t>
      </w:r>
      <w:r w:rsidR="000E1AE1" w:rsidRPr="00375D6C">
        <w:rPr>
          <w:rFonts w:ascii="Helvetica" w:hAnsi="Helvetica"/>
          <w:sz w:val="20"/>
          <w:szCs w:val="20"/>
        </w:rPr>
        <w:t>Smith</w:t>
      </w:r>
      <w:r w:rsidRPr="00375D6C">
        <w:rPr>
          <w:rFonts w:ascii="Helvetica" w:hAnsi="Helvetica"/>
          <w:sz w:val="20"/>
          <w:szCs w:val="20"/>
        </w:rPr>
        <w:t xml:space="preserve"> </w:t>
      </w:r>
      <w:r w:rsidR="000E1AE1" w:rsidRPr="00375D6C">
        <w:rPr>
          <w:rFonts w:ascii="Helvetica" w:hAnsi="Helvetica"/>
          <w:sz w:val="20"/>
          <w:szCs w:val="20"/>
        </w:rPr>
        <w:t>observ</w:t>
      </w:r>
      <w:r w:rsidRPr="00375D6C">
        <w:rPr>
          <w:rFonts w:ascii="Helvetica" w:hAnsi="Helvetica"/>
          <w:sz w:val="20"/>
          <w:szCs w:val="20"/>
        </w:rPr>
        <w:t>ed the stark contrast between the Sea of Galilee, te</w:t>
      </w:r>
      <w:r w:rsidR="00906070" w:rsidRPr="00375D6C">
        <w:rPr>
          <w:rFonts w:ascii="Helvetica" w:hAnsi="Helvetica"/>
          <w:sz w:val="20"/>
          <w:szCs w:val="20"/>
        </w:rPr>
        <w:t>e</w:t>
      </w:r>
      <w:r w:rsidRPr="00375D6C">
        <w:rPr>
          <w:rFonts w:ascii="Helvetica" w:hAnsi="Helvetica"/>
          <w:sz w:val="20"/>
          <w:szCs w:val="20"/>
        </w:rPr>
        <w:t xml:space="preserve">ming with life, and the Dead Sea, </w:t>
      </w:r>
      <w:r w:rsidR="00906070" w:rsidRPr="00375D6C">
        <w:rPr>
          <w:rFonts w:ascii="Helvetica" w:hAnsi="Helvetica"/>
          <w:sz w:val="20"/>
          <w:szCs w:val="20"/>
        </w:rPr>
        <w:t>stagnant and lifeless</w:t>
      </w:r>
      <w:r w:rsidRPr="00375D6C">
        <w:rPr>
          <w:rFonts w:ascii="Helvetica" w:hAnsi="Helvetica"/>
          <w:sz w:val="20"/>
          <w:szCs w:val="20"/>
        </w:rPr>
        <w:t>.</w:t>
      </w:r>
      <w:r w:rsidR="00906070" w:rsidRPr="00375D6C">
        <w:rPr>
          <w:rFonts w:ascii="Helvetica" w:hAnsi="Helvetica"/>
          <w:sz w:val="20"/>
          <w:szCs w:val="20"/>
        </w:rPr>
        <w:t xml:space="preserve"> </w:t>
      </w:r>
      <w:r w:rsidR="000E1AE1" w:rsidRPr="00375D6C">
        <w:rPr>
          <w:rFonts w:ascii="Helvetica" w:hAnsi="Helvetica"/>
          <w:sz w:val="20"/>
          <w:szCs w:val="20"/>
        </w:rPr>
        <w:t xml:space="preserve">The Sea of Galilee had both an inlet and an outlet, keeping its water </w:t>
      </w:r>
      <w:r w:rsidR="00C54DE4" w:rsidRPr="00375D6C">
        <w:rPr>
          <w:rFonts w:ascii="Helvetica" w:hAnsi="Helvetica"/>
          <w:sz w:val="20"/>
          <w:szCs w:val="20"/>
        </w:rPr>
        <w:t>fresh</w:t>
      </w:r>
      <w:r w:rsidR="000E1AE1" w:rsidRPr="00375D6C">
        <w:rPr>
          <w:rFonts w:ascii="Helvetica" w:hAnsi="Helvetica"/>
          <w:sz w:val="20"/>
          <w:szCs w:val="20"/>
        </w:rPr>
        <w:t xml:space="preserve">, whereas </w:t>
      </w:r>
      <w:r w:rsidR="00C54DE4" w:rsidRPr="00375D6C">
        <w:rPr>
          <w:rFonts w:ascii="Helvetica" w:hAnsi="Helvetica"/>
          <w:sz w:val="20"/>
          <w:szCs w:val="20"/>
        </w:rPr>
        <w:t>t</w:t>
      </w:r>
      <w:r w:rsidR="000E1AE1" w:rsidRPr="00375D6C">
        <w:rPr>
          <w:rFonts w:ascii="Helvetica" w:hAnsi="Helvetica"/>
          <w:sz w:val="20"/>
          <w:szCs w:val="20"/>
        </w:rPr>
        <w:t xml:space="preserve">he Dead Sea had no outlet. </w:t>
      </w:r>
      <w:r w:rsidR="00906070" w:rsidRPr="00375D6C">
        <w:rPr>
          <w:rFonts w:ascii="Helvetica" w:hAnsi="Helvetica"/>
          <w:sz w:val="20"/>
          <w:szCs w:val="20"/>
        </w:rPr>
        <w:t>He writes,</w:t>
      </w:r>
    </w:p>
    <w:p w14:paraId="181A32CA" w14:textId="77777777" w:rsidR="00375D6C" w:rsidRPr="00375D6C" w:rsidRDefault="00375D6C" w:rsidP="00375D6C">
      <w:pPr>
        <w:spacing w:after="0" w:line="240" w:lineRule="auto"/>
        <w:rPr>
          <w:rFonts w:ascii="Helvetica" w:hAnsi="Helvetica"/>
          <w:sz w:val="20"/>
          <w:szCs w:val="20"/>
        </w:rPr>
      </w:pPr>
    </w:p>
    <w:p w14:paraId="37DF0228" w14:textId="291BB495" w:rsidR="00906070" w:rsidRPr="00375D6C" w:rsidRDefault="00906070" w:rsidP="00375D6C">
      <w:pPr>
        <w:spacing w:after="0" w:line="240" w:lineRule="auto"/>
        <w:ind w:left="720"/>
        <w:rPr>
          <w:rFonts w:ascii="Helvetica" w:hAnsi="Helvetica"/>
          <w:sz w:val="20"/>
          <w:szCs w:val="20"/>
        </w:rPr>
      </w:pPr>
      <w:r w:rsidRPr="00375D6C">
        <w:rPr>
          <w:rFonts w:ascii="Helvetica" w:hAnsi="Helvetica"/>
          <w:sz w:val="20"/>
          <w:szCs w:val="20"/>
        </w:rPr>
        <w:t>There you have a perfect illustration of the missionary church and the church that is not interested in missions. The latter takes in but it uses everything on itself…it is filled like a stagnant pool with criticism, gossip, fault-finding, division and strife. The missionary church takes in, but it also gives out</w:t>
      </w:r>
      <w:r w:rsidR="00FA611A" w:rsidRPr="00375D6C">
        <w:rPr>
          <w:rFonts w:ascii="Helvetica" w:hAnsi="Helvetica"/>
          <w:sz w:val="20"/>
          <w:szCs w:val="20"/>
        </w:rPr>
        <w:t>…it is alive and aggressive and God’s blessing rests upon it.</w:t>
      </w:r>
    </w:p>
    <w:p w14:paraId="6EB00596" w14:textId="77777777" w:rsidR="00375D6C" w:rsidRDefault="00375D6C" w:rsidP="00375D6C">
      <w:pPr>
        <w:spacing w:after="0" w:line="240" w:lineRule="auto"/>
        <w:rPr>
          <w:rFonts w:ascii="Helvetica" w:eastAsiaTheme="majorEastAsia" w:hAnsi="Helvetica" w:cstheme="majorBidi"/>
          <w:sz w:val="20"/>
          <w:szCs w:val="20"/>
        </w:rPr>
      </w:pPr>
    </w:p>
    <w:p w14:paraId="7A76F452" w14:textId="401B343E" w:rsidR="00C54DE4" w:rsidRPr="00375D6C" w:rsidRDefault="151C1F3F" w:rsidP="00375D6C">
      <w:pPr>
        <w:spacing w:after="0" w:line="240" w:lineRule="auto"/>
        <w:rPr>
          <w:rFonts w:ascii="Helvetica" w:eastAsiaTheme="majorEastAsia" w:hAnsi="Helvetica" w:cstheme="majorBidi"/>
          <w:sz w:val="22"/>
          <w:szCs w:val="22"/>
        </w:rPr>
      </w:pPr>
      <w:r w:rsidRPr="00375D6C">
        <w:rPr>
          <w:rFonts w:ascii="Helvetica" w:eastAsiaTheme="majorEastAsia" w:hAnsi="Helvetica" w:cstheme="majorBidi"/>
          <w:sz w:val="22"/>
          <w:szCs w:val="22"/>
        </w:rPr>
        <w:t>Mission Must Remain the Priority</w:t>
      </w:r>
    </w:p>
    <w:p w14:paraId="526D7903" w14:textId="77777777" w:rsidR="00375D6C" w:rsidRDefault="00375D6C" w:rsidP="00375D6C">
      <w:pPr>
        <w:spacing w:after="0" w:line="240" w:lineRule="auto"/>
        <w:rPr>
          <w:rFonts w:ascii="Helvetica" w:hAnsi="Helvetica"/>
          <w:sz w:val="20"/>
          <w:szCs w:val="20"/>
        </w:rPr>
      </w:pPr>
    </w:p>
    <w:p w14:paraId="3681DC0B" w14:textId="250D2ACC" w:rsidR="00C54DE4" w:rsidRDefault="000E1AE1" w:rsidP="00375D6C">
      <w:pPr>
        <w:spacing w:after="0" w:line="240" w:lineRule="auto"/>
        <w:rPr>
          <w:rFonts w:ascii="Helvetica" w:hAnsi="Helvetica"/>
          <w:sz w:val="20"/>
          <w:szCs w:val="20"/>
        </w:rPr>
      </w:pPr>
      <w:r w:rsidRPr="00375D6C">
        <w:rPr>
          <w:rFonts w:ascii="Helvetica" w:hAnsi="Helvetica"/>
          <w:sz w:val="20"/>
          <w:szCs w:val="20"/>
        </w:rPr>
        <w:t>“We must first reach our local community with the gospel, and once they’re evangelized, we can focus on reaching the world.”</w:t>
      </w:r>
    </w:p>
    <w:p w14:paraId="0F70A921" w14:textId="77777777" w:rsidR="00375D6C" w:rsidRPr="00375D6C" w:rsidRDefault="00375D6C" w:rsidP="00375D6C">
      <w:pPr>
        <w:spacing w:after="0" w:line="240" w:lineRule="auto"/>
        <w:rPr>
          <w:rFonts w:ascii="Helvetica" w:hAnsi="Helvetica"/>
          <w:sz w:val="20"/>
          <w:szCs w:val="20"/>
        </w:rPr>
      </w:pPr>
    </w:p>
    <w:p w14:paraId="1679208C" w14:textId="77777777" w:rsidR="003F4DB0" w:rsidRPr="00375D6C" w:rsidRDefault="00C54DE4" w:rsidP="00375D6C">
      <w:pPr>
        <w:spacing w:after="0" w:line="240" w:lineRule="auto"/>
        <w:rPr>
          <w:rFonts w:ascii="Helvetica" w:hAnsi="Helvetica"/>
          <w:sz w:val="20"/>
          <w:szCs w:val="20"/>
        </w:rPr>
      </w:pPr>
      <w:r w:rsidRPr="00375D6C">
        <w:rPr>
          <w:rFonts w:ascii="Helvetica" w:hAnsi="Helvetica"/>
          <w:sz w:val="20"/>
          <w:szCs w:val="20"/>
        </w:rPr>
        <w:t xml:space="preserve">This is a reasonable point backed by a Scriptural example. The Gospel was first proclaimed in Jerusalem. Then </w:t>
      </w:r>
      <w:r w:rsidR="003F4DB0" w:rsidRPr="00375D6C">
        <w:rPr>
          <w:rFonts w:ascii="Helvetica" w:hAnsi="Helvetica"/>
          <w:sz w:val="20"/>
          <w:szCs w:val="20"/>
        </w:rPr>
        <w:t>it was spread to Judea, Samaria, and to the rest of the Roman Empire.</w:t>
      </w:r>
    </w:p>
    <w:p w14:paraId="70C999B6" w14:textId="77777777" w:rsidR="00375D6C" w:rsidRDefault="00375D6C" w:rsidP="00375D6C">
      <w:pPr>
        <w:spacing w:after="0" w:line="240" w:lineRule="auto"/>
        <w:rPr>
          <w:rFonts w:ascii="Helvetica" w:hAnsi="Helvetica"/>
          <w:sz w:val="20"/>
          <w:szCs w:val="20"/>
        </w:rPr>
      </w:pPr>
    </w:p>
    <w:p w14:paraId="6293661B" w14:textId="701500B9" w:rsidR="00C54DE4" w:rsidRPr="00375D6C" w:rsidRDefault="003F4DB0" w:rsidP="00375D6C">
      <w:pPr>
        <w:spacing w:after="0" w:line="240" w:lineRule="auto"/>
        <w:rPr>
          <w:rFonts w:ascii="Helvetica" w:hAnsi="Helvetica"/>
          <w:sz w:val="20"/>
          <w:szCs w:val="20"/>
        </w:rPr>
      </w:pPr>
      <w:r w:rsidRPr="00375D6C">
        <w:rPr>
          <w:rFonts w:ascii="Helvetica" w:hAnsi="Helvetica"/>
          <w:sz w:val="20"/>
          <w:szCs w:val="20"/>
        </w:rPr>
        <w:t xml:space="preserve">However, the Holy Spirit did not wait for Jerusalem to be saturated with the Gospel before He sent His disciples out to Judea and Samaria (Acts 8:1). </w:t>
      </w:r>
    </w:p>
    <w:p w14:paraId="7E17ADA3" w14:textId="77777777" w:rsidR="00375D6C" w:rsidRDefault="00375D6C" w:rsidP="00375D6C">
      <w:pPr>
        <w:spacing w:after="0" w:line="240" w:lineRule="auto"/>
        <w:rPr>
          <w:rFonts w:ascii="Helvetica" w:hAnsi="Helvetica"/>
          <w:sz w:val="20"/>
          <w:szCs w:val="20"/>
        </w:rPr>
      </w:pPr>
    </w:p>
    <w:p w14:paraId="5753D7BA" w14:textId="011AD986" w:rsidR="000E1AE1" w:rsidRPr="00375D6C" w:rsidRDefault="4E2122CB" w:rsidP="00375D6C">
      <w:pPr>
        <w:spacing w:after="0" w:line="240" w:lineRule="auto"/>
        <w:rPr>
          <w:rFonts w:ascii="Helvetica" w:hAnsi="Helvetica"/>
          <w:sz w:val="20"/>
          <w:szCs w:val="20"/>
        </w:rPr>
      </w:pPr>
      <w:r w:rsidRPr="00375D6C">
        <w:rPr>
          <w:rFonts w:ascii="Helvetica" w:hAnsi="Helvetica"/>
          <w:sz w:val="20"/>
          <w:szCs w:val="20"/>
        </w:rPr>
        <w:t xml:space="preserve">The emphasis of Acts 1:8 can be that </w:t>
      </w:r>
      <w:r w:rsidR="008E19A2" w:rsidRPr="00375D6C">
        <w:rPr>
          <w:rFonts w:ascii="Helvetica" w:hAnsi="Helvetica"/>
          <w:sz w:val="20"/>
          <w:szCs w:val="20"/>
        </w:rPr>
        <w:t>Jesus’ disciples were called to be His witnesses everywhere</w:t>
      </w:r>
      <w:r w:rsidR="4C778728" w:rsidRPr="00375D6C">
        <w:rPr>
          <w:rFonts w:ascii="Helvetica" w:hAnsi="Helvetica"/>
          <w:sz w:val="20"/>
          <w:szCs w:val="20"/>
        </w:rPr>
        <w:t xml:space="preserve"> both near and far</w:t>
      </w:r>
      <w:r w:rsidR="008E19A2" w:rsidRPr="00375D6C">
        <w:rPr>
          <w:rFonts w:ascii="Helvetica" w:hAnsi="Helvetica"/>
          <w:sz w:val="20"/>
          <w:szCs w:val="20"/>
        </w:rPr>
        <w:t xml:space="preserve">. </w:t>
      </w:r>
      <w:r w:rsidR="39E3E2C4" w:rsidRPr="00375D6C">
        <w:rPr>
          <w:rFonts w:ascii="Helvetica" w:hAnsi="Helvetica"/>
          <w:sz w:val="20"/>
          <w:szCs w:val="20"/>
        </w:rPr>
        <w:t>Its vision is that t</w:t>
      </w:r>
      <w:r w:rsidR="008E19A2" w:rsidRPr="00375D6C">
        <w:rPr>
          <w:rFonts w:ascii="Helvetica" w:hAnsi="Helvetica"/>
          <w:sz w:val="20"/>
          <w:szCs w:val="20"/>
        </w:rPr>
        <w:t xml:space="preserve">he concentric circles of the Gospel impact </w:t>
      </w:r>
      <w:r w:rsidR="3F01EB13" w:rsidRPr="00375D6C">
        <w:rPr>
          <w:rFonts w:ascii="Helvetica" w:hAnsi="Helvetica"/>
          <w:sz w:val="20"/>
          <w:szCs w:val="20"/>
        </w:rPr>
        <w:t xml:space="preserve">are </w:t>
      </w:r>
      <w:r w:rsidR="008E19A2" w:rsidRPr="00375D6C">
        <w:rPr>
          <w:rFonts w:ascii="Helvetica" w:hAnsi="Helvetica"/>
          <w:sz w:val="20"/>
          <w:szCs w:val="20"/>
        </w:rPr>
        <w:t xml:space="preserve">to </w:t>
      </w:r>
      <w:r w:rsidR="55C5DADD" w:rsidRPr="00375D6C">
        <w:rPr>
          <w:rFonts w:ascii="Helvetica" w:hAnsi="Helvetica"/>
          <w:sz w:val="20"/>
          <w:szCs w:val="20"/>
        </w:rPr>
        <w:t>reach</w:t>
      </w:r>
      <w:r w:rsidR="008E19A2" w:rsidRPr="00375D6C">
        <w:rPr>
          <w:rFonts w:ascii="Helvetica" w:hAnsi="Helvetica"/>
          <w:sz w:val="20"/>
          <w:szCs w:val="20"/>
        </w:rPr>
        <w:t xml:space="preserve"> the entire world.</w:t>
      </w:r>
    </w:p>
    <w:p w14:paraId="12C084C5" w14:textId="77777777" w:rsidR="00375D6C" w:rsidRDefault="00375D6C" w:rsidP="00375D6C">
      <w:pPr>
        <w:spacing w:after="0" w:line="240" w:lineRule="auto"/>
        <w:rPr>
          <w:rFonts w:ascii="Helvetica" w:hAnsi="Helvetica"/>
          <w:sz w:val="20"/>
          <w:szCs w:val="20"/>
        </w:rPr>
      </w:pPr>
    </w:p>
    <w:p w14:paraId="121608F2" w14:textId="6D6D3CC0" w:rsidR="00B15840" w:rsidRDefault="00B15840" w:rsidP="00375D6C">
      <w:pPr>
        <w:spacing w:after="0" w:line="240" w:lineRule="auto"/>
        <w:rPr>
          <w:rFonts w:ascii="Helvetica" w:hAnsi="Helvetica"/>
          <w:sz w:val="20"/>
          <w:szCs w:val="20"/>
        </w:rPr>
      </w:pPr>
      <w:r w:rsidRPr="00375D6C">
        <w:rPr>
          <w:rFonts w:ascii="Helvetica" w:hAnsi="Helvetica"/>
          <w:sz w:val="20"/>
          <w:szCs w:val="20"/>
        </w:rPr>
        <w:t>Smith speaks to this issue:</w:t>
      </w:r>
    </w:p>
    <w:p w14:paraId="136E5C92" w14:textId="77777777" w:rsidR="00375D6C" w:rsidRPr="00375D6C" w:rsidRDefault="00375D6C" w:rsidP="00375D6C">
      <w:pPr>
        <w:spacing w:after="0" w:line="240" w:lineRule="auto"/>
        <w:rPr>
          <w:rFonts w:ascii="Helvetica" w:hAnsi="Helvetica"/>
          <w:sz w:val="20"/>
          <w:szCs w:val="20"/>
        </w:rPr>
      </w:pPr>
    </w:p>
    <w:p w14:paraId="6A55D29D" w14:textId="481E58E4" w:rsidR="00B15840" w:rsidRPr="00375D6C" w:rsidRDefault="00B15840" w:rsidP="00375D6C">
      <w:pPr>
        <w:spacing w:after="0" w:line="240" w:lineRule="auto"/>
        <w:ind w:left="720"/>
        <w:rPr>
          <w:rFonts w:ascii="Helvetica" w:hAnsi="Helvetica"/>
          <w:sz w:val="20"/>
          <w:szCs w:val="20"/>
        </w:rPr>
      </w:pPr>
      <w:r w:rsidRPr="00375D6C">
        <w:rPr>
          <w:rFonts w:ascii="Helvetica" w:hAnsi="Helvetica"/>
          <w:sz w:val="20"/>
          <w:szCs w:val="20"/>
        </w:rPr>
        <w:t>When Jesus left His disciples, nearly two thousand years ago now, He gave them but one task; namely, world evangelization...Jesus never told us to build colleges, universities, and seminaries, but we have done it</w:t>
      </w:r>
      <w:proofErr w:type="gramStart"/>
      <w:r w:rsidRPr="00375D6C">
        <w:rPr>
          <w:rFonts w:ascii="Helvetica" w:hAnsi="Helvetica"/>
          <w:sz w:val="20"/>
          <w:szCs w:val="20"/>
        </w:rPr>
        <w:t>….And</w:t>
      </w:r>
      <w:proofErr w:type="gramEnd"/>
      <w:r w:rsidRPr="00375D6C">
        <w:rPr>
          <w:rFonts w:ascii="Helvetica" w:hAnsi="Helvetica"/>
          <w:sz w:val="20"/>
          <w:szCs w:val="20"/>
        </w:rPr>
        <w:t xml:space="preserve"> we ought to have done it because it is all important and worthwhile.</w:t>
      </w:r>
      <w:r w:rsidR="009F492C" w:rsidRPr="00375D6C">
        <w:rPr>
          <w:rFonts w:ascii="Helvetica" w:hAnsi="Helvetica"/>
          <w:sz w:val="20"/>
          <w:szCs w:val="20"/>
        </w:rPr>
        <w:t xml:space="preserve"> But the one and only thing that He did tell us to do, is the one and only thing that we have left undone. We have not given His Gospel to the entire world. We have not carried out His orders.</w:t>
      </w:r>
    </w:p>
    <w:p w14:paraId="777CE228" w14:textId="77777777" w:rsidR="00375D6C" w:rsidRDefault="00375D6C" w:rsidP="00375D6C">
      <w:pPr>
        <w:spacing w:after="0" w:line="240" w:lineRule="auto"/>
        <w:rPr>
          <w:rFonts w:ascii="Helvetica" w:hAnsi="Helvetica"/>
          <w:sz w:val="20"/>
          <w:szCs w:val="20"/>
        </w:rPr>
      </w:pPr>
    </w:p>
    <w:p w14:paraId="5C2BEA38" w14:textId="0BE1FB93" w:rsidR="00F120CD" w:rsidRPr="00375D6C" w:rsidRDefault="00F120CD" w:rsidP="00375D6C">
      <w:pPr>
        <w:spacing w:after="0" w:line="240" w:lineRule="auto"/>
        <w:rPr>
          <w:rFonts w:ascii="Helvetica" w:hAnsi="Helvetica"/>
          <w:sz w:val="20"/>
          <w:szCs w:val="20"/>
        </w:rPr>
      </w:pPr>
      <w:r w:rsidRPr="00375D6C">
        <w:rPr>
          <w:rFonts w:ascii="Helvetica" w:hAnsi="Helvetica"/>
          <w:sz w:val="20"/>
          <w:szCs w:val="20"/>
        </w:rPr>
        <w:t>Smith points out that missions should not be delegated to a small group of people within the church, but rather be the focus of every person, beginning with the head pastor, elders, deacons and staff. In other words, missions should not be shoved into a corner, or be just another ministry of the church, but should be</w:t>
      </w:r>
      <w:r w:rsidR="009F492C" w:rsidRPr="00375D6C">
        <w:rPr>
          <w:rFonts w:ascii="Helvetica" w:hAnsi="Helvetica"/>
          <w:sz w:val="20"/>
          <w:szCs w:val="20"/>
        </w:rPr>
        <w:t xml:space="preserve"> embraced as</w:t>
      </w:r>
      <w:r w:rsidRPr="00375D6C">
        <w:rPr>
          <w:rFonts w:ascii="Helvetica" w:hAnsi="Helvetica"/>
          <w:sz w:val="20"/>
          <w:szCs w:val="20"/>
        </w:rPr>
        <w:t xml:space="preserve"> the DNA of the entire church.</w:t>
      </w:r>
    </w:p>
    <w:p w14:paraId="651DB0DE" w14:textId="77777777" w:rsidR="00375D6C" w:rsidRDefault="00375D6C" w:rsidP="00375D6C">
      <w:pPr>
        <w:spacing w:after="0" w:line="240" w:lineRule="auto"/>
        <w:rPr>
          <w:rFonts w:ascii="Helvetica" w:hAnsi="Helvetica"/>
          <w:sz w:val="20"/>
          <w:szCs w:val="20"/>
        </w:rPr>
      </w:pPr>
    </w:p>
    <w:p w14:paraId="77988945" w14:textId="6F5758A1" w:rsidR="00375D6C" w:rsidRPr="00375D6C" w:rsidRDefault="00F120CD" w:rsidP="00375D6C">
      <w:pPr>
        <w:spacing w:after="0" w:line="240" w:lineRule="auto"/>
        <w:rPr>
          <w:rFonts w:ascii="Helvetica" w:hAnsi="Helvetica"/>
          <w:sz w:val="22"/>
          <w:szCs w:val="22"/>
        </w:rPr>
      </w:pPr>
      <w:r w:rsidRPr="00375D6C">
        <w:rPr>
          <w:rFonts w:ascii="Helvetica" w:hAnsi="Helvetica"/>
          <w:sz w:val="22"/>
          <w:szCs w:val="22"/>
        </w:rPr>
        <w:t xml:space="preserve">A </w:t>
      </w:r>
      <w:r w:rsidR="00375D6C" w:rsidRPr="00375D6C">
        <w:rPr>
          <w:rFonts w:ascii="Helvetica" w:hAnsi="Helvetica"/>
          <w:sz w:val="22"/>
          <w:szCs w:val="22"/>
        </w:rPr>
        <w:t xml:space="preserve">Great Commission Church’s Budget </w:t>
      </w:r>
    </w:p>
    <w:p w14:paraId="0AB38742" w14:textId="77777777" w:rsidR="00375D6C" w:rsidRDefault="00375D6C" w:rsidP="00375D6C">
      <w:pPr>
        <w:spacing w:after="0" w:line="240" w:lineRule="auto"/>
        <w:rPr>
          <w:rFonts w:ascii="Helvetica" w:hAnsi="Helvetica"/>
          <w:sz w:val="20"/>
          <w:szCs w:val="20"/>
        </w:rPr>
      </w:pPr>
    </w:p>
    <w:p w14:paraId="1DDCF5B5" w14:textId="3F172FFB" w:rsidR="00F120CD" w:rsidRPr="00375D6C" w:rsidRDefault="00F120CD" w:rsidP="00375D6C">
      <w:pPr>
        <w:spacing w:after="0" w:line="240" w:lineRule="auto"/>
        <w:rPr>
          <w:rFonts w:ascii="Helvetica" w:hAnsi="Helvetica"/>
          <w:sz w:val="20"/>
          <w:szCs w:val="20"/>
        </w:rPr>
      </w:pPr>
      <w:r w:rsidRPr="00375D6C">
        <w:rPr>
          <w:rFonts w:ascii="Helvetica" w:hAnsi="Helvetica"/>
          <w:sz w:val="20"/>
          <w:szCs w:val="20"/>
        </w:rPr>
        <w:t>Jesus said, “Where your treasure is, there will your heart be also.”</w:t>
      </w:r>
      <w:r w:rsidR="006B2B80" w:rsidRPr="00375D6C">
        <w:rPr>
          <w:rFonts w:ascii="Helvetica" w:hAnsi="Helvetica"/>
          <w:sz w:val="20"/>
          <w:szCs w:val="20"/>
        </w:rPr>
        <w:t xml:space="preserve"> (Matthew 6:21)</w:t>
      </w:r>
    </w:p>
    <w:p w14:paraId="09986A84" w14:textId="77777777" w:rsidR="00375D6C" w:rsidRDefault="00375D6C" w:rsidP="00375D6C">
      <w:pPr>
        <w:spacing w:after="0" w:line="240" w:lineRule="auto"/>
        <w:rPr>
          <w:rFonts w:ascii="Helvetica" w:hAnsi="Helvetica"/>
          <w:sz w:val="20"/>
          <w:szCs w:val="20"/>
        </w:rPr>
      </w:pPr>
    </w:p>
    <w:p w14:paraId="33C55117" w14:textId="0824DF55" w:rsidR="006F6EA8" w:rsidRPr="00375D6C" w:rsidRDefault="006F6EA8" w:rsidP="00375D6C">
      <w:pPr>
        <w:spacing w:after="0" w:line="240" w:lineRule="auto"/>
        <w:rPr>
          <w:rFonts w:ascii="Helvetica" w:hAnsi="Helvetica"/>
          <w:sz w:val="20"/>
          <w:szCs w:val="20"/>
        </w:rPr>
      </w:pPr>
      <w:r w:rsidRPr="00375D6C">
        <w:rPr>
          <w:rFonts w:ascii="Helvetica" w:hAnsi="Helvetica"/>
          <w:sz w:val="20"/>
          <w:szCs w:val="20"/>
        </w:rPr>
        <w:t xml:space="preserve">When Dr. Smith began his pastoral ministry at The People’s Church, he was committed to aligning its financial budget with the vision of reaching the world for Christ. </w:t>
      </w:r>
      <w:r w:rsidR="00076B61" w:rsidRPr="00375D6C">
        <w:rPr>
          <w:rFonts w:ascii="Helvetica" w:hAnsi="Helvetica"/>
          <w:sz w:val="20"/>
          <w:szCs w:val="20"/>
        </w:rPr>
        <w:t>Yet, his auditor revealed to him that the church was in debt.</w:t>
      </w:r>
    </w:p>
    <w:p w14:paraId="6F217F39" w14:textId="77777777" w:rsidR="00375D6C" w:rsidRDefault="00375D6C" w:rsidP="00375D6C">
      <w:pPr>
        <w:spacing w:after="0" w:line="240" w:lineRule="auto"/>
        <w:rPr>
          <w:rFonts w:ascii="Helvetica" w:hAnsi="Helvetica"/>
          <w:sz w:val="20"/>
          <w:szCs w:val="20"/>
        </w:rPr>
      </w:pPr>
    </w:p>
    <w:p w14:paraId="2047E11E" w14:textId="373B0AFE" w:rsidR="00076B61" w:rsidRPr="00375D6C" w:rsidRDefault="00076B61" w:rsidP="00375D6C">
      <w:pPr>
        <w:spacing w:after="0" w:line="240" w:lineRule="auto"/>
        <w:rPr>
          <w:rFonts w:ascii="Helvetica" w:hAnsi="Helvetica"/>
          <w:sz w:val="20"/>
          <w:szCs w:val="20"/>
        </w:rPr>
      </w:pPr>
      <w:r w:rsidRPr="00375D6C">
        <w:rPr>
          <w:rFonts w:ascii="Helvetica" w:hAnsi="Helvetica"/>
          <w:sz w:val="20"/>
          <w:szCs w:val="20"/>
        </w:rPr>
        <w:t>As Smith began communicating the Great Commission vision from the pulpit, giving increased. A few years later, 85% of the church’s annual budget was sent to support world missions. Only 15% was spent on church expenses. Smith’s goal was to increase missions’ giving to 90% of the total budget. This is just the opposite of the average church which allocates between 10-15% on missions.</w:t>
      </w:r>
    </w:p>
    <w:p w14:paraId="5EF0D373" w14:textId="77777777" w:rsidR="00375D6C" w:rsidRDefault="00375D6C" w:rsidP="00375D6C">
      <w:pPr>
        <w:spacing w:after="0" w:line="240" w:lineRule="auto"/>
        <w:rPr>
          <w:rFonts w:ascii="Helvetica" w:hAnsi="Helvetica"/>
          <w:sz w:val="20"/>
          <w:szCs w:val="20"/>
        </w:rPr>
      </w:pPr>
    </w:p>
    <w:p w14:paraId="5F3CBF61" w14:textId="731A9C73" w:rsidR="00076B61" w:rsidRDefault="00076B61" w:rsidP="00375D6C">
      <w:pPr>
        <w:spacing w:after="0" w:line="240" w:lineRule="auto"/>
        <w:rPr>
          <w:rFonts w:ascii="Helvetica" w:hAnsi="Helvetica"/>
          <w:sz w:val="20"/>
          <w:szCs w:val="20"/>
        </w:rPr>
      </w:pPr>
      <w:r w:rsidRPr="00375D6C">
        <w:rPr>
          <w:rFonts w:ascii="Helvetica" w:hAnsi="Helvetica"/>
          <w:sz w:val="20"/>
          <w:szCs w:val="20"/>
        </w:rPr>
        <w:t>So, how does a local church participate in fulfilling Jesus’ Great Commission? Here are a few practical ways:</w:t>
      </w:r>
    </w:p>
    <w:p w14:paraId="302989C7" w14:textId="77777777" w:rsidR="00375D6C" w:rsidRPr="00375D6C" w:rsidRDefault="00375D6C" w:rsidP="00375D6C">
      <w:pPr>
        <w:spacing w:after="0" w:line="240" w:lineRule="auto"/>
        <w:rPr>
          <w:rFonts w:ascii="Helvetica" w:hAnsi="Helvetica"/>
          <w:sz w:val="20"/>
          <w:szCs w:val="20"/>
        </w:rPr>
      </w:pPr>
    </w:p>
    <w:p w14:paraId="3886C8C7" w14:textId="77777777" w:rsidR="00076B61" w:rsidRPr="00375D6C" w:rsidRDefault="00076B61" w:rsidP="00375D6C">
      <w:pPr>
        <w:pStyle w:val="ListParagraph"/>
        <w:numPr>
          <w:ilvl w:val="0"/>
          <w:numId w:val="1"/>
        </w:numPr>
        <w:spacing w:after="0" w:line="240" w:lineRule="auto"/>
        <w:contextualSpacing w:val="0"/>
        <w:rPr>
          <w:rFonts w:ascii="Helvetica" w:hAnsi="Helvetica"/>
          <w:sz w:val="20"/>
          <w:szCs w:val="20"/>
        </w:rPr>
      </w:pPr>
      <w:r w:rsidRPr="00375D6C">
        <w:rPr>
          <w:rFonts w:ascii="Helvetica" w:hAnsi="Helvetica"/>
          <w:sz w:val="20"/>
          <w:szCs w:val="20"/>
        </w:rPr>
        <w:t>Preach on The Great Commission frequently from the pulpit</w:t>
      </w:r>
    </w:p>
    <w:p w14:paraId="25D15149" w14:textId="77777777" w:rsidR="00076B61" w:rsidRPr="00375D6C" w:rsidRDefault="00076B61" w:rsidP="00375D6C">
      <w:pPr>
        <w:pStyle w:val="ListParagraph"/>
        <w:numPr>
          <w:ilvl w:val="0"/>
          <w:numId w:val="1"/>
        </w:numPr>
        <w:spacing w:after="0" w:line="240" w:lineRule="auto"/>
        <w:contextualSpacing w:val="0"/>
        <w:rPr>
          <w:rFonts w:ascii="Helvetica" w:hAnsi="Helvetica"/>
          <w:sz w:val="20"/>
          <w:szCs w:val="20"/>
        </w:rPr>
      </w:pPr>
      <w:r w:rsidRPr="00375D6C">
        <w:rPr>
          <w:rFonts w:ascii="Helvetica" w:hAnsi="Helvetica"/>
          <w:sz w:val="20"/>
          <w:szCs w:val="20"/>
        </w:rPr>
        <w:t>Create or support local evangelical outreach missions or efforts</w:t>
      </w:r>
    </w:p>
    <w:p w14:paraId="6A2832EF" w14:textId="77777777" w:rsidR="00076B61" w:rsidRPr="00375D6C" w:rsidRDefault="00076B61" w:rsidP="00375D6C">
      <w:pPr>
        <w:pStyle w:val="ListParagraph"/>
        <w:numPr>
          <w:ilvl w:val="0"/>
          <w:numId w:val="1"/>
        </w:numPr>
        <w:spacing w:after="0" w:line="240" w:lineRule="auto"/>
        <w:contextualSpacing w:val="0"/>
        <w:rPr>
          <w:rFonts w:ascii="Helvetica" w:hAnsi="Helvetica"/>
          <w:sz w:val="20"/>
          <w:szCs w:val="20"/>
        </w:rPr>
      </w:pPr>
      <w:r w:rsidRPr="00375D6C">
        <w:rPr>
          <w:rFonts w:ascii="Helvetica" w:hAnsi="Helvetica"/>
          <w:sz w:val="20"/>
          <w:szCs w:val="20"/>
        </w:rPr>
        <w:t>Send missionaries to other countries</w:t>
      </w:r>
    </w:p>
    <w:p w14:paraId="75078522" w14:textId="75B79B95" w:rsidR="35E3D591" w:rsidRPr="00375D6C" w:rsidRDefault="35E3D591" w:rsidP="00375D6C">
      <w:pPr>
        <w:pStyle w:val="ListParagraph"/>
        <w:numPr>
          <w:ilvl w:val="0"/>
          <w:numId w:val="1"/>
        </w:numPr>
        <w:spacing w:after="0" w:line="240" w:lineRule="auto"/>
        <w:contextualSpacing w:val="0"/>
        <w:rPr>
          <w:rFonts w:ascii="Helvetica" w:hAnsi="Helvetica"/>
          <w:sz w:val="20"/>
          <w:szCs w:val="20"/>
        </w:rPr>
      </w:pPr>
      <w:r w:rsidRPr="00375D6C">
        <w:rPr>
          <w:rFonts w:ascii="Helvetica" w:hAnsi="Helvetica"/>
          <w:sz w:val="20"/>
          <w:szCs w:val="20"/>
        </w:rPr>
        <w:t>Invite missionaries to speak during the service regularly</w:t>
      </w:r>
    </w:p>
    <w:p w14:paraId="045E3994" w14:textId="546EB09B" w:rsidR="05044AC2" w:rsidRPr="00375D6C" w:rsidRDefault="05044AC2" w:rsidP="00375D6C">
      <w:pPr>
        <w:pStyle w:val="ListParagraph"/>
        <w:numPr>
          <w:ilvl w:val="0"/>
          <w:numId w:val="1"/>
        </w:numPr>
        <w:spacing w:after="0" w:line="240" w:lineRule="auto"/>
        <w:contextualSpacing w:val="0"/>
        <w:rPr>
          <w:rFonts w:ascii="Helvetica" w:hAnsi="Helvetica"/>
          <w:sz w:val="20"/>
          <w:szCs w:val="20"/>
        </w:rPr>
      </w:pPr>
      <w:r w:rsidRPr="00375D6C">
        <w:rPr>
          <w:rFonts w:ascii="Helvetica" w:hAnsi="Helvetica"/>
          <w:sz w:val="20"/>
          <w:szCs w:val="20"/>
        </w:rPr>
        <w:t>Add a short segment on global missions in weekly worship services</w:t>
      </w:r>
    </w:p>
    <w:p w14:paraId="63037863" w14:textId="15836C22" w:rsidR="35E3D591" w:rsidRPr="00375D6C" w:rsidRDefault="35E3D591" w:rsidP="00375D6C">
      <w:pPr>
        <w:pStyle w:val="ListParagraph"/>
        <w:numPr>
          <w:ilvl w:val="0"/>
          <w:numId w:val="1"/>
        </w:numPr>
        <w:spacing w:after="0" w:line="240" w:lineRule="auto"/>
        <w:contextualSpacing w:val="0"/>
        <w:rPr>
          <w:rFonts w:ascii="Helvetica" w:hAnsi="Helvetica"/>
          <w:sz w:val="20"/>
          <w:szCs w:val="20"/>
        </w:rPr>
      </w:pPr>
      <w:r w:rsidRPr="00375D6C">
        <w:rPr>
          <w:rFonts w:ascii="Helvetica" w:hAnsi="Helvetica"/>
          <w:sz w:val="20"/>
          <w:szCs w:val="20"/>
        </w:rPr>
        <w:t>Reach out to immigrants in your community</w:t>
      </w:r>
    </w:p>
    <w:p w14:paraId="2336FDBA" w14:textId="4A679A20" w:rsidR="00076B61" w:rsidRPr="00375D6C" w:rsidRDefault="01F5CAAB" w:rsidP="00375D6C">
      <w:pPr>
        <w:pStyle w:val="ListParagraph"/>
        <w:numPr>
          <w:ilvl w:val="0"/>
          <w:numId w:val="1"/>
        </w:numPr>
        <w:spacing w:after="0" w:line="240" w:lineRule="auto"/>
        <w:contextualSpacing w:val="0"/>
        <w:rPr>
          <w:rFonts w:ascii="Helvetica" w:hAnsi="Helvetica"/>
          <w:sz w:val="20"/>
          <w:szCs w:val="20"/>
        </w:rPr>
      </w:pPr>
      <w:r w:rsidRPr="00375D6C">
        <w:rPr>
          <w:rFonts w:ascii="Helvetica" w:hAnsi="Helvetica"/>
          <w:sz w:val="20"/>
          <w:szCs w:val="20"/>
        </w:rPr>
        <w:t>Partner with</w:t>
      </w:r>
      <w:r w:rsidR="00076B61" w:rsidRPr="00375D6C">
        <w:rPr>
          <w:rFonts w:ascii="Helvetica" w:hAnsi="Helvetica"/>
          <w:sz w:val="20"/>
          <w:szCs w:val="20"/>
        </w:rPr>
        <w:t xml:space="preserve"> organizations committed to world missions</w:t>
      </w:r>
    </w:p>
    <w:p w14:paraId="0FB08890" w14:textId="77777777" w:rsidR="00076B61" w:rsidRPr="00375D6C" w:rsidRDefault="00076B61" w:rsidP="00375D6C">
      <w:pPr>
        <w:pStyle w:val="ListParagraph"/>
        <w:numPr>
          <w:ilvl w:val="0"/>
          <w:numId w:val="1"/>
        </w:numPr>
        <w:spacing w:after="0" w:line="240" w:lineRule="auto"/>
        <w:contextualSpacing w:val="0"/>
        <w:rPr>
          <w:rFonts w:ascii="Helvetica" w:hAnsi="Helvetica"/>
          <w:sz w:val="20"/>
          <w:szCs w:val="20"/>
        </w:rPr>
      </w:pPr>
      <w:r w:rsidRPr="00375D6C">
        <w:rPr>
          <w:rFonts w:ascii="Helvetica" w:hAnsi="Helvetica"/>
          <w:sz w:val="20"/>
          <w:szCs w:val="20"/>
        </w:rPr>
        <w:t>Pray for the world to be reached for Christ</w:t>
      </w:r>
    </w:p>
    <w:p w14:paraId="6C8CF0E5" w14:textId="3360AB5A" w:rsidR="59406A81" w:rsidRPr="00375D6C" w:rsidRDefault="59406A81" w:rsidP="00375D6C">
      <w:pPr>
        <w:pStyle w:val="ListParagraph"/>
        <w:numPr>
          <w:ilvl w:val="0"/>
          <w:numId w:val="1"/>
        </w:numPr>
        <w:spacing w:after="0" w:line="240" w:lineRule="auto"/>
        <w:contextualSpacing w:val="0"/>
        <w:rPr>
          <w:rFonts w:ascii="Helvetica" w:hAnsi="Helvetica"/>
          <w:sz w:val="20"/>
          <w:szCs w:val="20"/>
        </w:rPr>
      </w:pPr>
      <w:r w:rsidRPr="00375D6C">
        <w:rPr>
          <w:rFonts w:ascii="Helvetica" w:hAnsi="Helvetica"/>
          <w:sz w:val="20"/>
          <w:szCs w:val="20"/>
        </w:rPr>
        <w:t>E</w:t>
      </w:r>
      <w:r w:rsidR="406F3106" w:rsidRPr="00375D6C">
        <w:rPr>
          <w:rFonts w:ascii="Helvetica" w:hAnsi="Helvetica"/>
          <w:sz w:val="20"/>
          <w:szCs w:val="20"/>
        </w:rPr>
        <w:t xml:space="preserve">quip church members </w:t>
      </w:r>
      <w:r w:rsidR="32B1167D" w:rsidRPr="00375D6C">
        <w:rPr>
          <w:rFonts w:ascii="Helvetica" w:hAnsi="Helvetica"/>
          <w:sz w:val="20"/>
          <w:szCs w:val="20"/>
        </w:rPr>
        <w:t>in global missions</w:t>
      </w:r>
      <w:r w:rsidR="2A792B62" w:rsidRPr="00375D6C">
        <w:rPr>
          <w:rFonts w:ascii="Helvetica" w:hAnsi="Helvetica"/>
          <w:sz w:val="20"/>
          <w:szCs w:val="20"/>
        </w:rPr>
        <w:t xml:space="preserve"> </w:t>
      </w:r>
      <w:r w:rsidR="406F3106" w:rsidRPr="00375D6C">
        <w:rPr>
          <w:rFonts w:ascii="Helvetica" w:hAnsi="Helvetica"/>
          <w:sz w:val="20"/>
          <w:szCs w:val="20"/>
        </w:rPr>
        <w:t>(</w:t>
      </w:r>
      <w:proofErr w:type="gramStart"/>
      <w:r w:rsidR="406F3106" w:rsidRPr="00375D6C">
        <w:rPr>
          <w:rFonts w:ascii="Helvetica" w:hAnsi="Helvetica"/>
          <w:sz w:val="20"/>
          <w:szCs w:val="20"/>
        </w:rPr>
        <w:t>e.g.</w:t>
      </w:r>
      <w:proofErr w:type="gramEnd"/>
      <w:r w:rsidR="406F3106" w:rsidRPr="00375D6C">
        <w:rPr>
          <w:rFonts w:ascii="Helvetica" w:hAnsi="Helvetica"/>
          <w:sz w:val="20"/>
          <w:szCs w:val="20"/>
        </w:rPr>
        <w:t xml:space="preserve"> Perspective</w:t>
      </w:r>
      <w:r w:rsidR="0FDD63B5" w:rsidRPr="00375D6C">
        <w:rPr>
          <w:rFonts w:ascii="Helvetica" w:hAnsi="Helvetica"/>
          <w:sz w:val="20"/>
          <w:szCs w:val="20"/>
        </w:rPr>
        <w:t>s</w:t>
      </w:r>
      <w:r w:rsidR="406F3106" w:rsidRPr="00375D6C">
        <w:rPr>
          <w:rFonts w:ascii="Helvetica" w:hAnsi="Helvetica"/>
          <w:sz w:val="20"/>
          <w:szCs w:val="20"/>
        </w:rPr>
        <w:t>)</w:t>
      </w:r>
    </w:p>
    <w:p w14:paraId="005D7CB8" w14:textId="77777777" w:rsidR="00375D6C" w:rsidRDefault="00375D6C" w:rsidP="00375D6C">
      <w:pPr>
        <w:spacing w:after="0" w:line="240" w:lineRule="auto"/>
        <w:rPr>
          <w:rFonts w:ascii="Helvetica" w:hAnsi="Helvetica"/>
          <w:sz w:val="20"/>
          <w:szCs w:val="20"/>
        </w:rPr>
      </w:pPr>
    </w:p>
    <w:p w14:paraId="020A466F" w14:textId="2C5510C5" w:rsidR="00076B61" w:rsidRPr="00375D6C" w:rsidRDefault="00344C55" w:rsidP="00375D6C">
      <w:pPr>
        <w:spacing w:after="0" w:line="240" w:lineRule="auto"/>
        <w:rPr>
          <w:rFonts w:ascii="Helvetica" w:hAnsi="Helvetica"/>
          <w:sz w:val="20"/>
          <w:szCs w:val="20"/>
        </w:rPr>
      </w:pPr>
      <w:r w:rsidRPr="00375D6C">
        <w:rPr>
          <w:rFonts w:ascii="Helvetica" w:hAnsi="Helvetica"/>
          <w:sz w:val="20"/>
          <w:szCs w:val="20"/>
        </w:rPr>
        <w:t>Although Oswald J. Smith has gone to his reward in Heaven, he leaves behind a Great Commission</w:t>
      </w:r>
      <w:r w:rsidR="00375D6C">
        <w:rPr>
          <w:rFonts w:ascii="Helvetica" w:hAnsi="Helvetica"/>
          <w:sz w:val="20"/>
          <w:szCs w:val="20"/>
        </w:rPr>
        <w:t>-</w:t>
      </w:r>
      <w:r w:rsidRPr="00375D6C">
        <w:rPr>
          <w:rFonts w:ascii="Helvetica" w:hAnsi="Helvetica"/>
          <w:sz w:val="20"/>
          <w:szCs w:val="20"/>
        </w:rPr>
        <w:t>focused church that has not only reached millions for Christ, but is still following the example of being obedient to Jesus’ words</w:t>
      </w:r>
      <w:r w:rsidR="7BF6EAE3" w:rsidRPr="00375D6C">
        <w:rPr>
          <w:rFonts w:ascii="Helvetica" w:hAnsi="Helvetica"/>
          <w:sz w:val="20"/>
          <w:szCs w:val="20"/>
        </w:rPr>
        <w:t>:</w:t>
      </w:r>
    </w:p>
    <w:p w14:paraId="436D3858" w14:textId="77777777" w:rsidR="00375D6C" w:rsidRDefault="00375D6C" w:rsidP="00375D6C">
      <w:pPr>
        <w:spacing w:after="0" w:line="240" w:lineRule="auto"/>
        <w:rPr>
          <w:rFonts w:ascii="Helvetica" w:hAnsi="Helvetica"/>
          <w:sz w:val="20"/>
          <w:szCs w:val="20"/>
        </w:rPr>
      </w:pPr>
    </w:p>
    <w:p w14:paraId="5DA9BEF4" w14:textId="1D864762" w:rsidR="00344C55" w:rsidRPr="00375D6C" w:rsidRDefault="00344C55" w:rsidP="00375D6C">
      <w:pPr>
        <w:spacing w:after="0" w:line="240" w:lineRule="auto"/>
        <w:rPr>
          <w:rFonts w:ascii="Helvetica" w:hAnsi="Helvetica"/>
          <w:sz w:val="20"/>
          <w:szCs w:val="20"/>
        </w:rPr>
      </w:pPr>
      <w:r w:rsidRPr="00375D6C">
        <w:rPr>
          <w:rFonts w:ascii="Helvetica" w:hAnsi="Helvetica"/>
          <w:sz w:val="20"/>
          <w:szCs w:val="20"/>
        </w:rPr>
        <w:t>“Go into all the world and make disciples of all nations.”</w:t>
      </w:r>
    </w:p>
    <w:p w14:paraId="1F3CF715" w14:textId="77777777" w:rsidR="00375D6C" w:rsidRPr="00375D6C" w:rsidRDefault="00375D6C" w:rsidP="00375D6C">
      <w:pPr>
        <w:spacing w:after="0" w:line="240" w:lineRule="auto"/>
        <w:rPr>
          <w:rFonts w:ascii="Helvetica" w:hAnsi="Helvetica"/>
          <w:sz w:val="20"/>
          <w:szCs w:val="20"/>
        </w:rPr>
      </w:pPr>
    </w:p>
    <w:sectPr w:rsidR="00375D6C" w:rsidRPr="00375D6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86DF2" w14:textId="77777777" w:rsidR="007524B2" w:rsidRDefault="007524B2" w:rsidP="00F120CD">
      <w:pPr>
        <w:spacing w:after="0" w:line="240" w:lineRule="auto"/>
      </w:pPr>
      <w:r>
        <w:separator/>
      </w:r>
    </w:p>
  </w:endnote>
  <w:endnote w:type="continuationSeparator" w:id="0">
    <w:p w14:paraId="1BDED26B" w14:textId="77777777" w:rsidR="007524B2" w:rsidRDefault="007524B2" w:rsidP="00F12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6904742"/>
      <w:docPartObj>
        <w:docPartGallery w:val="Page Numbers (Bottom of Page)"/>
        <w:docPartUnique/>
      </w:docPartObj>
    </w:sdtPr>
    <w:sdtEndPr>
      <w:rPr>
        <w:noProof/>
      </w:rPr>
    </w:sdtEndPr>
    <w:sdtContent>
      <w:p w14:paraId="3C513AA3" w14:textId="18F6CD43" w:rsidR="00F120CD" w:rsidRDefault="00F120CD">
        <w:pPr>
          <w:pStyle w:val="Footer"/>
        </w:pPr>
        <w:r>
          <w:fldChar w:fldCharType="begin"/>
        </w:r>
        <w:r>
          <w:instrText xml:space="preserve"> PAGE   \* MERGEFORMAT </w:instrText>
        </w:r>
        <w:r>
          <w:fldChar w:fldCharType="separate"/>
        </w:r>
        <w:r>
          <w:rPr>
            <w:noProof/>
          </w:rPr>
          <w:t>2</w:t>
        </w:r>
        <w:r>
          <w:rPr>
            <w:noProof/>
          </w:rPr>
          <w:fldChar w:fldCharType="end"/>
        </w:r>
      </w:p>
    </w:sdtContent>
  </w:sdt>
  <w:p w14:paraId="06C8DF3D" w14:textId="77777777" w:rsidR="00F120CD" w:rsidRDefault="00F12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D8B25" w14:textId="77777777" w:rsidR="007524B2" w:rsidRDefault="007524B2" w:rsidP="00F120CD">
      <w:pPr>
        <w:spacing w:after="0" w:line="240" w:lineRule="auto"/>
      </w:pPr>
      <w:r>
        <w:separator/>
      </w:r>
    </w:p>
  </w:footnote>
  <w:footnote w:type="continuationSeparator" w:id="0">
    <w:p w14:paraId="4732FDAF" w14:textId="77777777" w:rsidR="007524B2" w:rsidRDefault="007524B2" w:rsidP="00F12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94BB7"/>
    <w:multiLevelType w:val="hybridMultilevel"/>
    <w:tmpl w:val="0002C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084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C1F"/>
    <w:rsid w:val="00076B61"/>
    <w:rsid w:val="000A4AE6"/>
    <w:rsid w:val="000B56C9"/>
    <w:rsid w:val="000E1AE1"/>
    <w:rsid w:val="00163E6E"/>
    <w:rsid w:val="001A6F37"/>
    <w:rsid w:val="001A7626"/>
    <w:rsid w:val="002A573A"/>
    <w:rsid w:val="002F262C"/>
    <w:rsid w:val="00344C55"/>
    <w:rsid w:val="00351EC4"/>
    <w:rsid w:val="00375D6C"/>
    <w:rsid w:val="00394A0A"/>
    <w:rsid w:val="003F4DB0"/>
    <w:rsid w:val="004E1C1F"/>
    <w:rsid w:val="005A4526"/>
    <w:rsid w:val="005B38C0"/>
    <w:rsid w:val="006B2B80"/>
    <w:rsid w:val="006F6EA8"/>
    <w:rsid w:val="00740080"/>
    <w:rsid w:val="007524B2"/>
    <w:rsid w:val="007C4C63"/>
    <w:rsid w:val="00833A1B"/>
    <w:rsid w:val="008D2FF1"/>
    <w:rsid w:val="008E19A2"/>
    <w:rsid w:val="00906070"/>
    <w:rsid w:val="00947975"/>
    <w:rsid w:val="009F492C"/>
    <w:rsid w:val="00A62A3A"/>
    <w:rsid w:val="00A91FBC"/>
    <w:rsid w:val="00B15840"/>
    <w:rsid w:val="00B75FE7"/>
    <w:rsid w:val="00C17A2F"/>
    <w:rsid w:val="00C54DE4"/>
    <w:rsid w:val="00E12BA5"/>
    <w:rsid w:val="00E74FF0"/>
    <w:rsid w:val="00E76179"/>
    <w:rsid w:val="00F120CD"/>
    <w:rsid w:val="00F4756F"/>
    <w:rsid w:val="00FA611A"/>
    <w:rsid w:val="00FF3287"/>
    <w:rsid w:val="01F5CAAB"/>
    <w:rsid w:val="05044AC2"/>
    <w:rsid w:val="0DFBE23E"/>
    <w:rsid w:val="0FDD63B5"/>
    <w:rsid w:val="0FF6E5A8"/>
    <w:rsid w:val="1006A25C"/>
    <w:rsid w:val="151C1F3F"/>
    <w:rsid w:val="220C980A"/>
    <w:rsid w:val="2A792B62"/>
    <w:rsid w:val="32B1167D"/>
    <w:rsid w:val="3417143D"/>
    <w:rsid w:val="344AAAD6"/>
    <w:rsid w:val="35E3D591"/>
    <w:rsid w:val="389FE763"/>
    <w:rsid w:val="39E3E2C4"/>
    <w:rsid w:val="3C56FEC8"/>
    <w:rsid w:val="3C6AD262"/>
    <w:rsid w:val="3F01EB13"/>
    <w:rsid w:val="406F3106"/>
    <w:rsid w:val="4C778728"/>
    <w:rsid w:val="4D487117"/>
    <w:rsid w:val="4E2122CB"/>
    <w:rsid w:val="5255247B"/>
    <w:rsid w:val="527EB275"/>
    <w:rsid w:val="55C5DADD"/>
    <w:rsid w:val="59406A81"/>
    <w:rsid w:val="5D2EF447"/>
    <w:rsid w:val="7AB551DC"/>
    <w:rsid w:val="7BF6EA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B699"/>
  <w15:chartTrackingRefBased/>
  <w15:docId w15:val="{601516C5-7CF3-455D-B7D5-0D7C4914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C1F"/>
    <w:rPr>
      <w:rFonts w:eastAsiaTheme="majorEastAsia" w:cstheme="majorBidi"/>
      <w:color w:val="272727" w:themeColor="text1" w:themeTint="D8"/>
    </w:rPr>
  </w:style>
  <w:style w:type="paragraph" w:styleId="Title">
    <w:name w:val="Title"/>
    <w:basedOn w:val="Normal"/>
    <w:next w:val="Normal"/>
    <w:link w:val="TitleChar"/>
    <w:uiPriority w:val="10"/>
    <w:qFormat/>
    <w:rsid w:val="004E1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C1F"/>
    <w:pPr>
      <w:spacing w:before="160"/>
      <w:jc w:val="center"/>
    </w:pPr>
    <w:rPr>
      <w:i/>
      <w:iCs/>
      <w:color w:val="404040" w:themeColor="text1" w:themeTint="BF"/>
    </w:rPr>
  </w:style>
  <w:style w:type="character" w:customStyle="1" w:styleId="QuoteChar">
    <w:name w:val="Quote Char"/>
    <w:basedOn w:val="DefaultParagraphFont"/>
    <w:link w:val="Quote"/>
    <w:uiPriority w:val="29"/>
    <w:rsid w:val="004E1C1F"/>
    <w:rPr>
      <w:i/>
      <w:iCs/>
      <w:color w:val="404040" w:themeColor="text1" w:themeTint="BF"/>
    </w:rPr>
  </w:style>
  <w:style w:type="paragraph" w:styleId="ListParagraph">
    <w:name w:val="List Paragraph"/>
    <w:basedOn w:val="Normal"/>
    <w:uiPriority w:val="34"/>
    <w:qFormat/>
    <w:rsid w:val="004E1C1F"/>
    <w:pPr>
      <w:ind w:left="720"/>
      <w:contextualSpacing/>
    </w:pPr>
  </w:style>
  <w:style w:type="character" w:styleId="IntenseEmphasis">
    <w:name w:val="Intense Emphasis"/>
    <w:basedOn w:val="DefaultParagraphFont"/>
    <w:uiPriority w:val="21"/>
    <w:qFormat/>
    <w:rsid w:val="004E1C1F"/>
    <w:rPr>
      <w:i/>
      <w:iCs/>
      <w:color w:val="0F4761" w:themeColor="accent1" w:themeShade="BF"/>
    </w:rPr>
  </w:style>
  <w:style w:type="paragraph" w:styleId="IntenseQuote">
    <w:name w:val="Intense Quote"/>
    <w:basedOn w:val="Normal"/>
    <w:next w:val="Normal"/>
    <w:link w:val="IntenseQuoteChar"/>
    <w:uiPriority w:val="30"/>
    <w:qFormat/>
    <w:rsid w:val="004E1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C1F"/>
    <w:rPr>
      <w:i/>
      <w:iCs/>
      <w:color w:val="0F4761" w:themeColor="accent1" w:themeShade="BF"/>
    </w:rPr>
  </w:style>
  <w:style w:type="character" w:styleId="IntenseReference">
    <w:name w:val="Intense Reference"/>
    <w:basedOn w:val="DefaultParagraphFont"/>
    <w:uiPriority w:val="32"/>
    <w:qFormat/>
    <w:rsid w:val="004E1C1F"/>
    <w:rPr>
      <w:b/>
      <w:bCs/>
      <w:smallCaps/>
      <w:color w:val="0F4761" w:themeColor="accent1" w:themeShade="BF"/>
      <w:spacing w:val="5"/>
    </w:rPr>
  </w:style>
  <w:style w:type="paragraph" w:styleId="Header">
    <w:name w:val="header"/>
    <w:basedOn w:val="Normal"/>
    <w:link w:val="HeaderChar"/>
    <w:uiPriority w:val="99"/>
    <w:unhideWhenUsed/>
    <w:rsid w:val="00F12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0CD"/>
  </w:style>
  <w:style w:type="paragraph" w:styleId="Footer">
    <w:name w:val="footer"/>
    <w:basedOn w:val="Normal"/>
    <w:link w:val="FooterChar"/>
    <w:uiPriority w:val="99"/>
    <w:unhideWhenUsed/>
    <w:rsid w:val="00F12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562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746</Words>
  <Characters>4253</Characters>
  <Application>Microsoft Office Word</Application>
  <DocSecurity>0</DocSecurity>
  <Lines>35</Lines>
  <Paragraphs>9</Paragraphs>
  <ScaleCrop>false</ScaleCrop>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chapman</dc:creator>
  <cp:keywords/>
  <dc:description/>
  <cp:lastModifiedBy>Jonathan Kobayashi</cp:lastModifiedBy>
  <cp:revision>7</cp:revision>
  <cp:lastPrinted>2026-06-04T20:56:00Z</cp:lastPrinted>
  <dcterms:created xsi:type="dcterms:W3CDTF">2026-06-07T03:35:00Z</dcterms:created>
  <dcterms:modified xsi:type="dcterms:W3CDTF">2026-06-16T04:13:00Z</dcterms:modified>
</cp:coreProperties>
</file>