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Lexend" w:cs="Lexend" w:eastAsia="Lexend" w:hAnsi="Lexend"/>
          <w:sz w:val="22"/>
          <w:szCs w:val="22"/>
        </w:rPr>
      </w:pPr>
      <w:bookmarkStart w:colFirst="0" w:colLast="0" w:name="_iw6kdvxl2ah4" w:id="0"/>
      <w:bookmarkEnd w:id="0"/>
      <w:r w:rsidDel="00000000" w:rsidR="00000000" w:rsidRPr="00000000">
        <w:rPr>
          <w:rFonts w:ascii="Lexend" w:cs="Lexend" w:eastAsia="Lexend" w:hAnsi="Lexend"/>
          <w:b w:val="1"/>
          <w:bCs w:val="1"/>
          <w:sz w:val="22"/>
          <w:szCs w:val="22"/>
          <w:rtl w:val="0"/>
        </w:rPr>
        <w:t xml:space="preserve">Target URL: </w:t>
      </w:r>
      <w:hyperlink r:id="rId6">
        <w:r w:rsidDel="00000000" w:rsidR="00000000" w:rsidRPr="00000000">
          <w:rPr>
            <w:rFonts w:ascii="Lexend" w:cs="Lexend" w:eastAsia="Lexend" w:hAnsi="Lexend"/>
            <w:color w:val="1155cc"/>
            <w:sz w:val="22"/>
            <w:szCs w:val="22"/>
            <w:rtl w:val="0"/>
          </w:rPr>
          <w:t xml:space="preserve">https://equip.jesusonline.com/categories/church/bible-study-tools/essential-bible-study-tools</w:t>
        </w:r>
      </w:hyperlink>
      <w:r w:rsidDel="00000000" w:rsidR="00000000" w:rsidRPr="00000000">
        <w:rPr>
          <w:rtl w:val="0"/>
        </w:rPr>
      </w:r>
    </w:p>
    <w:p w:rsidR="00000000" w:rsidDel="00000000" w:rsidP="00000000" w:rsidRDefault="00000000" w:rsidRPr="00000000" w14:paraId="00000002">
      <w:pPr>
        <w:pBdr>
          <w:top w:color="dce0e5" w:space="0" w:sz="0" w:val="none"/>
          <w:left w:color="dce0e5" w:space="0" w:sz="0" w:val="none"/>
          <w:bottom w:color="dce0e5" w:space="0" w:sz="0" w:val="none"/>
          <w:right w:color="dce0e5" w:space="0" w:sz="0" w:val="none"/>
          <w:between w:color="dce0e5" w:space="0" w:sz="0" w:val="none"/>
        </w:pBdr>
        <w:shd w:fill="ffffff" w:val="clear"/>
        <w:spacing w:after="120" w:line="342.8568" w:lineRule="auto"/>
        <w:rPr>
          <w:rFonts w:ascii="Lexend" w:cs="Lexend" w:eastAsia="Lexend" w:hAnsi="Lexend"/>
          <w:sz w:val="21"/>
          <w:szCs w:val="21"/>
        </w:rPr>
      </w:pPr>
      <w:r w:rsidDel="00000000" w:rsidR="00000000" w:rsidRPr="00000000">
        <w:rPr>
          <w:rtl w:val="0"/>
        </w:rPr>
      </w:r>
    </w:p>
    <w:p w:rsidR="00000000" w:rsidDel="00000000" w:rsidP="00000000" w:rsidRDefault="00000000" w:rsidRPr="00000000" w14:paraId="00000003">
      <w:pPr>
        <w:pBdr>
          <w:top w:color="dce0e5" w:space="0" w:sz="0" w:val="none"/>
          <w:left w:color="dce0e5" w:space="0" w:sz="0" w:val="none"/>
          <w:bottom w:color="dce0e5" w:space="0" w:sz="0" w:val="none"/>
          <w:right w:color="dce0e5" w:space="0" w:sz="0" w:val="none"/>
          <w:between w:color="dce0e5" w:space="0" w:sz="0" w:val="none"/>
        </w:pBdr>
        <w:shd w:fill="ffffff" w:val="clear"/>
        <w:spacing w:after="120" w:line="342.8568" w:lineRule="auto"/>
        <w:rPr>
          <w:rFonts w:ascii="Lexend" w:cs="Lexend" w:eastAsia="Lexend" w:hAnsi="Lexend"/>
          <w:sz w:val="21"/>
          <w:szCs w:val="21"/>
        </w:rPr>
      </w:pPr>
      <w:r w:rsidDel="00000000" w:rsidR="00000000" w:rsidRPr="00000000">
        <w:rPr>
          <w:rFonts w:ascii="Lexend" w:cs="Lexend" w:eastAsia="Lexend" w:hAnsi="Lexend"/>
          <w:sz w:val="21"/>
          <w:szCs w:val="21"/>
          <w:rtl w:val="0"/>
        </w:rPr>
        <w:t xml:space="preserve">Bible Study Tools</w:t>
      </w:r>
    </w:p>
    <w:p w:rsidR="00000000" w:rsidDel="00000000" w:rsidP="00000000" w:rsidRDefault="00000000" w:rsidRPr="00000000" w14:paraId="00000004">
      <w:pPr>
        <w:pStyle w:val="Heading1"/>
        <w:keepNext w:val="0"/>
        <w:keepLines w:val="0"/>
        <w:pBdr>
          <w:top w:color="dce0e5" w:space="0" w:sz="0" w:val="none"/>
          <w:left w:color="dce0e5" w:space="0" w:sz="0" w:val="none"/>
          <w:bottom w:color="dce0e5" w:space="0" w:sz="0" w:val="none"/>
          <w:right w:color="dce0e5" w:space="0" w:sz="0" w:val="none"/>
          <w:between w:color="dce0e5" w:space="0" w:sz="0" w:val="none"/>
        </w:pBdr>
        <w:shd w:fill="ffffff" w:val="clear"/>
        <w:spacing w:before="0" w:line="240" w:lineRule="auto"/>
        <w:rPr>
          <w:rFonts w:ascii="Lexend" w:cs="Lexend" w:eastAsia="Lexend" w:hAnsi="Lexend"/>
          <w:sz w:val="72"/>
          <w:szCs w:val="72"/>
        </w:rPr>
      </w:pPr>
      <w:bookmarkStart w:colFirst="0" w:colLast="0" w:name="_casq0y9ui7wk" w:id="1"/>
      <w:bookmarkEnd w:id="1"/>
      <w:r w:rsidDel="00000000" w:rsidR="00000000" w:rsidRPr="00000000">
        <w:rPr>
          <w:rFonts w:ascii="Lexend" w:cs="Lexend" w:eastAsia="Lexend" w:hAnsi="Lexend"/>
          <w:sz w:val="72"/>
          <w:szCs w:val="72"/>
          <w:rtl w:val="0"/>
        </w:rPr>
        <w:t xml:space="preserve">Bible Study Tools</w:t>
      </w:r>
    </w:p>
    <w:p w:rsidR="00000000" w:rsidDel="00000000" w:rsidP="00000000" w:rsidRDefault="00000000" w:rsidRPr="00000000" w14:paraId="00000005">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color w:val="1f2937"/>
          <w:sz w:val="26"/>
          <w:szCs w:val="26"/>
        </w:rPr>
      </w:pPr>
      <w:hyperlink r:id="rId7">
        <w:r w:rsidDel="00000000" w:rsidR="00000000" w:rsidRPr="00000000">
          <w:rPr>
            <w:rFonts w:ascii="Lexend" w:cs="Lexend" w:eastAsia="Lexend" w:hAnsi="Lexend"/>
            <w:color w:val="1155cc"/>
            <w:sz w:val="21"/>
            <w:szCs w:val="21"/>
            <w:u w:val="single"/>
            <w:rtl w:val="0"/>
          </w:rPr>
          <w:t xml:space="preserve">Categories</w:t>
        </w:r>
      </w:hyperlink>
      <w:r w:rsidDel="00000000" w:rsidR="00000000" w:rsidRPr="00000000">
        <w:rPr>
          <w:rFonts w:ascii="Lexend" w:cs="Lexend" w:eastAsia="Lexend" w:hAnsi="Lexend"/>
          <w:rtl w:val="0"/>
        </w:rPr>
        <w:t xml:space="preserve"> &gt; </w:t>
      </w:r>
      <w:hyperlink r:id="rId8">
        <w:r w:rsidDel="00000000" w:rsidR="00000000" w:rsidRPr="00000000">
          <w:rPr>
            <w:rFonts w:ascii="Lexend" w:cs="Lexend" w:eastAsia="Lexend" w:hAnsi="Lexend"/>
            <w:color w:val="1155cc"/>
            <w:sz w:val="21"/>
            <w:szCs w:val="21"/>
            <w:u w:val="single"/>
            <w:rtl w:val="0"/>
          </w:rPr>
          <w:t xml:space="preserve">Church</w:t>
        </w:r>
      </w:hyperlink>
      <w:r w:rsidDel="00000000" w:rsidR="00000000" w:rsidRPr="00000000">
        <w:rPr>
          <w:rFonts w:ascii="Lexend" w:cs="Lexend" w:eastAsia="Lexend" w:hAnsi="Lexend"/>
          <w:rtl w:val="0"/>
        </w:rPr>
        <w:t xml:space="preserve"> &gt; </w:t>
      </w:r>
      <w:hyperlink r:id="rId9">
        <w:r w:rsidDel="00000000" w:rsidR="00000000" w:rsidRPr="00000000">
          <w:rPr>
            <w:rFonts w:ascii="Lexend" w:cs="Lexend" w:eastAsia="Lexend" w:hAnsi="Lexend"/>
            <w:color w:val="1155cc"/>
            <w:sz w:val="21"/>
            <w:szCs w:val="21"/>
            <w:u w:val="single"/>
            <w:rtl w:val="0"/>
          </w:rPr>
          <w:t xml:space="preserve">Bible Study Tools</w:t>
        </w:r>
      </w:hyperlink>
      <w:r w:rsidDel="00000000" w:rsidR="00000000" w:rsidRPr="00000000">
        <w:rPr>
          <w:rFonts w:ascii="Lexend" w:cs="Lexend" w:eastAsia="Lexend" w:hAnsi="Lexend"/>
          <w:color w:val="1f2937"/>
          <w:sz w:val="26"/>
          <w:szCs w:val="26"/>
          <w:rtl w:val="0"/>
        </w:rPr>
        <w:t xml:space="preserve"> </w:t>
      </w:r>
    </w:p>
    <w:p w:rsidR="00000000" w:rsidDel="00000000" w:rsidP="00000000" w:rsidRDefault="00000000" w:rsidRPr="00000000" w14:paraId="00000006">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color w:val="1f2937"/>
          <w:sz w:val="26"/>
          <w:szCs w:val="26"/>
          <w:highlight w:val="white"/>
        </w:rPr>
      </w:pPr>
      <w:r w:rsidDel="00000000" w:rsidR="00000000" w:rsidRPr="00000000">
        <w:rPr>
          <w:rFonts w:ascii="Lexend" w:cs="Lexend" w:eastAsia="Lexend" w:hAnsi="Lexend"/>
          <w:color w:val="1f2937"/>
          <w:sz w:val="26"/>
          <w:szCs w:val="26"/>
          <w:highlight w:val="white"/>
          <w:rtl w:val="0"/>
        </w:rPr>
        <w:t xml:space="preserve">Great sermons and Bible teaching begin with careful study of God's Word. The free tools below put translations, commentaries, original-language helps, and study resources within reach of every pastor, teacher, and serious Bible student.</w:t>
      </w:r>
      <w:r w:rsidDel="00000000" w:rsidR="00000000" w:rsidRPr="00000000">
        <w:rPr>
          <w:rtl w:val="0"/>
        </w:rPr>
      </w:r>
    </w:p>
    <w:p w:rsidR="00000000" w:rsidDel="00000000" w:rsidP="00000000" w:rsidRDefault="00000000" w:rsidRPr="00000000" w14:paraId="00000007">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b w:val="1"/>
          <w:bCs w:val="1"/>
          <w:color w:val="1f2937"/>
          <w:sz w:val="26"/>
          <w:szCs w:val="26"/>
          <w:highlight w:val="yellow"/>
        </w:rPr>
      </w:pPr>
      <w:r w:rsidDel="00000000" w:rsidR="00000000" w:rsidRPr="00000000">
        <w:rPr>
          <w:rFonts w:ascii="Lexend" w:cs="Lexend" w:eastAsia="Lexend" w:hAnsi="Lexend"/>
          <w:b w:val="1"/>
          <w:bCs w:val="1"/>
          <w:color w:val="1f2937"/>
          <w:sz w:val="26"/>
          <w:szCs w:val="26"/>
          <w:highlight w:val="yellow"/>
          <w:rtl w:val="0"/>
        </w:rPr>
        <w:t xml:space="preserve">Table of Content - Desktop Version</w:t>
      </w:r>
    </w:p>
    <w:p w:rsidR="00000000" w:rsidDel="00000000" w:rsidP="00000000" w:rsidRDefault="00000000" w:rsidRPr="00000000" w14:paraId="00000008">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color w:val="1f2937"/>
          <w:sz w:val="26"/>
          <w:szCs w:val="26"/>
          <w:highlight w:val="white"/>
        </w:rPr>
      </w:pPr>
      <w:r w:rsidDel="00000000" w:rsidR="00000000" w:rsidRPr="00000000">
        <w:rPr>
          <w:rFonts w:ascii="Lexend" w:cs="Lexend" w:eastAsia="Lexend" w:hAnsi="Lexend"/>
          <w:color w:val="1f2937"/>
          <w:sz w:val="26"/>
          <w:szCs w:val="26"/>
          <w:highlight w:val="white"/>
        </w:rPr>
        <w:drawing>
          <wp:inline distB="114300" distT="114300" distL="114300" distR="114300">
            <wp:extent cx="5943600" cy="32004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color w:val="1f2937"/>
          <w:sz w:val="26"/>
          <w:szCs w:val="26"/>
          <w:highlight w:val="white"/>
        </w:rPr>
      </w:pPr>
      <w:r w:rsidDel="00000000" w:rsidR="00000000" w:rsidRPr="00000000">
        <w:rPr>
          <w:rtl w:val="0"/>
        </w:rPr>
      </w:r>
    </w:p>
    <w:p w:rsidR="00000000" w:rsidDel="00000000" w:rsidP="00000000" w:rsidRDefault="00000000" w:rsidRPr="00000000" w14:paraId="0000000A">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color w:val="1f2937"/>
          <w:sz w:val="26"/>
          <w:szCs w:val="26"/>
          <w:highlight w:val="white"/>
        </w:rPr>
      </w:pPr>
      <w:r w:rsidDel="00000000" w:rsidR="00000000" w:rsidRPr="00000000">
        <w:rPr>
          <w:rFonts w:ascii="Lexend" w:cs="Lexend" w:eastAsia="Lexend" w:hAnsi="Lexend"/>
          <w:color w:val="1f2937"/>
          <w:sz w:val="26"/>
          <w:szCs w:val="26"/>
          <w:highlight w:val="white"/>
        </w:rPr>
        <w:drawing>
          <wp:inline distB="114300" distT="114300" distL="114300" distR="114300">
            <wp:extent cx="5943600" cy="8128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color w:val="1f2937"/>
          <w:sz w:val="26"/>
          <w:szCs w:val="26"/>
          <w:highlight w:val="white"/>
        </w:rPr>
      </w:pPr>
      <w:r w:rsidDel="00000000" w:rsidR="00000000" w:rsidRPr="00000000">
        <w:rPr>
          <w:rtl w:val="0"/>
        </w:rPr>
      </w:r>
    </w:p>
    <w:p w:rsidR="00000000" w:rsidDel="00000000" w:rsidP="00000000" w:rsidRDefault="00000000" w:rsidRPr="00000000" w14:paraId="0000000C">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b w:val="1"/>
          <w:bCs w:val="1"/>
          <w:color w:val="1f2937"/>
          <w:sz w:val="26"/>
          <w:szCs w:val="26"/>
          <w:highlight w:val="yellow"/>
        </w:rPr>
      </w:pPr>
      <w:r w:rsidDel="00000000" w:rsidR="00000000" w:rsidRPr="00000000">
        <w:rPr>
          <w:rFonts w:ascii="Lexend" w:cs="Lexend" w:eastAsia="Lexend" w:hAnsi="Lexend"/>
          <w:b w:val="1"/>
          <w:bCs w:val="1"/>
          <w:color w:val="1f2937"/>
          <w:sz w:val="26"/>
          <w:szCs w:val="26"/>
          <w:highlight w:val="yellow"/>
          <w:rtl w:val="0"/>
        </w:rPr>
        <w:t xml:space="preserve">Table of Content - Mobile Version</w:t>
      </w:r>
    </w:p>
    <w:p w:rsidR="00000000" w:rsidDel="00000000" w:rsidP="00000000" w:rsidRDefault="00000000" w:rsidRPr="00000000" w14:paraId="0000000D">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color w:val="1f2937"/>
          <w:sz w:val="26"/>
          <w:szCs w:val="26"/>
          <w:highlight w:val="white"/>
        </w:rPr>
      </w:pPr>
      <w:r w:rsidDel="00000000" w:rsidR="00000000" w:rsidRPr="00000000">
        <w:rPr>
          <w:rFonts w:ascii="Lexend" w:cs="Lexend" w:eastAsia="Lexend" w:hAnsi="Lexend"/>
          <w:color w:val="1f2937"/>
          <w:sz w:val="26"/>
          <w:szCs w:val="26"/>
          <w:highlight w:val="white"/>
        </w:rPr>
        <w:drawing>
          <wp:inline distB="114300" distT="114300" distL="114300" distR="114300">
            <wp:extent cx="5267325" cy="721042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67325" cy="72104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color w:val="1f2937"/>
          <w:sz w:val="26"/>
          <w:szCs w:val="26"/>
          <w:highlight w:val="white"/>
        </w:rPr>
      </w:pPr>
      <w:r w:rsidDel="00000000" w:rsidR="00000000" w:rsidRPr="00000000">
        <w:rPr>
          <w:rFonts w:ascii="Lexend" w:cs="Lexend" w:eastAsia="Lexend" w:hAnsi="Lexend"/>
          <w:color w:val="1f2937"/>
          <w:sz w:val="26"/>
          <w:szCs w:val="26"/>
          <w:highlight w:val="white"/>
        </w:rPr>
        <w:drawing>
          <wp:inline distB="114300" distT="114300" distL="114300" distR="114300">
            <wp:extent cx="5324475" cy="11430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244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pBdr>
          <w:top w:color="dce0e5" w:space="0" w:sz="0" w:val="none"/>
          <w:left w:color="dce0e5" w:space="0" w:sz="0" w:val="none"/>
          <w:bottom w:color="e5e7eb" w:space="0" w:sz="5" w:val="single"/>
          <w:right w:color="dce0e5" w:space="0" w:sz="0" w:val="none"/>
        </w:pBdr>
        <w:shd w:fill="ffffff" w:val="clear"/>
        <w:spacing w:after="80" w:line="312" w:lineRule="auto"/>
        <w:ind w:left="0" w:firstLine="0"/>
        <w:rPr>
          <w:rFonts w:ascii="Lexend" w:cs="Lexend" w:eastAsia="Lexend" w:hAnsi="Lexend"/>
          <w:b w:val="1"/>
          <w:bCs w:val="1"/>
          <w:color w:val="000000"/>
          <w:sz w:val="32"/>
          <w:szCs w:val="32"/>
          <w:highlight w:val="white"/>
        </w:rPr>
      </w:pPr>
      <w:bookmarkStart w:colFirst="0" w:colLast="0" w:name="_h800m5nnn0zl" w:id="2"/>
      <w:bookmarkEnd w:id="2"/>
      <w:r w:rsidDel="00000000" w:rsidR="00000000" w:rsidRPr="00000000">
        <w:rPr>
          <w:rFonts w:ascii="Lexend" w:cs="Lexend" w:eastAsia="Lexend" w:hAnsi="Lexend"/>
          <w:b w:val="1"/>
          <w:bCs w:val="1"/>
          <w:color w:val="000000"/>
          <w:sz w:val="32"/>
          <w:szCs w:val="32"/>
          <w:highlight w:val="white"/>
          <w:rtl w:val="0"/>
        </w:rPr>
        <w:t xml:space="preserve">NET Bible</w:t>
      </w:r>
    </w:p>
    <w:p w:rsidR="00000000" w:rsidDel="00000000" w:rsidP="00000000" w:rsidRDefault="00000000" w:rsidRPr="00000000" w14:paraId="00000010">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NET (New English Translation) Bible is available in the JO App (app.jesusonline.com). </w:t>
      </w:r>
      <w:hyperlink r:id="rId14">
        <w:r w:rsidDel="00000000" w:rsidR="00000000" w:rsidRPr="00000000">
          <w:rPr>
            <w:rFonts w:ascii="Lexend" w:cs="Lexend" w:eastAsia="Lexend" w:hAnsi="Lexend"/>
            <w:sz w:val="26"/>
            <w:szCs w:val="26"/>
            <w:highlight w:val="white"/>
            <w:u w:val="single"/>
            <w:rtl w:val="0"/>
          </w:rPr>
          <w:t xml:space="preserve">Read the NET Bible on the JO App</w:t>
        </w:r>
      </w:hyperlink>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11">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NET Bible also offers a free online Bible at </w:t>
      </w:r>
      <w:hyperlink r:id="rId15">
        <w:r w:rsidDel="00000000" w:rsidR="00000000" w:rsidRPr="00000000">
          <w:rPr>
            <w:rFonts w:ascii="Lexend" w:cs="Lexend" w:eastAsia="Lexend" w:hAnsi="Lexend"/>
            <w:sz w:val="26"/>
            <w:szCs w:val="26"/>
            <w:highlight w:val="white"/>
            <w:u w:val="single"/>
            <w:rtl w:val="0"/>
          </w:rPr>
          <w:t xml:space="preserve">netbible.org</w:t>
        </w:r>
      </w:hyperlink>
      <w:r w:rsidDel="00000000" w:rsidR="00000000" w:rsidRPr="00000000">
        <w:rPr>
          <w:rFonts w:ascii="Lexend" w:cs="Lexend" w:eastAsia="Lexend" w:hAnsi="Lexend"/>
          <w:sz w:val="26"/>
          <w:szCs w:val="26"/>
          <w:highlight w:val="white"/>
          <w:rtl w:val="0"/>
        </w:rPr>
        <w:t xml:space="preserve">. This site provides 60,932 notes by more than 25 scholars — experts in the original biblical languages — who translated the NET Bible directly from the best currently available Hebrew, Aramaic, and Greek texts. The website is a great reference source for serious Bible students.</w:t>
      </w:r>
    </w:p>
    <w:p w:rsidR="00000000" w:rsidDel="00000000" w:rsidP="00000000" w:rsidRDefault="00000000" w:rsidRPr="00000000" w14:paraId="00000012">
      <w:pPr>
        <w:pStyle w:val="Heading3"/>
        <w:keepNext w:val="0"/>
        <w:keepLines w:val="0"/>
        <w:pBdr>
          <w:top w:color="dce0e5" w:space="0" w:sz="0" w:val="none"/>
          <w:left w:color="dce0e5" w:space="0" w:sz="0" w:val="none"/>
          <w:bottom w:color="e5e7eb" w:space="0" w:sz="5" w:val="single"/>
          <w:right w:color="dce0e5" w:space="0" w:sz="0" w:val="none"/>
        </w:pBdr>
        <w:shd w:fill="ffffff" w:val="clear"/>
        <w:spacing w:after="80" w:line="312" w:lineRule="auto"/>
        <w:ind w:left="0" w:firstLine="0"/>
        <w:rPr>
          <w:rFonts w:ascii="Lexend" w:cs="Lexend" w:eastAsia="Lexend" w:hAnsi="Lexend"/>
          <w:b w:val="1"/>
          <w:bCs w:val="1"/>
          <w:color w:val="000000"/>
          <w:sz w:val="32"/>
          <w:szCs w:val="32"/>
          <w:highlight w:val="white"/>
        </w:rPr>
      </w:pPr>
      <w:bookmarkStart w:colFirst="0" w:colLast="0" w:name="_uctzbopweewt" w:id="3"/>
      <w:bookmarkEnd w:id="3"/>
      <w:r w:rsidDel="00000000" w:rsidR="00000000" w:rsidRPr="00000000">
        <w:rPr>
          <w:rFonts w:ascii="Lexend" w:cs="Lexend" w:eastAsia="Lexend" w:hAnsi="Lexend"/>
          <w:b w:val="1"/>
          <w:bCs w:val="1"/>
          <w:color w:val="000000"/>
          <w:sz w:val="32"/>
          <w:szCs w:val="32"/>
          <w:highlight w:val="white"/>
          <w:rtl w:val="0"/>
        </w:rPr>
        <w:t xml:space="preserve">Bible Gateway</w:t>
      </w:r>
    </w:p>
    <w:p w:rsidR="00000000" w:rsidDel="00000000" w:rsidP="00000000" w:rsidRDefault="00000000" w:rsidRPr="00000000" w14:paraId="00000013">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hyperlink r:id="rId16">
        <w:r w:rsidDel="00000000" w:rsidR="00000000" w:rsidRPr="00000000">
          <w:rPr>
            <w:rFonts w:ascii="Lexend" w:cs="Lexend" w:eastAsia="Lexend" w:hAnsi="Lexend"/>
            <w:sz w:val="26"/>
            <w:szCs w:val="26"/>
            <w:highlight w:val="white"/>
            <w:u w:val="single"/>
            <w:rtl w:val="0"/>
          </w:rPr>
          <w:t xml:space="preserve">Bible Gateway</w:t>
        </w:r>
      </w:hyperlink>
      <w:r w:rsidDel="00000000" w:rsidR="00000000" w:rsidRPr="00000000">
        <w:rPr>
          <w:rFonts w:ascii="Lexend" w:cs="Lexend" w:eastAsia="Lexend" w:hAnsi="Lexend"/>
          <w:sz w:val="26"/>
          <w:szCs w:val="26"/>
          <w:highlight w:val="white"/>
          <w:rtl w:val="0"/>
        </w:rPr>
        <w:t xml:space="preserve"> (biblegateway.com) is a searchable online Bible tool hosting more than 200 versions of the Bible in over 70 languages that you can freely read, research, and reference anywhere. Including a library of audio Bibles, mobile apps, devotionals, email newsletters, and other free resources, Bible Gateway equips you not only to read the Bible, but to understand it.</w:t>
      </w:r>
    </w:p>
    <w:p w:rsidR="00000000" w:rsidDel="00000000" w:rsidP="00000000" w:rsidRDefault="00000000" w:rsidRPr="00000000" w14:paraId="00000014">
      <w:pPr>
        <w:numPr>
          <w:ilvl w:val="0"/>
          <w:numId w:val="6"/>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240" w:lineRule="auto"/>
        <w:ind w:left="720" w:hanging="360"/>
        <w:rPr>
          <w:rFonts w:ascii="Lexend" w:cs="Lexend" w:eastAsia="Lexend" w:hAnsi="Lexend"/>
          <w:color w:val="000000"/>
          <w:highlight w:val="white"/>
        </w:rPr>
      </w:pPr>
      <w:hyperlink r:id="rId17">
        <w:r w:rsidDel="00000000" w:rsidR="00000000" w:rsidRPr="00000000">
          <w:rPr>
            <w:rFonts w:ascii="Lexend" w:cs="Lexend" w:eastAsia="Lexend" w:hAnsi="Lexend"/>
            <w:sz w:val="26"/>
            <w:szCs w:val="26"/>
            <w:highlight w:val="white"/>
            <w:u w:val="single"/>
            <w:rtl w:val="0"/>
          </w:rPr>
          <w:t xml:space="preserve">Lookup Passage</w:t>
        </w:r>
      </w:hyperlink>
      <w:r w:rsidDel="00000000" w:rsidR="00000000" w:rsidRPr="00000000">
        <w:rPr>
          <w:rtl w:val="0"/>
        </w:rPr>
      </w:r>
    </w:p>
    <w:p w:rsidR="00000000" w:rsidDel="00000000" w:rsidP="00000000" w:rsidRDefault="00000000" w:rsidRPr="00000000" w14:paraId="00000015">
      <w:pPr>
        <w:numPr>
          <w:ilvl w:val="0"/>
          <w:numId w:val="6"/>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0" w:beforeAutospacing="0" w:lineRule="auto"/>
        <w:ind w:left="720" w:hanging="360"/>
        <w:rPr>
          <w:rFonts w:ascii="Lexend" w:cs="Lexend" w:eastAsia="Lexend" w:hAnsi="Lexend"/>
          <w:color w:val="000000"/>
          <w:highlight w:val="white"/>
        </w:rPr>
      </w:pPr>
      <w:hyperlink r:id="rId18">
        <w:r w:rsidDel="00000000" w:rsidR="00000000" w:rsidRPr="00000000">
          <w:rPr>
            <w:rFonts w:ascii="Lexend" w:cs="Lexend" w:eastAsia="Lexend" w:hAnsi="Lexend"/>
            <w:sz w:val="26"/>
            <w:szCs w:val="26"/>
            <w:highlight w:val="white"/>
            <w:u w:val="single"/>
            <w:rtl w:val="0"/>
          </w:rPr>
          <w:t xml:space="preserve">Keyword Search</w:t>
        </w:r>
      </w:hyperlink>
      <w:r w:rsidDel="00000000" w:rsidR="00000000" w:rsidRPr="00000000">
        <w:rPr>
          <w:rtl w:val="0"/>
        </w:rPr>
      </w:r>
    </w:p>
    <w:p w:rsidR="00000000" w:rsidDel="00000000" w:rsidP="00000000" w:rsidRDefault="00000000" w:rsidRPr="00000000" w14:paraId="00000016">
      <w:pPr>
        <w:numPr>
          <w:ilvl w:val="0"/>
          <w:numId w:val="6"/>
        </w:numPr>
        <w:pBdr>
          <w:top w:color="dce0e5" w:space="0" w:sz="0" w:val="none"/>
          <w:left w:color="dce0e5" w:space="0" w:sz="0" w:val="none"/>
          <w:bottom w:color="dce0e5" w:space="0" w:sz="0" w:val="none"/>
          <w:right w:color="dce0e5" w:space="0" w:sz="0" w:val="none"/>
          <w:between w:color="dce0e5" w:space="0" w:sz="0" w:val="none"/>
        </w:pBdr>
        <w:shd w:fill="ffffff" w:val="clear"/>
        <w:spacing w:before="0" w:beforeAutospacing="0" w:lineRule="auto"/>
        <w:ind w:left="720" w:hanging="360"/>
        <w:rPr>
          <w:rFonts w:ascii="Lexend" w:cs="Lexend" w:eastAsia="Lexend" w:hAnsi="Lexend"/>
          <w:color w:val="000000"/>
          <w:highlight w:val="white"/>
        </w:rPr>
      </w:pPr>
      <w:hyperlink r:id="rId19">
        <w:r w:rsidDel="00000000" w:rsidR="00000000" w:rsidRPr="00000000">
          <w:rPr>
            <w:rFonts w:ascii="Lexend" w:cs="Lexend" w:eastAsia="Lexend" w:hAnsi="Lexend"/>
            <w:sz w:val="26"/>
            <w:szCs w:val="26"/>
            <w:highlight w:val="white"/>
            <w:u w:val="single"/>
            <w:rtl w:val="0"/>
          </w:rPr>
          <w:t xml:space="preserve">Topical Index</w:t>
        </w:r>
      </w:hyperlink>
      <w:r w:rsidDel="00000000" w:rsidR="00000000" w:rsidRPr="00000000">
        <w:rPr>
          <w:rtl w:val="0"/>
        </w:rPr>
      </w:r>
    </w:p>
    <w:p w:rsidR="00000000" w:rsidDel="00000000" w:rsidP="00000000" w:rsidRDefault="00000000" w:rsidRPr="00000000" w14:paraId="00000017">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ind w:left="720" w:firstLine="0"/>
        <w:rPr>
          <w:rFonts w:ascii="Lexend" w:cs="Lexend" w:eastAsia="Lexend" w:hAnsi="Lexend"/>
          <w:sz w:val="26"/>
          <w:szCs w:val="26"/>
          <w:highlight w:val="white"/>
          <w:u w:val="single"/>
        </w:rPr>
      </w:pPr>
      <w:r w:rsidDel="00000000" w:rsidR="00000000" w:rsidRPr="00000000">
        <w:rPr>
          <w:rtl w:val="0"/>
        </w:rPr>
      </w:r>
    </w:p>
    <w:p w:rsidR="00000000" w:rsidDel="00000000" w:rsidP="00000000" w:rsidRDefault="00000000" w:rsidRPr="00000000" w14:paraId="00000018">
      <w:pPr>
        <w:pStyle w:val="Heading3"/>
        <w:keepNext w:val="0"/>
        <w:keepLines w:val="0"/>
        <w:pBdr>
          <w:top w:color="dce0e5" w:space="0" w:sz="0" w:val="none"/>
          <w:left w:color="dce0e5" w:space="0" w:sz="0" w:val="none"/>
          <w:bottom w:color="e5e7eb" w:space="0" w:sz="5" w:val="single"/>
          <w:right w:color="dce0e5" w:space="0" w:sz="0" w:val="none"/>
        </w:pBdr>
        <w:shd w:fill="ffffff" w:val="clear"/>
        <w:spacing w:after="80" w:line="312" w:lineRule="auto"/>
        <w:ind w:left="0" w:firstLine="0"/>
        <w:rPr>
          <w:rFonts w:ascii="Lexend" w:cs="Lexend" w:eastAsia="Lexend" w:hAnsi="Lexend"/>
          <w:b w:val="1"/>
          <w:bCs w:val="1"/>
          <w:color w:val="000000"/>
          <w:sz w:val="32"/>
          <w:szCs w:val="32"/>
          <w:highlight w:val="white"/>
        </w:rPr>
      </w:pPr>
      <w:bookmarkStart w:colFirst="0" w:colLast="0" w:name="_ms2mjrf53h0n" w:id="4"/>
      <w:bookmarkEnd w:id="4"/>
      <w:r w:rsidDel="00000000" w:rsidR="00000000" w:rsidRPr="00000000">
        <w:rPr>
          <w:rFonts w:ascii="Lexend" w:cs="Lexend" w:eastAsia="Lexend" w:hAnsi="Lexend"/>
          <w:b w:val="1"/>
          <w:bCs w:val="1"/>
          <w:color w:val="000000"/>
          <w:sz w:val="32"/>
          <w:szCs w:val="32"/>
          <w:highlight w:val="white"/>
          <w:rtl w:val="0"/>
        </w:rPr>
        <w:t xml:space="preserve">Bible Hub</w:t>
      </w:r>
    </w:p>
    <w:p w:rsidR="00000000" w:rsidDel="00000000" w:rsidP="00000000" w:rsidRDefault="00000000" w:rsidRPr="00000000" w14:paraId="00000019">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hyperlink r:id="rId20">
        <w:r w:rsidDel="00000000" w:rsidR="00000000" w:rsidRPr="00000000">
          <w:rPr>
            <w:rFonts w:ascii="Lexend" w:cs="Lexend" w:eastAsia="Lexend" w:hAnsi="Lexend"/>
            <w:sz w:val="26"/>
            <w:szCs w:val="26"/>
            <w:highlight w:val="white"/>
            <w:u w:val="single"/>
            <w:rtl w:val="0"/>
          </w:rPr>
          <w:t xml:space="preserve">Bible Hub</w:t>
        </w:r>
      </w:hyperlink>
      <w:r w:rsidDel="00000000" w:rsidR="00000000" w:rsidRPr="00000000">
        <w:rPr>
          <w:rFonts w:ascii="Lexend" w:cs="Lexend" w:eastAsia="Lexend" w:hAnsi="Lexend"/>
          <w:sz w:val="26"/>
          <w:szCs w:val="26"/>
          <w:highlight w:val="white"/>
          <w:rtl w:val="0"/>
        </w:rPr>
        <w:t xml:space="preserve"> (biblehub.com) is an online parallel Bible with search and study tools including parallel texts, cross references, Treasury of Scripture, and commentaries. This site provides quick access to topical studies, interlinears, sermons, Strong's and many more resources, and is a great way to link any verse on your site to an instant menu of 25 versions. This website allows you to:</w:t>
      </w:r>
    </w:p>
    <w:p w:rsidR="00000000" w:rsidDel="00000000" w:rsidP="00000000" w:rsidRDefault="00000000" w:rsidRPr="00000000" w14:paraId="0000001A">
      <w:pPr>
        <w:numPr>
          <w:ilvl w:val="0"/>
          <w:numId w:val="3"/>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240" w:lineRule="auto"/>
        <w:ind w:left="720" w:hanging="360"/>
        <w:rPr>
          <w:color w:val="000000"/>
          <w:highlight w:val="white"/>
        </w:rPr>
      </w:pPr>
      <w:r w:rsidDel="00000000" w:rsidR="00000000" w:rsidRPr="00000000">
        <w:rPr>
          <w:rFonts w:ascii="Lexend" w:cs="Lexend" w:eastAsia="Lexend" w:hAnsi="Lexend"/>
          <w:b w:val="1"/>
          <w:bCs w:val="1"/>
          <w:sz w:val="26"/>
          <w:szCs w:val="26"/>
          <w:highlight w:val="white"/>
          <w:rtl w:val="0"/>
        </w:rPr>
        <w:t xml:space="preserve">Search:</w:t>
      </w:r>
      <w:r w:rsidDel="00000000" w:rsidR="00000000" w:rsidRPr="00000000">
        <w:rPr>
          <w:rFonts w:ascii="Lexend" w:cs="Lexend" w:eastAsia="Lexend" w:hAnsi="Lexend"/>
          <w:sz w:val="26"/>
          <w:szCs w:val="26"/>
          <w:highlight w:val="white"/>
          <w:rtl w:val="0"/>
        </w:rPr>
        <w:t xml:space="preserve"> Enter any combination of book, abbreviation, chapter, verse, or keyword.</w:t>
      </w:r>
    </w:p>
    <w:p w:rsidR="00000000" w:rsidDel="00000000" w:rsidP="00000000" w:rsidRDefault="00000000" w:rsidRPr="00000000" w14:paraId="0000001B">
      <w:pPr>
        <w:numPr>
          <w:ilvl w:val="0"/>
          <w:numId w:val="3"/>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0" w:beforeAutospacing="0" w:lineRule="auto"/>
        <w:ind w:left="720" w:hanging="360"/>
        <w:rPr>
          <w:color w:val="000000"/>
          <w:highlight w:val="white"/>
        </w:rPr>
      </w:pPr>
      <w:r w:rsidDel="00000000" w:rsidR="00000000" w:rsidRPr="00000000">
        <w:rPr>
          <w:rFonts w:ascii="Lexend" w:cs="Lexend" w:eastAsia="Lexend" w:hAnsi="Lexend"/>
          <w:b w:val="1"/>
          <w:bCs w:val="1"/>
          <w:sz w:val="26"/>
          <w:szCs w:val="26"/>
          <w:highlight w:val="white"/>
          <w:rtl w:val="0"/>
        </w:rPr>
        <w:t xml:space="preserve">Read:</w:t>
      </w:r>
      <w:r w:rsidDel="00000000" w:rsidR="00000000" w:rsidRPr="00000000">
        <w:rPr>
          <w:rFonts w:ascii="Lexend" w:cs="Lexend" w:eastAsia="Lexend" w:hAnsi="Lexend"/>
          <w:sz w:val="26"/>
          <w:szCs w:val="26"/>
          <w:highlight w:val="white"/>
          <w:rtl w:val="0"/>
        </w:rPr>
        <w:t xml:space="preserve"> Click any version name to read the full chapter for that text.</w:t>
      </w:r>
    </w:p>
    <w:p w:rsidR="00000000" w:rsidDel="00000000" w:rsidP="00000000" w:rsidRDefault="00000000" w:rsidRPr="00000000" w14:paraId="0000001C">
      <w:pPr>
        <w:numPr>
          <w:ilvl w:val="0"/>
          <w:numId w:val="3"/>
        </w:numPr>
        <w:pBdr>
          <w:top w:color="dce0e5" w:space="0" w:sz="0" w:val="none"/>
          <w:left w:color="dce0e5" w:space="0" w:sz="0" w:val="none"/>
          <w:bottom w:color="dce0e5" w:space="0" w:sz="0" w:val="none"/>
          <w:right w:color="dce0e5" w:space="0" w:sz="0" w:val="none"/>
          <w:between w:color="dce0e5" w:space="0" w:sz="0" w:val="none"/>
        </w:pBdr>
        <w:shd w:fill="ffffff" w:val="clear"/>
        <w:spacing w:before="0" w:beforeAutospacing="0" w:lineRule="auto"/>
        <w:ind w:left="720" w:hanging="360"/>
        <w:rPr>
          <w:color w:val="000000"/>
          <w:highlight w:val="white"/>
        </w:rPr>
      </w:pPr>
      <w:r w:rsidDel="00000000" w:rsidR="00000000" w:rsidRPr="00000000">
        <w:rPr>
          <w:rFonts w:ascii="Lexend" w:cs="Lexend" w:eastAsia="Lexend" w:hAnsi="Lexend"/>
          <w:b w:val="1"/>
          <w:bCs w:val="1"/>
          <w:sz w:val="26"/>
          <w:szCs w:val="26"/>
          <w:highlight w:val="white"/>
          <w:rtl w:val="0"/>
        </w:rPr>
        <w:t xml:space="preserve">Study:</w:t>
      </w:r>
      <w:r w:rsidDel="00000000" w:rsidR="00000000" w:rsidRPr="00000000">
        <w:rPr>
          <w:rFonts w:ascii="Lexend" w:cs="Lexend" w:eastAsia="Lexend" w:hAnsi="Lexend"/>
          <w:sz w:val="26"/>
          <w:szCs w:val="26"/>
          <w:highlight w:val="white"/>
          <w:rtl w:val="0"/>
        </w:rPr>
        <w:t xml:space="preserve"> Click any study tab to view </w:t>
      </w:r>
      <w:hyperlink r:id="rId21">
        <w:r w:rsidDel="00000000" w:rsidR="00000000" w:rsidRPr="00000000">
          <w:rPr>
            <w:rFonts w:ascii="Lexend" w:cs="Lexend" w:eastAsia="Lexend" w:hAnsi="Lexend"/>
            <w:sz w:val="26"/>
            <w:szCs w:val="26"/>
            <w:highlight w:val="white"/>
            <w:u w:val="single"/>
            <w:rtl w:val="0"/>
          </w:rPr>
          <w:t xml:space="preserve">sermons</w:t>
        </w:r>
      </w:hyperlink>
      <w:r w:rsidDel="00000000" w:rsidR="00000000" w:rsidRPr="00000000">
        <w:rPr>
          <w:rFonts w:ascii="Lexend" w:cs="Lexend" w:eastAsia="Lexend" w:hAnsi="Lexend"/>
          <w:sz w:val="26"/>
          <w:szCs w:val="26"/>
          <w:highlight w:val="white"/>
          <w:rtl w:val="0"/>
        </w:rPr>
        <w:t xml:space="preserve">, </w:t>
      </w:r>
      <w:hyperlink r:id="rId22">
        <w:r w:rsidDel="00000000" w:rsidR="00000000" w:rsidRPr="00000000">
          <w:rPr>
            <w:rFonts w:ascii="Lexend" w:cs="Lexend" w:eastAsia="Lexend" w:hAnsi="Lexend"/>
            <w:sz w:val="26"/>
            <w:szCs w:val="26"/>
            <w:highlight w:val="white"/>
            <w:u w:val="single"/>
            <w:rtl w:val="0"/>
          </w:rPr>
          <w:t xml:space="preserve">topics</w:t>
        </w:r>
      </w:hyperlink>
      <w:r w:rsidDel="00000000" w:rsidR="00000000" w:rsidRPr="00000000">
        <w:rPr>
          <w:rFonts w:ascii="Lexend" w:cs="Lexend" w:eastAsia="Lexend" w:hAnsi="Lexend"/>
          <w:sz w:val="26"/>
          <w:szCs w:val="26"/>
          <w:highlight w:val="white"/>
          <w:rtl w:val="0"/>
        </w:rPr>
        <w:t xml:space="preserve">, </w:t>
      </w:r>
      <w:hyperlink r:id="rId23">
        <w:r w:rsidDel="00000000" w:rsidR="00000000" w:rsidRPr="00000000">
          <w:rPr>
            <w:rFonts w:ascii="Lexend" w:cs="Lexend" w:eastAsia="Lexend" w:hAnsi="Lexend"/>
            <w:sz w:val="26"/>
            <w:szCs w:val="26"/>
            <w:highlight w:val="white"/>
            <w:u w:val="single"/>
            <w:rtl w:val="0"/>
          </w:rPr>
          <w:t xml:space="preserve">commentaries</w:t>
        </w:r>
      </w:hyperlink>
      <w:r w:rsidDel="00000000" w:rsidR="00000000" w:rsidRPr="00000000">
        <w:rPr>
          <w:rFonts w:ascii="Lexend" w:cs="Lexend" w:eastAsia="Lexend" w:hAnsi="Lexend"/>
          <w:sz w:val="26"/>
          <w:szCs w:val="26"/>
          <w:highlight w:val="white"/>
          <w:rtl w:val="0"/>
        </w:rPr>
        <w:t xml:space="preserve">, </w:t>
      </w:r>
      <w:hyperlink r:id="rId24">
        <w:r w:rsidDel="00000000" w:rsidR="00000000" w:rsidRPr="00000000">
          <w:rPr>
            <w:rFonts w:ascii="Lexend" w:cs="Lexend" w:eastAsia="Lexend" w:hAnsi="Lexend"/>
            <w:sz w:val="26"/>
            <w:szCs w:val="26"/>
            <w:highlight w:val="white"/>
            <w:u w:val="single"/>
            <w:rtl w:val="0"/>
          </w:rPr>
          <w:t xml:space="preserve">interlinear</w:t>
        </w:r>
      </w:hyperlink>
      <w:r w:rsidDel="00000000" w:rsidR="00000000" w:rsidRPr="00000000">
        <w:rPr>
          <w:rFonts w:ascii="Lexend" w:cs="Lexend" w:eastAsia="Lexend" w:hAnsi="Lexend"/>
          <w:sz w:val="26"/>
          <w:szCs w:val="26"/>
          <w:highlight w:val="white"/>
          <w:rtl w:val="0"/>
        </w:rPr>
        <w:t xml:space="preserve">, </w:t>
      </w:r>
      <w:hyperlink r:id="rId25">
        <w:r w:rsidDel="00000000" w:rsidR="00000000" w:rsidRPr="00000000">
          <w:rPr>
            <w:rFonts w:ascii="Lexend" w:cs="Lexend" w:eastAsia="Lexend" w:hAnsi="Lexend"/>
            <w:sz w:val="26"/>
            <w:szCs w:val="26"/>
            <w:highlight w:val="white"/>
            <w:u w:val="single"/>
            <w:rtl w:val="0"/>
          </w:rPr>
          <w:t xml:space="preserve">Strong's</w:t>
        </w:r>
      </w:hyperlink>
      <w:r w:rsidDel="00000000" w:rsidR="00000000" w:rsidRPr="00000000">
        <w:rPr>
          <w:rFonts w:ascii="Lexend" w:cs="Lexend" w:eastAsia="Lexend" w:hAnsi="Lexend"/>
          <w:sz w:val="26"/>
          <w:szCs w:val="26"/>
          <w:highlight w:val="white"/>
          <w:rtl w:val="0"/>
        </w:rPr>
        <w:t xml:space="preserve">, or </w:t>
      </w:r>
      <w:hyperlink r:id="rId26">
        <w:r w:rsidDel="00000000" w:rsidR="00000000" w:rsidRPr="00000000">
          <w:rPr>
            <w:rFonts w:ascii="Lexend" w:cs="Lexend" w:eastAsia="Lexend" w:hAnsi="Lexend"/>
            <w:sz w:val="26"/>
            <w:szCs w:val="26"/>
            <w:highlight w:val="white"/>
            <w:u w:val="single"/>
            <w:rtl w:val="0"/>
          </w:rPr>
          <w:t xml:space="preserve">Greek and Hebrew</w:t>
        </w:r>
      </w:hyperlink>
      <w:r w:rsidDel="00000000" w:rsidR="00000000" w:rsidRPr="00000000">
        <w:rPr>
          <w:rFonts w:ascii="Lexend" w:cs="Lexend" w:eastAsia="Lexend" w:hAnsi="Lexend"/>
          <w:sz w:val="26"/>
          <w:szCs w:val="26"/>
          <w:highlight w:val="white"/>
          <w:rtl w:val="0"/>
        </w:rPr>
        <w:t xml:space="preserve"> for your passage.</w:t>
      </w:r>
    </w:p>
    <w:p w:rsidR="00000000" w:rsidDel="00000000" w:rsidP="00000000" w:rsidRDefault="00000000" w:rsidRPr="00000000" w14:paraId="0000001D">
      <w:pPr>
        <w:pStyle w:val="Heading3"/>
        <w:keepNext w:val="0"/>
        <w:keepLines w:val="0"/>
        <w:pBdr>
          <w:top w:color="dce0e5" w:space="0" w:sz="0" w:val="none"/>
          <w:left w:color="dce0e5" w:space="0" w:sz="0" w:val="none"/>
          <w:bottom w:color="e5e7eb" w:space="0" w:sz="5" w:val="single"/>
          <w:right w:color="dce0e5" w:space="0" w:sz="0" w:val="none"/>
        </w:pBdr>
        <w:shd w:fill="ffffff" w:val="clear"/>
        <w:spacing w:line="312" w:lineRule="auto"/>
        <w:ind w:left="0" w:firstLine="0"/>
        <w:rPr>
          <w:rFonts w:ascii="Lexend" w:cs="Lexend" w:eastAsia="Lexend" w:hAnsi="Lexend"/>
          <w:b w:val="1"/>
          <w:bCs w:val="1"/>
          <w:color w:val="000000"/>
          <w:sz w:val="32"/>
          <w:szCs w:val="32"/>
          <w:highlight w:val="white"/>
        </w:rPr>
      </w:pPr>
      <w:bookmarkStart w:colFirst="0" w:colLast="0" w:name="_yr59ooji5xxp" w:id="5"/>
      <w:bookmarkEnd w:id="5"/>
      <w:r w:rsidDel="00000000" w:rsidR="00000000" w:rsidRPr="00000000">
        <w:rPr>
          <w:rFonts w:ascii="Lexend" w:cs="Lexend" w:eastAsia="Lexend" w:hAnsi="Lexend"/>
          <w:b w:val="1"/>
          <w:bCs w:val="1"/>
          <w:color w:val="000000"/>
          <w:sz w:val="32"/>
          <w:szCs w:val="32"/>
          <w:highlight w:val="white"/>
          <w:rtl w:val="0"/>
        </w:rPr>
        <w:t xml:space="preserve">BibleStudyTools.com</w:t>
      </w:r>
    </w:p>
    <w:p w:rsidR="00000000" w:rsidDel="00000000" w:rsidP="00000000" w:rsidRDefault="00000000" w:rsidRPr="00000000" w14:paraId="0000001E">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hyperlink r:id="rId27">
        <w:r w:rsidDel="00000000" w:rsidR="00000000" w:rsidRPr="00000000">
          <w:rPr>
            <w:rFonts w:ascii="Lexend" w:cs="Lexend" w:eastAsia="Lexend" w:hAnsi="Lexend"/>
            <w:sz w:val="26"/>
            <w:szCs w:val="26"/>
            <w:highlight w:val="white"/>
            <w:u w:val="single"/>
            <w:rtl w:val="0"/>
          </w:rPr>
          <w:t xml:space="preserve">Bible Study Tools</w:t>
        </w:r>
      </w:hyperlink>
      <w:r w:rsidDel="00000000" w:rsidR="00000000" w:rsidRPr="00000000">
        <w:rPr>
          <w:rFonts w:ascii="Lexend" w:cs="Lexend" w:eastAsia="Lexend" w:hAnsi="Lexend"/>
          <w:sz w:val="26"/>
          <w:szCs w:val="26"/>
          <w:highlight w:val="white"/>
          <w:rtl w:val="0"/>
        </w:rPr>
        <w:t xml:space="preserve"> (biblestudytools.com) is the largest free online Bible website for verse search and in-depth studies. It aims to offer the freshest and most compelling biblically-based content to Christians who take their relationship with Christ seriously, giving Christians of any age and at any stage the opportunity to read, study, understand, and apply the Bible to their lives. With free devotionals, study guides, helpful articles, and rich personalization functions, visit</w:t>
      </w:r>
      <w:r w:rsidDel="00000000" w:rsidR="00000000" w:rsidRPr="00000000">
        <w:rPr>
          <w:rFonts w:ascii="Lexend" w:cs="Lexend" w:eastAsia="Lexend" w:hAnsi="Lexend"/>
          <w:sz w:val="26"/>
          <w:szCs w:val="26"/>
          <w:highlight w:val="white"/>
          <w:rtl w:val="0"/>
        </w:rPr>
        <w:t xml:space="preserve">ors can make the most of their Bible study time and unlock its meaning: </w:t>
      </w:r>
    </w:p>
    <w:p w:rsidR="00000000" w:rsidDel="00000000" w:rsidP="00000000" w:rsidRDefault="00000000" w:rsidRPr="00000000" w14:paraId="0000001F">
      <w:pPr>
        <w:rPr>
          <w:rFonts w:ascii="Lexend" w:cs="Lexend" w:eastAsia="Lexend" w:hAnsi="Lexend"/>
          <w:highlight w:val="white"/>
        </w:rPr>
      </w:pPr>
      <w:r w:rsidDel="00000000" w:rsidR="00000000" w:rsidRPr="00000000">
        <w:rPr>
          <w:rtl w:val="0"/>
        </w:rPr>
      </w:r>
    </w:p>
    <w:p w:rsidR="00000000" w:rsidDel="00000000" w:rsidP="00000000" w:rsidRDefault="00000000" w:rsidRPr="00000000" w14:paraId="00000020">
      <w:pPr>
        <w:numPr>
          <w:ilvl w:val="0"/>
          <w:numId w:val="8"/>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240" w:lineRule="auto"/>
        <w:ind w:left="720" w:hanging="360"/>
        <w:rPr>
          <w:rFonts w:ascii="Lexend" w:cs="Lexend" w:eastAsia="Lexend" w:hAnsi="Lexend"/>
          <w:highlight w:val="white"/>
        </w:rPr>
      </w:pPr>
      <w:hyperlink r:id="rId28">
        <w:r w:rsidDel="00000000" w:rsidR="00000000" w:rsidRPr="00000000">
          <w:rPr>
            <w:rFonts w:ascii="Lexend" w:cs="Lexend" w:eastAsia="Lexend" w:hAnsi="Lexend"/>
            <w:color w:val="de5b00"/>
            <w:sz w:val="26"/>
            <w:szCs w:val="26"/>
            <w:highlight w:val="white"/>
            <w:u w:val="single"/>
            <w:rtl w:val="0"/>
          </w:rPr>
          <w:t xml:space="preserve">Devotionals</w:t>
        </w:r>
      </w:hyperlink>
      <w:r w:rsidDel="00000000" w:rsidR="00000000" w:rsidRPr="00000000">
        <w:rPr>
          <w:rtl w:val="0"/>
        </w:rPr>
      </w:r>
    </w:p>
    <w:p w:rsidR="00000000" w:rsidDel="00000000" w:rsidP="00000000" w:rsidRDefault="00000000" w:rsidRPr="00000000" w14:paraId="00000021">
      <w:pPr>
        <w:numPr>
          <w:ilvl w:val="0"/>
          <w:numId w:val="8"/>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0" w:beforeAutospacing="0" w:lineRule="auto"/>
        <w:ind w:left="720" w:hanging="360"/>
        <w:rPr>
          <w:rFonts w:ascii="Lexend" w:cs="Lexend" w:eastAsia="Lexend" w:hAnsi="Lexend"/>
          <w:highlight w:val="white"/>
        </w:rPr>
      </w:pPr>
      <w:hyperlink r:id="rId29">
        <w:r w:rsidDel="00000000" w:rsidR="00000000" w:rsidRPr="00000000">
          <w:rPr>
            <w:rFonts w:ascii="Lexend" w:cs="Lexend" w:eastAsia="Lexend" w:hAnsi="Lexend"/>
            <w:color w:val="de5b00"/>
            <w:sz w:val="26"/>
            <w:szCs w:val="26"/>
            <w:highlight w:val="white"/>
            <w:u w:val="single"/>
            <w:rtl w:val="0"/>
          </w:rPr>
          <w:t xml:space="preserve">Topical Verses</w:t>
        </w:r>
      </w:hyperlink>
      <w:r w:rsidDel="00000000" w:rsidR="00000000" w:rsidRPr="00000000">
        <w:rPr>
          <w:rtl w:val="0"/>
        </w:rPr>
      </w:r>
    </w:p>
    <w:p w:rsidR="00000000" w:rsidDel="00000000" w:rsidP="00000000" w:rsidRDefault="00000000" w:rsidRPr="00000000" w14:paraId="00000022">
      <w:pPr>
        <w:numPr>
          <w:ilvl w:val="0"/>
          <w:numId w:val="8"/>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0" w:beforeAutospacing="0" w:lineRule="auto"/>
        <w:ind w:left="720" w:hanging="360"/>
        <w:rPr>
          <w:rFonts w:ascii="Lexend" w:cs="Lexend" w:eastAsia="Lexend" w:hAnsi="Lexend"/>
          <w:highlight w:val="white"/>
        </w:rPr>
      </w:pPr>
      <w:hyperlink r:id="rId30">
        <w:r w:rsidDel="00000000" w:rsidR="00000000" w:rsidRPr="00000000">
          <w:rPr>
            <w:rFonts w:ascii="Lexend" w:cs="Lexend" w:eastAsia="Lexend" w:hAnsi="Lexend"/>
            <w:color w:val="de5b00"/>
            <w:sz w:val="26"/>
            <w:szCs w:val="26"/>
            <w:highlight w:val="white"/>
            <w:u w:val="single"/>
            <w:rtl w:val="0"/>
          </w:rPr>
          <w:t xml:space="preserve">Bible Commentaries</w:t>
        </w:r>
      </w:hyperlink>
      <w:r w:rsidDel="00000000" w:rsidR="00000000" w:rsidRPr="00000000">
        <w:rPr>
          <w:rtl w:val="0"/>
        </w:rPr>
      </w:r>
    </w:p>
    <w:p w:rsidR="00000000" w:rsidDel="00000000" w:rsidP="00000000" w:rsidRDefault="00000000" w:rsidRPr="00000000" w14:paraId="00000023">
      <w:pPr>
        <w:numPr>
          <w:ilvl w:val="0"/>
          <w:numId w:val="8"/>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0" w:beforeAutospacing="0" w:lineRule="auto"/>
        <w:ind w:left="720" w:hanging="360"/>
        <w:rPr>
          <w:rFonts w:ascii="Lexend" w:cs="Lexend" w:eastAsia="Lexend" w:hAnsi="Lexend"/>
          <w:highlight w:val="white"/>
        </w:rPr>
      </w:pPr>
      <w:hyperlink r:id="rId31">
        <w:r w:rsidDel="00000000" w:rsidR="00000000" w:rsidRPr="00000000">
          <w:rPr>
            <w:rFonts w:ascii="Lexend" w:cs="Lexend" w:eastAsia="Lexend" w:hAnsi="Lexend"/>
            <w:color w:val="de5b00"/>
            <w:sz w:val="26"/>
            <w:szCs w:val="26"/>
            <w:highlight w:val="white"/>
            <w:u w:val="single"/>
            <w:rtl w:val="0"/>
          </w:rPr>
          <w:t xml:space="preserve">Bible Concordances</w:t>
        </w:r>
      </w:hyperlink>
      <w:r w:rsidDel="00000000" w:rsidR="00000000" w:rsidRPr="00000000">
        <w:rPr>
          <w:rtl w:val="0"/>
        </w:rPr>
      </w:r>
    </w:p>
    <w:p w:rsidR="00000000" w:rsidDel="00000000" w:rsidP="00000000" w:rsidRDefault="00000000" w:rsidRPr="00000000" w14:paraId="00000024">
      <w:pPr>
        <w:numPr>
          <w:ilvl w:val="0"/>
          <w:numId w:val="8"/>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0" w:beforeAutospacing="0" w:lineRule="auto"/>
        <w:ind w:left="720" w:hanging="360"/>
        <w:rPr>
          <w:rFonts w:ascii="Lexend" w:cs="Lexend" w:eastAsia="Lexend" w:hAnsi="Lexend"/>
          <w:highlight w:val="white"/>
        </w:rPr>
      </w:pPr>
      <w:hyperlink r:id="rId32">
        <w:r w:rsidDel="00000000" w:rsidR="00000000" w:rsidRPr="00000000">
          <w:rPr>
            <w:rFonts w:ascii="Lexend" w:cs="Lexend" w:eastAsia="Lexend" w:hAnsi="Lexend"/>
            <w:color w:val="de5b00"/>
            <w:sz w:val="26"/>
            <w:szCs w:val="26"/>
            <w:highlight w:val="white"/>
            <w:u w:val="single"/>
            <w:rtl w:val="0"/>
          </w:rPr>
          <w:t xml:space="preserve">Bible Dictionaries</w:t>
        </w:r>
      </w:hyperlink>
      <w:r w:rsidDel="00000000" w:rsidR="00000000" w:rsidRPr="00000000">
        <w:rPr>
          <w:rtl w:val="0"/>
        </w:rPr>
      </w:r>
    </w:p>
    <w:p w:rsidR="00000000" w:rsidDel="00000000" w:rsidP="00000000" w:rsidRDefault="00000000" w:rsidRPr="00000000" w14:paraId="00000025">
      <w:pPr>
        <w:numPr>
          <w:ilvl w:val="0"/>
          <w:numId w:val="8"/>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0" w:beforeAutospacing="0" w:lineRule="auto"/>
        <w:ind w:left="720" w:hanging="360"/>
        <w:rPr>
          <w:rFonts w:ascii="Lexend" w:cs="Lexend" w:eastAsia="Lexend" w:hAnsi="Lexend"/>
          <w:highlight w:val="white"/>
        </w:rPr>
      </w:pPr>
      <w:hyperlink r:id="rId33">
        <w:r w:rsidDel="00000000" w:rsidR="00000000" w:rsidRPr="00000000">
          <w:rPr>
            <w:rFonts w:ascii="Lexend" w:cs="Lexend" w:eastAsia="Lexend" w:hAnsi="Lexend"/>
            <w:color w:val="de5b00"/>
            <w:sz w:val="26"/>
            <w:szCs w:val="26"/>
            <w:highlight w:val="white"/>
            <w:u w:val="single"/>
            <w:rtl w:val="0"/>
          </w:rPr>
          <w:t xml:space="preserve">Encyclopedias</w:t>
        </w:r>
      </w:hyperlink>
      <w:r w:rsidDel="00000000" w:rsidR="00000000" w:rsidRPr="00000000">
        <w:rPr>
          <w:rtl w:val="0"/>
        </w:rPr>
      </w:r>
    </w:p>
    <w:p w:rsidR="00000000" w:rsidDel="00000000" w:rsidP="00000000" w:rsidRDefault="00000000" w:rsidRPr="00000000" w14:paraId="00000026">
      <w:pPr>
        <w:numPr>
          <w:ilvl w:val="0"/>
          <w:numId w:val="8"/>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0" w:beforeAutospacing="0" w:lineRule="auto"/>
        <w:ind w:left="720" w:hanging="360"/>
        <w:rPr>
          <w:rFonts w:ascii="Lexend" w:cs="Lexend" w:eastAsia="Lexend" w:hAnsi="Lexend"/>
          <w:highlight w:val="white"/>
        </w:rPr>
      </w:pPr>
      <w:hyperlink r:id="rId34">
        <w:r w:rsidDel="00000000" w:rsidR="00000000" w:rsidRPr="00000000">
          <w:rPr>
            <w:rFonts w:ascii="Lexend" w:cs="Lexend" w:eastAsia="Lexend" w:hAnsi="Lexend"/>
            <w:color w:val="de5b00"/>
            <w:sz w:val="26"/>
            <w:szCs w:val="26"/>
            <w:highlight w:val="white"/>
            <w:u w:val="single"/>
            <w:rtl w:val="0"/>
          </w:rPr>
          <w:t xml:space="preserve">Church History</w:t>
        </w:r>
      </w:hyperlink>
      <w:r w:rsidDel="00000000" w:rsidR="00000000" w:rsidRPr="00000000">
        <w:rPr>
          <w:rtl w:val="0"/>
        </w:rPr>
      </w:r>
    </w:p>
    <w:p w:rsidR="00000000" w:rsidDel="00000000" w:rsidP="00000000" w:rsidRDefault="00000000" w:rsidRPr="00000000" w14:paraId="00000027">
      <w:pPr>
        <w:numPr>
          <w:ilvl w:val="0"/>
          <w:numId w:val="8"/>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0" w:beforeAutospacing="0" w:lineRule="auto"/>
        <w:ind w:left="720" w:hanging="360"/>
        <w:rPr>
          <w:rFonts w:ascii="Lexend" w:cs="Lexend" w:eastAsia="Lexend" w:hAnsi="Lexend"/>
          <w:highlight w:val="white"/>
        </w:rPr>
      </w:pPr>
      <w:hyperlink r:id="rId35">
        <w:r w:rsidDel="00000000" w:rsidR="00000000" w:rsidRPr="00000000">
          <w:rPr>
            <w:rFonts w:ascii="Lexend" w:cs="Lexend" w:eastAsia="Lexend" w:hAnsi="Lexend"/>
            <w:color w:val="de5b00"/>
            <w:sz w:val="26"/>
            <w:szCs w:val="26"/>
            <w:highlight w:val="white"/>
            <w:u w:val="single"/>
            <w:rtl w:val="0"/>
          </w:rPr>
          <w:t xml:space="preserve">Christian Classics</w:t>
        </w:r>
      </w:hyperlink>
      <w:r w:rsidDel="00000000" w:rsidR="00000000" w:rsidRPr="00000000">
        <w:rPr>
          <w:rtl w:val="0"/>
        </w:rPr>
      </w:r>
    </w:p>
    <w:p w:rsidR="00000000" w:rsidDel="00000000" w:rsidP="00000000" w:rsidRDefault="00000000" w:rsidRPr="00000000" w14:paraId="00000028">
      <w:pPr>
        <w:numPr>
          <w:ilvl w:val="0"/>
          <w:numId w:val="8"/>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before="0" w:beforeAutospacing="0" w:lineRule="auto"/>
        <w:ind w:left="720" w:hanging="360"/>
        <w:rPr>
          <w:rFonts w:ascii="Lexend" w:cs="Lexend" w:eastAsia="Lexend" w:hAnsi="Lexend"/>
          <w:highlight w:val="white"/>
        </w:rPr>
      </w:pPr>
      <w:hyperlink r:id="rId36">
        <w:r w:rsidDel="00000000" w:rsidR="00000000" w:rsidRPr="00000000">
          <w:rPr>
            <w:rFonts w:ascii="Lexend" w:cs="Lexend" w:eastAsia="Lexend" w:hAnsi="Lexend"/>
            <w:color w:val="de5b00"/>
            <w:sz w:val="26"/>
            <w:szCs w:val="26"/>
            <w:highlight w:val="white"/>
            <w:u w:val="single"/>
            <w:rtl w:val="0"/>
          </w:rPr>
          <w:t xml:space="preserve">Pastor Resources</w:t>
        </w:r>
      </w:hyperlink>
      <w:r w:rsidDel="00000000" w:rsidR="00000000" w:rsidRPr="00000000">
        <w:rPr>
          <w:rtl w:val="0"/>
        </w:rPr>
      </w:r>
    </w:p>
    <w:p w:rsidR="00000000" w:rsidDel="00000000" w:rsidP="00000000" w:rsidRDefault="00000000" w:rsidRPr="00000000" w14:paraId="00000029">
      <w:pPr>
        <w:numPr>
          <w:ilvl w:val="0"/>
          <w:numId w:val="8"/>
        </w:numPr>
        <w:pBdr>
          <w:top w:color="dce0e5" w:space="0" w:sz="0" w:val="none"/>
          <w:left w:color="dce0e5" w:space="0" w:sz="0" w:val="none"/>
          <w:bottom w:color="dce0e5" w:space="0" w:sz="0" w:val="none"/>
          <w:right w:color="dce0e5" w:space="0" w:sz="0" w:val="none"/>
          <w:between w:color="dce0e5" w:space="0" w:sz="0" w:val="none"/>
        </w:pBdr>
        <w:shd w:fill="ffffff" w:val="clear"/>
        <w:spacing w:before="0" w:beforeAutospacing="0" w:lineRule="auto"/>
        <w:ind w:left="720" w:hanging="360"/>
        <w:rPr>
          <w:rFonts w:ascii="Lexend" w:cs="Lexend" w:eastAsia="Lexend" w:hAnsi="Lexend"/>
          <w:highlight w:val="white"/>
        </w:rPr>
      </w:pPr>
      <w:hyperlink r:id="rId37">
        <w:r w:rsidDel="00000000" w:rsidR="00000000" w:rsidRPr="00000000">
          <w:rPr>
            <w:rFonts w:ascii="Lexend" w:cs="Lexend" w:eastAsia="Lexend" w:hAnsi="Lexend"/>
            <w:color w:val="de5b00"/>
            <w:sz w:val="26"/>
            <w:szCs w:val="26"/>
            <w:highlight w:val="white"/>
            <w:u w:val="single"/>
            <w:rtl w:val="0"/>
          </w:rPr>
          <w:t xml:space="preserve">Sunday School Lessons</w:t>
        </w:r>
      </w:hyperlink>
      <w:r w:rsidDel="00000000" w:rsidR="00000000" w:rsidRPr="00000000">
        <w:rPr>
          <w:rtl w:val="0"/>
        </w:rPr>
      </w:r>
    </w:p>
    <w:p w:rsidR="00000000" w:rsidDel="00000000" w:rsidP="00000000" w:rsidRDefault="00000000" w:rsidRPr="00000000" w14:paraId="0000002A">
      <w:pPr>
        <w:pStyle w:val="Heading3"/>
        <w:keepNext w:val="0"/>
        <w:keepLines w:val="0"/>
        <w:pBdr>
          <w:top w:color="dce0e5" w:space="0" w:sz="0" w:val="none"/>
          <w:left w:color="dce0e5" w:space="0" w:sz="0" w:val="none"/>
          <w:bottom w:color="e5e7eb" w:space="0" w:sz="5" w:val="single"/>
          <w:right w:color="dce0e5" w:space="0" w:sz="0" w:val="none"/>
        </w:pBdr>
        <w:shd w:fill="ffffff" w:val="clear"/>
        <w:spacing w:after="80" w:line="312" w:lineRule="auto"/>
        <w:ind w:left="0" w:firstLine="0"/>
        <w:rPr>
          <w:rFonts w:ascii="Lexend" w:cs="Lexend" w:eastAsia="Lexend" w:hAnsi="Lexend"/>
          <w:b w:val="1"/>
          <w:bCs w:val="1"/>
          <w:color w:val="000000"/>
          <w:sz w:val="32"/>
          <w:szCs w:val="32"/>
          <w:highlight w:val="white"/>
        </w:rPr>
      </w:pPr>
      <w:bookmarkStart w:colFirst="0" w:colLast="0" w:name="_ilbsj3iyrbn0" w:id="6"/>
      <w:bookmarkEnd w:id="6"/>
      <w:r w:rsidDel="00000000" w:rsidR="00000000" w:rsidRPr="00000000">
        <w:rPr>
          <w:rFonts w:ascii="Lexend" w:cs="Lexend" w:eastAsia="Lexend" w:hAnsi="Lexend"/>
          <w:b w:val="1"/>
          <w:bCs w:val="1"/>
          <w:color w:val="000000"/>
          <w:sz w:val="32"/>
          <w:szCs w:val="32"/>
          <w:highlight w:val="white"/>
          <w:rtl w:val="0"/>
        </w:rPr>
        <w:t xml:space="preserve">BibleProject</w:t>
      </w:r>
    </w:p>
    <w:p w:rsidR="00000000" w:rsidDel="00000000" w:rsidP="00000000" w:rsidRDefault="00000000" w:rsidRPr="00000000" w14:paraId="0000002B">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Explore the </w:t>
      </w:r>
      <w:hyperlink r:id="rId38">
        <w:r w:rsidDel="00000000" w:rsidR="00000000" w:rsidRPr="00000000">
          <w:rPr>
            <w:rFonts w:ascii="Lexend" w:cs="Lexend" w:eastAsia="Lexend" w:hAnsi="Lexend"/>
            <w:sz w:val="26"/>
            <w:szCs w:val="26"/>
            <w:highlight w:val="white"/>
            <w:u w:val="single"/>
            <w:rtl w:val="0"/>
          </w:rPr>
          <w:t xml:space="preserve">BibleProject animated videos</w:t>
        </w:r>
      </w:hyperlink>
      <w:r w:rsidDel="00000000" w:rsidR="00000000" w:rsidRPr="00000000">
        <w:rPr>
          <w:rFonts w:ascii="Lexend" w:cs="Lexend" w:eastAsia="Lexend" w:hAnsi="Lexend"/>
          <w:sz w:val="26"/>
          <w:szCs w:val="26"/>
          <w:highlight w:val="white"/>
          <w:rtl w:val="0"/>
        </w:rPr>
        <w:t xml:space="preserve"> about the books of the Bible and various Bible themes like Holiness, Holy Spirit, The Messiah, The Covenants, and many more.</w:t>
      </w:r>
    </w:p>
    <w:p w:rsidR="00000000" w:rsidDel="00000000" w:rsidP="00000000" w:rsidRDefault="00000000" w:rsidRPr="00000000" w14:paraId="0000002C">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From page one to the final word, the Bible is a unified story that leads to Jesus. In addition to videos and podcasts, their Bible resources help people experience the Bible in a way that is approachable, engaging, and transformative.</w:t>
      </w:r>
    </w:p>
    <w:p w:rsidR="00000000" w:rsidDel="00000000" w:rsidP="00000000" w:rsidRDefault="00000000" w:rsidRPr="00000000" w14:paraId="0000002D">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To learn more about their ministry and find Bible study resources, visit </w:t>
      </w:r>
      <w:hyperlink r:id="rId39">
        <w:r w:rsidDel="00000000" w:rsidR="00000000" w:rsidRPr="00000000">
          <w:rPr>
            <w:rFonts w:ascii="Lexend" w:cs="Lexend" w:eastAsia="Lexend" w:hAnsi="Lexend"/>
            <w:sz w:val="26"/>
            <w:szCs w:val="26"/>
            <w:highlight w:val="white"/>
            <w:u w:val="single"/>
            <w:rtl w:val="0"/>
          </w:rPr>
          <w:t xml:space="preserve">bibleproject.com</w:t>
        </w:r>
      </w:hyperlink>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2E">
      <w:pPr>
        <w:pStyle w:val="Heading3"/>
        <w:keepNext w:val="0"/>
        <w:keepLines w:val="0"/>
        <w:pBdr>
          <w:top w:color="dce0e5" w:space="0" w:sz="0" w:val="none"/>
          <w:left w:color="dce0e5" w:space="0" w:sz="0" w:val="none"/>
          <w:bottom w:color="e5e7eb" w:space="0" w:sz="5" w:val="single"/>
          <w:right w:color="dce0e5" w:space="0" w:sz="0" w:val="none"/>
        </w:pBdr>
        <w:shd w:fill="ffffff" w:val="clear"/>
        <w:spacing w:after="80" w:line="312" w:lineRule="auto"/>
        <w:ind w:left="0" w:firstLine="0"/>
        <w:rPr>
          <w:rFonts w:ascii="Lexend" w:cs="Lexend" w:eastAsia="Lexend" w:hAnsi="Lexend"/>
          <w:b w:val="1"/>
          <w:bCs w:val="1"/>
          <w:color w:val="000000"/>
          <w:sz w:val="32"/>
          <w:szCs w:val="32"/>
          <w:highlight w:val="white"/>
        </w:rPr>
      </w:pPr>
      <w:bookmarkStart w:colFirst="0" w:colLast="0" w:name="_eeh5dsm8p4n8" w:id="7"/>
      <w:bookmarkEnd w:id="7"/>
      <w:r w:rsidDel="00000000" w:rsidR="00000000" w:rsidRPr="00000000">
        <w:rPr>
          <w:rFonts w:ascii="Lexend" w:cs="Lexend" w:eastAsia="Lexend" w:hAnsi="Lexend"/>
          <w:b w:val="1"/>
          <w:bCs w:val="1"/>
          <w:color w:val="000000"/>
          <w:sz w:val="32"/>
          <w:szCs w:val="32"/>
          <w:highlight w:val="white"/>
          <w:rtl w:val="0"/>
        </w:rPr>
        <w:t xml:space="preserve">The Gospel Coalition</w:t>
      </w:r>
    </w:p>
    <w:p w:rsidR="00000000" w:rsidDel="00000000" w:rsidP="00000000" w:rsidRDefault="00000000" w:rsidRPr="00000000" w14:paraId="0000002F">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hyperlink r:id="rId40">
        <w:r w:rsidDel="00000000" w:rsidR="00000000" w:rsidRPr="00000000">
          <w:rPr>
            <w:rFonts w:ascii="Lexend" w:cs="Lexend" w:eastAsia="Lexend" w:hAnsi="Lexend"/>
            <w:sz w:val="26"/>
            <w:szCs w:val="26"/>
            <w:highlight w:val="white"/>
            <w:u w:val="single"/>
            <w:rtl w:val="0"/>
          </w:rPr>
          <w:t xml:space="preserve">The Gospel Coalition</w:t>
        </w:r>
      </w:hyperlink>
      <w:r w:rsidDel="00000000" w:rsidR="00000000" w:rsidRPr="00000000">
        <w:rPr>
          <w:rFonts w:ascii="Lexend" w:cs="Lexend" w:eastAsia="Lexend" w:hAnsi="Lexend"/>
          <w:sz w:val="26"/>
          <w:szCs w:val="26"/>
          <w:highlight w:val="white"/>
          <w:rtl w:val="0"/>
        </w:rPr>
        <w:t xml:space="preserve"> is a global fellowship of evangelical churches in the Reformed tradition deeply committed to renewing our faith in the gospel of Christ and to reforming our ministry practices to conform fully to the Scriptures.</w:t>
      </w:r>
    </w:p>
    <w:p w:rsidR="00000000" w:rsidDel="00000000" w:rsidP="00000000" w:rsidRDefault="00000000" w:rsidRPr="00000000" w14:paraId="00000030">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Their website (thegospelcoalition.org) offers daily Bible reading and devotionals, articles, blogs, commentary, essays, and other resources. They also offer different country editions in several different languages.</w:t>
      </w:r>
    </w:p>
    <w:p w:rsidR="00000000" w:rsidDel="00000000" w:rsidP="00000000" w:rsidRDefault="00000000" w:rsidRPr="00000000" w14:paraId="00000031">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Try their </w:t>
      </w:r>
      <w:hyperlink r:id="rId41">
        <w:r w:rsidDel="00000000" w:rsidR="00000000" w:rsidRPr="00000000">
          <w:rPr>
            <w:rFonts w:ascii="Lexend" w:cs="Lexend" w:eastAsia="Lexend" w:hAnsi="Lexend"/>
            <w:sz w:val="26"/>
            <w:szCs w:val="26"/>
            <w:highlight w:val="white"/>
            <w:u w:val="single"/>
            <w:rtl w:val="0"/>
          </w:rPr>
          <w:t xml:space="preserve">Bible commentary in the U.S. Edition</w:t>
        </w:r>
      </w:hyperlink>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32">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033">
      <w:pPr>
        <w:pStyle w:val="Heading3"/>
        <w:keepNext w:val="0"/>
        <w:keepLines w:val="0"/>
        <w:pBdr>
          <w:top w:color="dce0e5" w:space="0" w:sz="0" w:val="none"/>
          <w:left w:color="dce0e5" w:space="0" w:sz="0" w:val="none"/>
          <w:bottom w:color="e5e7eb" w:space="0" w:sz="5" w:val="single"/>
          <w:right w:color="dce0e5" w:space="0" w:sz="0" w:val="none"/>
        </w:pBdr>
        <w:shd w:fill="ffffff" w:val="clear"/>
        <w:spacing w:after="80" w:line="312" w:lineRule="auto"/>
        <w:ind w:left="0" w:firstLine="0"/>
        <w:rPr>
          <w:rFonts w:ascii="Lexend" w:cs="Lexend" w:eastAsia="Lexend" w:hAnsi="Lexend"/>
          <w:b w:val="1"/>
          <w:bCs w:val="1"/>
          <w:color w:val="000000"/>
          <w:sz w:val="32"/>
          <w:szCs w:val="32"/>
          <w:highlight w:val="white"/>
        </w:rPr>
      </w:pPr>
      <w:bookmarkStart w:colFirst="0" w:colLast="0" w:name="_jmsjbqu45fu4" w:id="8"/>
      <w:bookmarkEnd w:id="8"/>
      <w:r w:rsidDel="00000000" w:rsidR="00000000" w:rsidRPr="00000000">
        <w:rPr>
          <w:rFonts w:ascii="Lexend" w:cs="Lexend" w:eastAsia="Lexend" w:hAnsi="Lexend"/>
          <w:b w:val="1"/>
          <w:bCs w:val="1"/>
          <w:color w:val="000000"/>
          <w:sz w:val="32"/>
          <w:szCs w:val="32"/>
          <w:highlight w:val="white"/>
          <w:rtl w:val="0"/>
        </w:rPr>
        <w:t xml:space="preserve">The Navigators Bible Study Tools</w:t>
      </w:r>
    </w:p>
    <w:p w:rsidR="00000000" w:rsidDel="00000000" w:rsidP="00000000" w:rsidRDefault="00000000" w:rsidRPr="00000000" w14:paraId="00000034">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The Navigators is a ministry that shares the gospel of Jesus and helps people grow in their relationship with Him through </w:t>
      </w:r>
      <w:hyperlink r:id="rId42">
        <w:r w:rsidDel="00000000" w:rsidR="00000000" w:rsidRPr="00000000">
          <w:rPr>
            <w:rFonts w:ascii="Lexend" w:cs="Lexend" w:eastAsia="Lexend" w:hAnsi="Lexend"/>
            <w:highlight w:val="white"/>
            <w:u w:val="single"/>
            <w:rtl w:val="0"/>
          </w:rPr>
          <w:t xml:space="preserve">Life-to-Life®</w:t>
        </w:r>
      </w:hyperlink>
      <w:r w:rsidDel="00000000" w:rsidR="00000000" w:rsidRPr="00000000">
        <w:rPr>
          <w:rFonts w:ascii="Lexend" w:cs="Lexend" w:eastAsia="Lexend" w:hAnsi="Lexend"/>
          <w:highlight w:val="white"/>
          <w:rtl w:val="0"/>
        </w:rPr>
        <w:t xml:space="preserve"> discipleship, creating spiritual generations of believers.</w:t>
      </w:r>
    </w:p>
    <w:p w:rsidR="00000000" w:rsidDel="00000000" w:rsidP="00000000" w:rsidRDefault="00000000" w:rsidRPr="00000000" w14:paraId="00000035">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Browse through their </w:t>
      </w:r>
      <w:hyperlink r:id="rId43">
        <w:r w:rsidDel="00000000" w:rsidR="00000000" w:rsidRPr="00000000">
          <w:rPr>
            <w:rFonts w:ascii="Lexend" w:cs="Lexend" w:eastAsia="Lexend" w:hAnsi="Lexend"/>
            <w:highlight w:val="white"/>
            <w:u w:val="single"/>
            <w:rtl w:val="0"/>
          </w:rPr>
          <w:t xml:space="preserve">most popular Bible study tools</w:t>
        </w:r>
      </w:hyperlink>
      <w:r w:rsidDel="00000000" w:rsidR="00000000" w:rsidRPr="00000000">
        <w:rPr>
          <w:rFonts w:ascii="Lexend" w:cs="Lexend" w:eastAsia="Lexend" w:hAnsi="Lexend"/>
          <w:highlight w:val="white"/>
          <w:rtl w:val="0"/>
        </w:rPr>
        <w:t xml:space="preserve">, including free PDF downloads, book excerpts, and even full eBooks. As you explore these Bible study resources, discover new and fresh ways to read and apply Scripture.</w:t>
      </w:r>
    </w:p>
    <w:p w:rsidR="00000000" w:rsidDel="00000000" w:rsidP="00000000" w:rsidRDefault="00000000" w:rsidRPr="00000000" w14:paraId="00000036">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Visit </w:t>
      </w:r>
      <w:hyperlink r:id="rId44">
        <w:r w:rsidDel="00000000" w:rsidR="00000000" w:rsidRPr="00000000">
          <w:rPr>
            <w:rFonts w:ascii="Lexend" w:cs="Lexend" w:eastAsia="Lexend" w:hAnsi="Lexend"/>
            <w:highlight w:val="white"/>
            <w:u w:val="single"/>
            <w:rtl w:val="0"/>
          </w:rPr>
          <w:t xml:space="preserve">The Navigators</w:t>
        </w:r>
      </w:hyperlink>
      <w:r w:rsidDel="00000000" w:rsidR="00000000" w:rsidRPr="00000000">
        <w:rPr>
          <w:rFonts w:ascii="Lexend" w:cs="Lexend" w:eastAsia="Lexend" w:hAnsi="Lexend"/>
          <w:highlight w:val="white"/>
          <w:rtl w:val="0"/>
        </w:rPr>
        <w:t xml:space="preserve"> for more resources.</w:t>
      </w:r>
    </w:p>
    <w:p w:rsidR="00000000" w:rsidDel="00000000" w:rsidP="00000000" w:rsidRDefault="00000000" w:rsidRPr="00000000" w14:paraId="00000037">
      <w:pPr>
        <w:pStyle w:val="Heading3"/>
        <w:keepNext w:val="0"/>
        <w:keepLines w:val="0"/>
        <w:pBdr>
          <w:top w:color="dce0e5" w:space="0" w:sz="0" w:val="none"/>
          <w:left w:color="dce0e5" w:space="0" w:sz="0" w:val="none"/>
          <w:bottom w:color="e5e7eb" w:space="0" w:sz="5" w:val="single"/>
          <w:right w:color="dce0e5" w:space="0" w:sz="0" w:val="none"/>
          <w:between w:color="dce0e5" w:space="0" w:sz="0" w:val="none"/>
        </w:pBdr>
        <w:shd w:fill="ffffff" w:val="clear"/>
        <w:spacing w:after="80" w:line="312" w:lineRule="auto"/>
        <w:ind w:left="0" w:firstLine="0"/>
        <w:rPr>
          <w:rFonts w:ascii="Lexend" w:cs="Lexend" w:eastAsia="Lexend" w:hAnsi="Lexend"/>
          <w:b w:val="1"/>
          <w:bCs w:val="1"/>
          <w:color w:val="000000"/>
          <w:sz w:val="32"/>
          <w:szCs w:val="32"/>
          <w:highlight w:val="white"/>
        </w:rPr>
      </w:pPr>
      <w:bookmarkStart w:colFirst="0" w:colLast="0" w:name="_ptcqzgxntkq" w:id="9"/>
      <w:bookmarkEnd w:id="9"/>
      <w:r w:rsidDel="00000000" w:rsidR="00000000" w:rsidRPr="00000000">
        <w:rPr>
          <w:rFonts w:ascii="Lexend" w:cs="Lexend" w:eastAsia="Lexend" w:hAnsi="Lexend"/>
          <w:b w:val="1"/>
          <w:bCs w:val="1"/>
          <w:color w:val="000000"/>
          <w:sz w:val="32"/>
          <w:szCs w:val="32"/>
          <w:highlight w:val="white"/>
          <w:rtl w:val="0"/>
        </w:rPr>
        <w:t xml:space="preserve">English Bible Translations</w:t>
      </w:r>
    </w:p>
    <w:p w:rsidR="00000000" w:rsidDel="00000000" w:rsidP="00000000" w:rsidRDefault="00000000" w:rsidRPr="00000000" w14:paraId="00000038">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original manuscripts of the Bible — known as the autographs — were written by their respective authors but have not survived. Nevertheless, the biblical text has been faithfully preserved and transmitted through thousands of ancient manuscripts and fragments discovered around the world.</w:t>
      </w:r>
    </w:p>
    <w:p w:rsidR="00000000" w:rsidDel="00000000" w:rsidP="00000000" w:rsidRDefault="00000000" w:rsidRPr="00000000" w14:paraId="00000039">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Scriptures were originally composed in Hebrew (most of the Old Testament), Aramaic (small portions of the Old Testament), and Greek (the entire New Testament). Biblical scholars carefully study and compare these and other Latin manuscripts to produce accurate translations of the Bible into modern languages.</w:t>
      </w:r>
    </w:p>
    <w:p w:rsidR="00000000" w:rsidDel="00000000" w:rsidP="00000000" w:rsidRDefault="00000000" w:rsidRPr="00000000" w14:paraId="0000003A">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u w:val="single"/>
        </w:rPr>
      </w:pPr>
      <w:r w:rsidDel="00000000" w:rsidR="00000000" w:rsidRPr="00000000">
        <w:rPr>
          <w:rFonts w:ascii="Lexend" w:cs="Lexend" w:eastAsia="Lexend" w:hAnsi="Lexend"/>
          <w:sz w:val="26"/>
          <w:szCs w:val="26"/>
          <w:highlight w:val="white"/>
          <w:rtl w:val="0"/>
        </w:rPr>
        <w:t xml:space="preserve">Today, there are many English versions of the Bible. “</w:t>
      </w:r>
      <w:hyperlink r:id="rId45">
        <w:r w:rsidDel="00000000" w:rsidR="00000000" w:rsidRPr="00000000">
          <w:rPr>
            <w:rFonts w:ascii="Lexend" w:cs="Lexend" w:eastAsia="Lexend" w:hAnsi="Lexend"/>
            <w:sz w:val="26"/>
            <w:szCs w:val="26"/>
            <w:highlight w:val="white"/>
            <w:u w:val="single"/>
            <w:rtl w:val="0"/>
          </w:rPr>
          <w:t xml:space="preserve">A Guide to Finding the Right Bible Translation</w:t>
        </w:r>
      </w:hyperlink>
      <w:r w:rsidDel="00000000" w:rsidR="00000000" w:rsidRPr="00000000">
        <w:rPr>
          <w:rFonts w:ascii="Lexend" w:cs="Lexend" w:eastAsia="Lexend" w:hAnsi="Lexend"/>
          <w:sz w:val="26"/>
          <w:szCs w:val="26"/>
          <w:highlight w:val="white"/>
          <w:rtl w:val="0"/>
        </w:rPr>
        <w:t xml:space="preserve">” by Olive Tree Bible Software will help you understand different English translations.</w:t>
      </w:r>
      <w:r w:rsidDel="00000000" w:rsidR="00000000" w:rsidRPr="00000000">
        <w:rPr>
          <w:rtl w:val="0"/>
        </w:rPr>
      </w:r>
    </w:p>
    <w:p w:rsidR="00000000" w:rsidDel="00000000" w:rsidP="00000000" w:rsidRDefault="00000000" w:rsidRPr="00000000" w14:paraId="0000003B">
      <w:pPr>
        <w:pStyle w:val="Heading3"/>
        <w:keepNext w:val="0"/>
        <w:keepLines w:val="0"/>
        <w:pBdr>
          <w:top w:color="dce0e5" w:space="0" w:sz="0" w:val="none"/>
          <w:left w:color="dce0e5" w:space="0" w:sz="0" w:val="none"/>
          <w:bottom w:color="dce0e5" w:space="0" w:sz="0" w:val="none"/>
          <w:right w:color="dce0e5" w:space="0" w:sz="0" w:val="none"/>
          <w:between w:color="dce0e5" w:space="0" w:sz="0" w:val="none"/>
        </w:pBdr>
        <w:shd w:fill="ffffff" w:val="clear"/>
        <w:spacing w:after="80" w:lineRule="auto"/>
        <w:ind w:left="0" w:firstLine="0"/>
        <w:rPr>
          <w:rFonts w:ascii="Lexend" w:cs="Lexend" w:eastAsia="Lexend" w:hAnsi="Lexend"/>
          <w:b w:val="1"/>
          <w:bCs w:val="1"/>
          <w:color w:val="000000"/>
          <w:sz w:val="32"/>
          <w:szCs w:val="32"/>
          <w:highlight w:val="white"/>
        </w:rPr>
      </w:pPr>
      <w:bookmarkStart w:colFirst="0" w:colLast="0" w:name="_9reuj5x0j9df" w:id="10"/>
      <w:bookmarkEnd w:id="10"/>
      <w:r w:rsidDel="00000000" w:rsidR="00000000" w:rsidRPr="00000000">
        <w:rPr>
          <w:rFonts w:ascii="Lexend" w:cs="Lexend" w:eastAsia="Lexend" w:hAnsi="Lexend"/>
          <w:b w:val="1"/>
          <w:bCs w:val="1"/>
          <w:color w:val="000000"/>
          <w:sz w:val="32"/>
          <w:szCs w:val="32"/>
          <w:highlight w:val="white"/>
          <w:rtl w:val="0"/>
        </w:rPr>
        <w:t xml:space="preserve">Scripture Memorization</w:t>
      </w:r>
    </w:p>
    <w:p w:rsidR="00000000" w:rsidDel="00000000" w:rsidP="00000000" w:rsidRDefault="00000000" w:rsidRPr="00000000" w14:paraId="0000003C">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The Navigators show you how to memorize Scripture with a proven method. Read the article, “</w:t>
      </w:r>
      <w:hyperlink r:id="rId46">
        <w:r w:rsidDel="00000000" w:rsidR="00000000" w:rsidRPr="00000000">
          <w:rPr>
            <w:rFonts w:ascii="Lexend" w:cs="Lexend" w:eastAsia="Lexend" w:hAnsi="Lexend"/>
            <w:highlight w:val="white"/>
            <w:u w:val="single"/>
            <w:rtl w:val="0"/>
          </w:rPr>
          <w:t xml:space="preserve">How to Memorize Scripture</w:t>
        </w:r>
      </w:hyperlink>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3D">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4"/>
          <w:szCs w:val="24"/>
          <w:highlight w:val="white"/>
        </w:rPr>
      </w:pPr>
      <w:r w:rsidDel="00000000" w:rsidR="00000000" w:rsidRPr="00000000">
        <w:rPr>
          <w:rFonts w:ascii="Lexend" w:cs="Lexend" w:eastAsia="Lexend" w:hAnsi="Lexend"/>
          <w:highlight w:val="white"/>
          <w:rtl w:val="0"/>
        </w:rPr>
        <w:t xml:space="preserve">The </w:t>
      </w:r>
      <w:hyperlink r:id="rId47">
        <w:r w:rsidDel="00000000" w:rsidR="00000000" w:rsidRPr="00000000">
          <w:rPr>
            <w:rFonts w:ascii="Lexend" w:cs="Lexend" w:eastAsia="Lexend" w:hAnsi="Lexend"/>
            <w:highlight w:val="white"/>
            <w:u w:val="single"/>
            <w:rtl w:val="0"/>
          </w:rPr>
          <w:t xml:space="preserve">Topical Memory System (TMS)</w:t>
        </w:r>
      </w:hyperlink>
      <w:r w:rsidDel="00000000" w:rsidR="00000000" w:rsidRPr="00000000">
        <w:rPr>
          <w:rFonts w:ascii="Lexend" w:cs="Lexend" w:eastAsia="Lexend" w:hAnsi="Lexend"/>
          <w:highlight w:val="white"/>
          <w:rtl w:val="0"/>
        </w:rPr>
        <w:t xml:space="preserve"> is a simple, easy-to-use system for memorizing key Bible verses that point to essential gospel truths.</w:t>
      </w:r>
      <w:r w:rsidDel="00000000" w:rsidR="00000000" w:rsidRPr="00000000">
        <w:rPr>
          <w:rtl w:val="0"/>
        </w:rPr>
      </w:r>
    </w:p>
    <w:p w:rsidR="00000000" w:rsidDel="00000000" w:rsidP="00000000" w:rsidRDefault="00000000" w:rsidRPr="00000000" w14:paraId="0000003E">
      <w:pPr>
        <w:pBdr>
          <w:top w:color="dce0e5" w:space="0" w:sz="0" w:val="none"/>
          <w:left w:color="dce0e5" w:space="0" w:sz="0" w:val="none"/>
          <w:bottom w:color="dce0e5" w:space="0" w:sz="0" w:val="none"/>
          <w:right w:color="dce0e5" w:space="0" w:sz="0" w:val="none"/>
          <w:between w:color="dce0e5" w:space="0" w:sz="0" w:val="none"/>
        </w:pBdr>
        <w:shd w:fill="ffffff" w:val="clear"/>
        <w:spacing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3F">
      <w:pPr>
        <w:spacing w:after="240" w:before="240" w:lineRule="auto"/>
        <w:rPr>
          <w:rFonts w:ascii="Lexend" w:cs="Lexend" w:eastAsia="Lexend" w:hAnsi="Lexend"/>
          <w:sz w:val="30"/>
          <w:szCs w:val="30"/>
          <w:highlight w:val="yellow"/>
        </w:rPr>
      </w:pPr>
      <w:r w:rsidDel="00000000" w:rsidR="00000000" w:rsidRPr="00000000">
        <w:rPr>
          <w:rFonts w:ascii="Lexend" w:cs="Lexend" w:eastAsia="Lexend" w:hAnsi="Lexend"/>
          <w:b w:val="1"/>
          <w:bCs w:val="1"/>
          <w:sz w:val="28"/>
          <w:szCs w:val="28"/>
          <w:highlight w:val="yellow"/>
          <w:u w:val="single"/>
          <w:rtl w:val="0"/>
        </w:rPr>
        <w:t xml:space="preserve">New Content Section Addition</w:t>
      </w:r>
      <w:r w:rsidDel="00000000" w:rsidR="00000000" w:rsidRPr="00000000">
        <w:rPr>
          <w:rtl w:val="0"/>
        </w:rPr>
      </w:r>
    </w:p>
    <w:p w:rsidR="00000000" w:rsidDel="00000000" w:rsidP="00000000" w:rsidRDefault="00000000" w:rsidRPr="00000000" w14:paraId="00000040">
      <w:pPr>
        <w:pStyle w:val="Heading2"/>
        <w:keepNext w:val="0"/>
        <w:keepLines w:val="0"/>
        <w:pBdr>
          <w:top w:color="dce0e5" w:space="0" w:sz="0" w:val="none"/>
          <w:left w:color="dce0e5" w:space="0" w:sz="0" w:val="none"/>
          <w:bottom w:color="dce0e5" w:space="0" w:sz="0" w:val="none"/>
          <w:right w:color="dce0e5" w:space="0" w:sz="0" w:val="none"/>
          <w:between w:color="dce0e5" w:space="0" w:sz="0" w:val="none"/>
        </w:pBdr>
        <w:shd w:fill="ffffff" w:val="clear"/>
        <w:spacing w:after="80" w:lineRule="auto"/>
        <w:rPr>
          <w:rFonts w:ascii="Lexend" w:cs="Lexend" w:eastAsia="Lexend" w:hAnsi="Lexend"/>
          <w:b w:val="1"/>
          <w:bCs w:val="1"/>
          <w:sz w:val="36"/>
          <w:szCs w:val="36"/>
          <w:highlight w:val="green"/>
        </w:rPr>
      </w:pPr>
      <w:bookmarkStart w:colFirst="0" w:colLast="0" w:name="_3x0yhy5ah3m8" w:id="11"/>
      <w:bookmarkEnd w:id="11"/>
      <w:r w:rsidDel="00000000" w:rsidR="00000000" w:rsidRPr="00000000">
        <w:rPr>
          <w:rFonts w:ascii="Lexend" w:cs="Lexend" w:eastAsia="Lexend" w:hAnsi="Lexend"/>
          <w:b w:val="1"/>
          <w:bCs w:val="1"/>
          <w:sz w:val="36"/>
          <w:szCs w:val="36"/>
          <w:highlight w:val="green"/>
          <w:rtl w:val="0"/>
        </w:rPr>
        <w:t xml:space="preserve">&lt;H2&gt; Bible Study Tools for Different Ministry Needs </w:t>
      </w:r>
    </w:p>
    <w:p w:rsidR="00000000" w:rsidDel="00000000" w:rsidP="00000000" w:rsidRDefault="00000000" w:rsidRPr="00000000" w14:paraId="00000041">
      <w:pPr>
        <w:pStyle w:val="Heading3"/>
        <w:keepNext w:val="0"/>
        <w:keepLines w:val="0"/>
        <w:numPr>
          <w:ilvl w:val="0"/>
          <w:numId w:val="2"/>
        </w:numPr>
        <w:pBdr>
          <w:top w:color="dce0e5" w:space="0" w:sz="0" w:val="none"/>
          <w:left w:color="dce0e5" w:space="0" w:sz="0" w:val="none"/>
          <w:bottom w:color="dce0e5" w:space="0" w:sz="0" w:val="none"/>
          <w:right w:color="dce0e5" w:space="0" w:sz="0" w:val="none"/>
          <w:between w:color="dce0e5" w:space="0" w:sz="0" w:val="none"/>
        </w:pBdr>
        <w:shd w:fill="ffffff" w:val="clear"/>
        <w:spacing w:before="280" w:lineRule="auto"/>
        <w:ind w:left="720" w:hanging="360"/>
        <w:rPr>
          <w:rFonts w:ascii="Lexend" w:cs="Lexend" w:eastAsia="Lexend" w:hAnsi="Lexend"/>
          <w:b w:val="1"/>
          <w:bCs w:val="1"/>
          <w:sz w:val="32"/>
          <w:szCs w:val="32"/>
          <w:highlight w:val="green"/>
        </w:rPr>
      </w:pPr>
      <w:bookmarkStart w:colFirst="0" w:colLast="0" w:name="_k90flqoora3" w:id="12"/>
      <w:bookmarkEnd w:id="12"/>
      <w:r w:rsidDel="00000000" w:rsidR="00000000" w:rsidRPr="00000000">
        <w:rPr>
          <w:rFonts w:ascii="Lexend" w:cs="Lexend" w:eastAsia="Lexend" w:hAnsi="Lexend"/>
          <w:b w:val="1"/>
          <w:bCs w:val="1"/>
          <w:color w:val="000000"/>
          <w:sz w:val="32"/>
          <w:szCs w:val="32"/>
          <w:highlight w:val="green"/>
          <w:rtl w:val="0"/>
        </w:rPr>
        <w:t xml:space="preserve">Bible Study Tools for Pastors</w:t>
      </w:r>
    </w:p>
    <w:p w:rsidR="00000000" w:rsidDel="00000000" w:rsidP="00000000" w:rsidRDefault="00000000" w:rsidRPr="00000000" w14:paraId="00000042">
      <w:pPr>
        <w:pBdr>
          <w:top w:color="dce0e5" w:space="0" w:sz="0" w:val="none"/>
          <w:left w:color="dce0e5" w:space="0" w:sz="0" w:val="none"/>
          <w:bottom w:color="dce0e5" w:space="0" w:sz="0" w:val="none"/>
          <w:right w:color="dce0e5" w:space="0" w:sz="0" w:val="none"/>
          <w:between w:color="dce0e5" w:space="0" w:sz="0" w:val="none"/>
        </w:pBdr>
        <w:shd w:fill="ffffff" w:val="clear"/>
        <w:spacing w:after="240" w:before="240" w:lineRule="auto"/>
        <w:rPr>
          <w:rFonts w:ascii="Lexend" w:cs="Lexend" w:eastAsia="Lexend" w:hAnsi="Lexend"/>
          <w:sz w:val="26"/>
          <w:szCs w:val="26"/>
          <w:highlight w:val="green"/>
        </w:rPr>
      </w:pPr>
      <w:hyperlink r:id="rId48">
        <w:r w:rsidDel="00000000" w:rsidR="00000000" w:rsidRPr="00000000">
          <w:rPr>
            <w:rFonts w:ascii="Lexend" w:cs="Lexend" w:eastAsia="Lexend" w:hAnsi="Lexend"/>
            <w:color w:val="1155cc"/>
            <w:sz w:val="26"/>
            <w:szCs w:val="26"/>
            <w:highlight w:val="green"/>
            <w:u w:val="single"/>
            <w:rtl w:val="0"/>
          </w:rPr>
          <w:t xml:space="preserve">Pastors</w:t>
        </w:r>
      </w:hyperlink>
      <w:r w:rsidDel="00000000" w:rsidR="00000000" w:rsidRPr="00000000">
        <w:rPr>
          <w:rFonts w:ascii="Lexend" w:cs="Lexend" w:eastAsia="Lexend" w:hAnsi="Lexend"/>
          <w:sz w:val="26"/>
          <w:szCs w:val="26"/>
          <w:highlight w:val="green"/>
          <w:rtl w:val="0"/>
        </w:rPr>
        <w:t xml:space="preserve"> can use the Bible study tools to prepare sermons, explore Scripture in greater depth, and develop biblically grounded teaching. </w:t>
      </w:r>
    </w:p>
    <w:p w:rsidR="00000000" w:rsidDel="00000000" w:rsidP="00000000" w:rsidRDefault="00000000" w:rsidRPr="00000000" w14:paraId="00000043">
      <w:pPr>
        <w:pStyle w:val="Heading3"/>
        <w:keepNext w:val="0"/>
        <w:keepLines w:val="0"/>
        <w:numPr>
          <w:ilvl w:val="0"/>
          <w:numId w:val="7"/>
        </w:numPr>
        <w:pBdr>
          <w:top w:color="dce0e5" w:space="0" w:sz="0" w:val="none"/>
          <w:left w:color="dce0e5" w:space="0" w:sz="0" w:val="none"/>
          <w:bottom w:color="dce0e5" w:space="0" w:sz="0" w:val="none"/>
          <w:right w:color="dce0e5" w:space="0" w:sz="0" w:val="none"/>
          <w:between w:color="dce0e5" w:space="0" w:sz="0" w:val="none"/>
        </w:pBdr>
        <w:shd w:fill="ffffff" w:val="clear"/>
        <w:spacing w:before="280" w:lineRule="auto"/>
        <w:ind w:left="720" w:hanging="360"/>
        <w:rPr>
          <w:rFonts w:ascii="Lexend" w:cs="Lexend" w:eastAsia="Lexend" w:hAnsi="Lexend"/>
          <w:b w:val="1"/>
          <w:bCs w:val="1"/>
          <w:sz w:val="32"/>
          <w:szCs w:val="32"/>
          <w:highlight w:val="green"/>
        </w:rPr>
      </w:pPr>
      <w:bookmarkStart w:colFirst="0" w:colLast="0" w:name="_qtaj5lhuy6rh" w:id="13"/>
      <w:bookmarkEnd w:id="13"/>
      <w:r w:rsidDel="00000000" w:rsidR="00000000" w:rsidRPr="00000000">
        <w:rPr>
          <w:rFonts w:ascii="Lexend" w:cs="Lexend" w:eastAsia="Lexend" w:hAnsi="Lexend"/>
          <w:b w:val="1"/>
          <w:bCs w:val="1"/>
          <w:color w:val="000000"/>
          <w:sz w:val="32"/>
          <w:szCs w:val="32"/>
          <w:highlight w:val="green"/>
          <w:rtl w:val="0"/>
        </w:rPr>
        <w:t xml:space="preserve">Bible Study Tools for Home Church Leaders</w:t>
      </w:r>
    </w:p>
    <w:p w:rsidR="00000000" w:rsidDel="00000000" w:rsidP="00000000" w:rsidRDefault="00000000" w:rsidRPr="00000000" w14:paraId="00000044">
      <w:pPr>
        <w:pBdr>
          <w:top w:color="dce0e5" w:space="0" w:sz="0" w:val="none"/>
          <w:left w:color="dce0e5" w:space="0" w:sz="0" w:val="none"/>
          <w:bottom w:color="dce0e5" w:space="0" w:sz="0" w:val="none"/>
          <w:right w:color="dce0e5" w:space="0" w:sz="0" w:val="none"/>
          <w:between w:color="dce0e5" w:space="0" w:sz="0" w:val="none"/>
        </w:pBdr>
        <w:shd w:fill="ffffff" w:val="clear"/>
        <w:spacing w:after="240" w:before="240" w:lineRule="auto"/>
        <w:rPr>
          <w:rFonts w:ascii="Lexend" w:cs="Lexend" w:eastAsia="Lexend" w:hAnsi="Lexend"/>
          <w:sz w:val="26"/>
          <w:szCs w:val="26"/>
          <w:highlight w:val="green"/>
        </w:rPr>
      </w:pPr>
      <w:hyperlink r:id="rId49">
        <w:r w:rsidDel="00000000" w:rsidR="00000000" w:rsidRPr="00000000">
          <w:rPr>
            <w:rFonts w:ascii="Lexend" w:cs="Lexend" w:eastAsia="Lexend" w:hAnsi="Lexend"/>
            <w:color w:val="1155cc"/>
            <w:sz w:val="26"/>
            <w:szCs w:val="26"/>
            <w:highlight w:val="green"/>
            <w:u w:val="single"/>
            <w:rtl w:val="0"/>
          </w:rPr>
          <w:t xml:space="preserve">Home church leaders</w:t>
        </w:r>
      </w:hyperlink>
      <w:r w:rsidDel="00000000" w:rsidR="00000000" w:rsidRPr="00000000">
        <w:rPr>
          <w:rFonts w:ascii="Lexend" w:cs="Lexend" w:eastAsia="Lexend" w:hAnsi="Lexend"/>
          <w:sz w:val="26"/>
          <w:szCs w:val="26"/>
          <w:highlight w:val="green"/>
          <w:rtl w:val="0"/>
        </w:rPr>
        <w:t xml:space="preserve"> can use JO Equip Bible study tools to study, prepare Bible discussions, and encourage meaningful discipleship. </w:t>
      </w:r>
    </w:p>
    <w:p w:rsidR="00000000" w:rsidDel="00000000" w:rsidP="00000000" w:rsidRDefault="00000000" w:rsidRPr="00000000" w14:paraId="00000045">
      <w:pPr>
        <w:pStyle w:val="Heading3"/>
        <w:keepNext w:val="0"/>
        <w:keepLines w:val="0"/>
        <w:numPr>
          <w:ilvl w:val="0"/>
          <w:numId w:val="4"/>
        </w:numPr>
        <w:pBdr>
          <w:top w:color="dce0e5" w:space="0" w:sz="0" w:val="none"/>
          <w:left w:color="dce0e5" w:space="0" w:sz="0" w:val="none"/>
          <w:bottom w:color="dce0e5" w:space="0" w:sz="0" w:val="none"/>
          <w:right w:color="dce0e5" w:space="0" w:sz="0" w:val="none"/>
          <w:between w:color="dce0e5" w:space="0" w:sz="0" w:val="none"/>
        </w:pBdr>
        <w:shd w:fill="ffffff" w:val="clear"/>
        <w:spacing w:before="280" w:lineRule="auto"/>
        <w:ind w:left="720" w:hanging="360"/>
        <w:rPr>
          <w:rFonts w:ascii="Lexend" w:cs="Lexend" w:eastAsia="Lexend" w:hAnsi="Lexend"/>
          <w:b w:val="1"/>
          <w:bCs w:val="1"/>
          <w:sz w:val="32"/>
          <w:szCs w:val="32"/>
          <w:highlight w:val="green"/>
        </w:rPr>
      </w:pPr>
      <w:bookmarkStart w:colFirst="0" w:colLast="0" w:name="_wuknmm4ubyy1" w:id="14"/>
      <w:bookmarkEnd w:id="14"/>
      <w:r w:rsidDel="00000000" w:rsidR="00000000" w:rsidRPr="00000000">
        <w:rPr>
          <w:rFonts w:ascii="Lexend" w:cs="Lexend" w:eastAsia="Lexend" w:hAnsi="Lexend"/>
          <w:b w:val="1"/>
          <w:bCs w:val="1"/>
          <w:color w:val="000000"/>
          <w:sz w:val="32"/>
          <w:szCs w:val="32"/>
          <w:highlight w:val="green"/>
          <w:rtl w:val="0"/>
        </w:rPr>
        <w:t xml:space="preserve">Bible Study Tools for Chaplains</w:t>
      </w:r>
    </w:p>
    <w:p w:rsidR="00000000" w:rsidDel="00000000" w:rsidP="00000000" w:rsidRDefault="00000000" w:rsidRPr="00000000" w14:paraId="00000046">
      <w:pPr>
        <w:pBdr>
          <w:top w:color="dce0e5" w:space="0" w:sz="0" w:val="none"/>
          <w:left w:color="dce0e5" w:space="0" w:sz="0" w:val="none"/>
          <w:bottom w:color="dce0e5" w:space="0" w:sz="0" w:val="none"/>
          <w:right w:color="dce0e5" w:space="0" w:sz="0" w:val="none"/>
          <w:between w:color="dce0e5" w:space="0" w:sz="0" w:val="none"/>
        </w:pBdr>
        <w:shd w:fill="ffffff" w:val="clear"/>
        <w:spacing w:after="240" w:before="240" w:lineRule="auto"/>
        <w:rPr>
          <w:rFonts w:ascii="Lexend" w:cs="Lexend" w:eastAsia="Lexend" w:hAnsi="Lexend"/>
          <w:sz w:val="26"/>
          <w:szCs w:val="26"/>
          <w:highlight w:val="green"/>
        </w:rPr>
      </w:pPr>
      <w:hyperlink r:id="rId50">
        <w:r w:rsidDel="00000000" w:rsidR="00000000" w:rsidRPr="00000000">
          <w:rPr>
            <w:rFonts w:ascii="Lexend" w:cs="Lexend" w:eastAsia="Lexend" w:hAnsi="Lexend"/>
            <w:color w:val="1155cc"/>
            <w:sz w:val="26"/>
            <w:szCs w:val="26"/>
            <w:highlight w:val="green"/>
            <w:u w:val="single"/>
            <w:rtl w:val="0"/>
          </w:rPr>
          <w:t xml:space="preserve">Chaplains</w:t>
        </w:r>
      </w:hyperlink>
      <w:r w:rsidDel="00000000" w:rsidR="00000000" w:rsidRPr="00000000">
        <w:rPr>
          <w:rFonts w:ascii="Lexend" w:cs="Lexend" w:eastAsia="Lexend" w:hAnsi="Lexend"/>
          <w:sz w:val="26"/>
          <w:szCs w:val="26"/>
          <w:highlight w:val="green"/>
          <w:rtl w:val="0"/>
        </w:rPr>
        <w:t xml:space="preserve"> can use our Bible study tools to better understand and communicate Scripture when providing spiritual care and encouragement. </w:t>
      </w:r>
    </w:p>
    <w:p w:rsidR="00000000" w:rsidDel="00000000" w:rsidP="00000000" w:rsidRDefault="00000000" w:rsidRPr="00000000" w14:paraId="00000047">
      <w:pPr>
        <w:pStyle w:val="Heading3"/>
        <w:keepNext w:val="0"/>
        <w:keepLines w:val="0"/>
        <w:numPr>
          <w:ilvl w:val="0"/>
          <w:numId w:val="5"/>
        </w:numPr>
        <w:pBdr>
          <w:top w:color="dce0e5" w:space="0" w:sz="0" w:val="none"/>
          <w:left w:color="dce0e5" w:space="0" w:sz="0" w:val="none"/>
          <w:bottom w:color="dce0e5" w:space="0" w:sz="0" w:val="none"/>
          <w:right w:color="dce0e5" w:space="0" w:sz="0" w:val="none"/>
          <w:between w:color="dce0e5" w:space="0" w:sz="0" w:val="none"/>
        </w:pBdr>
        <w:shd w:fill="ffffff" w:val="clear"/>
        <w:spacing w:before="280" w:lineRule="auto"/>
        <w:ind w:left="720" w:hanging="360"/>
        <w:rPr>
          <w:rFonts w:ascii="Lexend" w:cs="Lexend" w:eastAsia="Lexend" w:hAnsi="Lexend"/>
          <w:b w:val="1"/>
          <w:bCs w:val="1"/>
          <w:sz w:val="32"/>
          <w:szCs w:val="32"/>
          <w:highlight w:val="green"/>
        </w:rPr>
      </w:pPr>
      <w:bookmarkStart w:colFirst="0" w:colLast="0" w:name="_nty54nins1a0" w:id="15"/>
      <w:bookmarkEnd w:id="15"/>
      <w:r w:rsidDel="00000000" w:rsidR="00000000" w:rsidRPr="00000000">
        <w:rPr>
          <w:rFonts w:ascii="Lexend" w:cs="Lexend" w:eastAsia="Lexend" w:hAnsi="Lexend"/>
          <w:b w:val="1"/>
          <w:bCs w:val="1"/>
          <w:color w:val="000000"/>
          <w:sz w:val="32"/>
          <w:szCs w:val="32"/>
          <w:highlight w:val="green"/>
          <w:rtl w:val="0"/>
        </w:rPr>
        <w:t xml:space="preserve">Bible Study Tools for Missionaries</w:t>
      </w:r>
    </w:p>
    <w:p w:rsidR="00000000" w:rsidDel="00000000" w:rsidP="00000000" w:rsidRDefault="00000000" w:rsidRPr="00000000" w14:paraId="00000048">
      <w:pPr>
        <w:pBdr>
          <w:top w:color="dce0e5" w:space="0" w:sz="0" w:val="none"/>
          <w:left w:color="dce0e5" w:space="0" w:sz="0" w:val="none"/>
          <w:bottom w:color="dce0e5" w:space="0" w:sz="0" w:val="none"/>
          <w:right w:color="dce0e5" w:space="0" w:sz="0" w:val="none"/>
          <w:between w:color="dce0e5" w:space="0" w:sz="0" w:val="none"/>
        </w:pBdr>
        <w:shd w:fill="ffffff" w:val="clear"/>
        <w:spacing w:after="240" w:before="240" w:lineRule="auto"/>
        <w:rPr>
          <w:rFonts w:ascii="Lexend" w:cs="Lexend" w:eastAsia="Lexend" w:hAnsi="Lexend"/>
          <w:sz w:val="26"/>
          <w:szCs w:val="26"/>
        </w:rPr>
      </w:pPr>
      <w:hyperlink r:id="rId51">
        <w:r w:rsidDel="00000000" w:rsidR="00000000" w:rsidRPr="00000000">
          <w:rPr>
            <w:rFonts w:ascii="Lexend" w:cs="Lexend" w:eastAsia="Lexend" w:hAnsi="Lexend"/>
            <w:color w:val="1155cc"/>
            <w:sz w:val="26"/>
            <w:szCs w:val="26"/>
            <w:highlight w:val="green"/>
            <w:u w:val="single"/>
            <w:rtl w:val="0"/>
          </w:rPr>
          <w:t xml:space="preserve">Missionaries</w:t>
        </w:r>
      </w:hyperlink>
      <w:r w:rsidDel="00000000" w:rsidR="00000000" w:rsidRPr="00000000">
        <w:rPr>
          <w:rFonts w:ascii="Lexend" w:cs="Lexend" w:eastAsia="Lexend" w:hAnsi="Lexend"/>
          <w:sz w:val="26"/>
          <w:szCs w:val="26"/>
          <w:highlight w:val="green"/>
          <w:rtl w:val="0"/>
        </w:rPr>
        <w:t xml:space="preserve"> can use the Bible study tools to deepen their understanding and prepare for teaching and discipleship across different ministry contexts</w:t>
      </w:r>
      <w:r w:rsidDel="00000000" w:rsidR="00000000" w:rsidRPr="00000000">
        <w:rPr>
          <w:rFonts w:ascii="Lexend" w:cs="Lexend" w:eastAsia="Lexend" w:hAnsi="Lexend"/>
          <w:sz w:val="26"/>
          <w:szCs w:val="26"/>
          <w:rtl w:val="0"/>
        </w:rPr>
        <w:t xml:space="preserve">. </w:t>
      </w:r>
    </w:p>
    <w:p w:rsidR="00000000" w:rsidDel="00000000" w:rsidP="00000000" w:rsidRDefault="00000000" w:rsidRPr="00000000" w14:paraId="00000049">
      <w:pPr>
        <w:pBdr>
          <w:top w:color="dce0e5" w:space="0" w:sz="0" w:val="none"/>
          <w:left w:color="dce0e5" w:space="0" w:sz="0" w:val="none"/>
          <w:bottom w:color="dce0e5" w:space="0" w:sz="0" w:val="none"/>
          <w:right w:color="dce0e5" w:space="0" w:sz="0" w:val="none"/>
          <w:between w:color="dce0e5" w:space="0" w:sz="0" w:val="none"/>
        </w:pBdr>
        <w:shd w:fill="ffffff" w:val="clear"/>
        <w:spacing w:after="240" w:before="240" w:lineRule="auto"/>
        <w:rPr>
          <w:rFonts w:ascii="Lexend" w:cs="Lexend" w:eastAsia="Lexend" w:hAnsi="Lexend"/>
          <w:highlight w:val="green"/>
        </w:rPr>
      </w:pPr>
      <w:r w:rsidDel="00000000" w:rsidR="00000000" w:rsidRPr="00000000">
        <w:rPr>
          <w:rFonts w:ascii="Lexend" w:cs="Lexend" w:eastAsia="Lexend" w:hAnsi="Lexend"/>
          <w:b w:val="1"/>
          <w:bCs w:val="1"/>
          <w:sz w:val="26"/>
          <w:szCs w:val="26"/>
          <w:rtl w:val="0"/>
        </w:rPr>
        <w:t xml:space="preserve">—------------------------------------------------------------------------------</w:t>
      </w:r>
      <w:r w:rsidDel="00000000" w:rsidR="00000000" w:rsidRPr="00000000">
        <w:rPr>
          <w:rtl w:val="0"/>
        </w:rPr>
      </w:r>
    </w:p>
    <w:p w:rsidR="00000000" w:rsidDel="00000000" w:rsidP="00000000" w:rsidRDefault="00000000" w:rsidRPr="00000000" w14:paraId="0000004A">
      <w:pPr>
        <w:spacing w:after="240" w:before="240" w:lineRule="auto"/>
        <w:rPr>
          <w:rFonts w:ascii="Lexend" w:cs="Lexend" w:eastAsia="Lexend" w:hAnsi="Lexend"/>
          <w:sz w:val="30"/>
          <w:szCs w:val="30"/>
          <w:highlight w:val="yellow"/>
        </w:rPr>
      </w:pPr>
      <w:r w:rsidDel="00000000" w:rsidR="00000000" w:rsidRPr="00000000">
        <w:rPr>
          <w:rFonts w:ascii="Lexend" w:cs="Lexend" w:eastAsia="Lexend" w:hAnsi="Lexend"/>
          <w:b w:val="1"/>
          <w:bCs w:val="1"/>
          <w:sz w:val="28"/>
          <w:szCs w:val="28"/>
          <w:highlight w:val="yellow"/>
          <w:u w:val="single"/>
          <w:rtl w:val="0"/>
        </w:rPr>
        <w:t xml:space="preserve">New Content Section Addition</w:t>
      </w:r>
      <w:r w:rsidDel="00000000" w:rsidR="00000000" w:rsidRPr="00000000">
        <w:rPr>
          <w:rtl w:val="0"/>
        </w:rPr>
      </w:r>
    </w:p>
    <w:p w:rsidR="00000000" w:rsidDel="00000000" w:rsidP="00000000" w:rsidRDefault="00000000" w:rsidRPr="00000000" w14:paraId="0000004B">
      <w:pPr>
        <w:spacing w:after="240" w:before="240" w:lineRule="auto"/>
        <w:rPr>
          <w:rFonts w:ascii="Lexend" w:cs="Lexend" w:eastAsia="Lexend" w:hAnsi="Lexend"/>
          <w:b w:val="1"/>
          <w:bCs w:val="1"/>
          <w:sz w:val="20"/>
          <w:szCs w:val="20"/>
          <w:highlight w:val="green"/>
          <w:u w:val="single"/>
        </w:rPr>
      </w:pPr>
      <w:r w:rsidDel="00000000" w:rsidR="00000000" w:rsidRPr="00000000">
        <w:rPr>
          <w:rtl w:val="0"/>
        </w:rPr>
      </w:r>
    </w:p>
    <w:p w:rsidR="00000000" w:rsidDel="00000000" w:rsidP="00000000" w:rsidRDefault="00000000" w:rsidRPr="00000000" w14:paraId="0000004C">
      <w:pPr>
        <w:pStyle w:val="Heading2"/>
        <w:keepNext w:val="0"/>
        <w:keepLines w:val="0"/>
        <w:pBdr>
          <w:top w:color="dce0e5" w:space="0" w:sz="0" w:val="none"/>
          <w:left w:color="dce0e5" w:space="0" w:sz="0" w:val="none"/>
          <w:bottom w:color="dce0e5" w:space="0" w:sz="0" w:val="none"/>
          <w:right w:color="dce0e5" w:space="0" w:sz="0" w:val="none"/>
          <w:between w:color="dce0e5" w:space="0" w:sz="0" w:val="none"/>
        </w:pBdr>
        <w:shd w:fill="ffffff" w:val="clear"/>
        <w:spacing w:after="80" w:lineRule="auto"/>
        <w:rPr>
          <w:rFonts w:ascii="Lexend" w:cs="Lexend" w:eastAsia="Lexend" w:hAnsi="Lexend"/>
          <w:b w:val="1"/>
          <w:bCs w:val="1"/>
          <w:sz w:val="34"/>
          <w:szCs w:val="34"/>
          <w:highlight w:val="green"/>
        </w:rPr>
      </w:pPr>
      <w:bookmarkStart w:colFirst="0" w:colLast="0" w:name="_x469syuswjzt" w:id="16"/>
      <w:bookmarkEnd w:id="16"/>
      <w:r w:rsidDel="00000000" w:rsidR="00000000" w:rsidRPr="00000000">
        <w:rPr>
          <w:rFonts w:ascii="Lexend" w:cs="Lexend" w:eastAsia="Lexend" w:hAnsi="Lexend"/>
          <w:b w:val="1"/>
          <w:bCs w:val="1"/>
          <w:sz w:val="34"/>
          <w:szCs w:val="34"/>
          <w:highlight w:val="green"/>
          <w:rtl w:val="0"/>
        </w:rPr>
        <w:t xml:space="preserve">&lt;H2&gt; Why Consider Free Online Bible Study Tools from JO EQUIP?</w:t>
      </w:r>
    </w:p>
    <w:p w:rsidR="00000000" w:rsidDel="00000000" w:rsidP="00000000" w:rsidRDefault="00000000" w:rsidRPr="00000000" w14:paraId="0000004D">
      <w:pPr>
        <w:spacing w:after="240" w:before="240" w:lineRule="auto"/>
        <w:rPr>
          <w:rFonts w:ascii="Lexend" w:cs="Lexend" w:eastAsia="Lexend" w:hAnsi="Lexend"/>
          <w:highlight w:val="green"/>
        </w:rPr>
      </w:pPr>
      <w:r w:rsidDel="00000000" w:rsidR="00000000" w:rsidRPr="00000000">
        <w:rPr>
          <w:rFonts w:ascii="Lexend" w:cs="Lexend" w:eastAsia="Lexend" w:hAnsi="Lexend"/>
          <w:highlight w:val="green"/>
          <w:rtl w:val="0"/>
        </w:rPr>
        <w:t xml:space="preserve">JO EQUIP, the ministry resource hub from JesusOnline</w:t>
      </w:r>
      <w:r w:rsidDel="00000000" w:rsidR="00000000" w:rsidRPr="00000000">
        <w:rPr>
          <w:rFonts w:ascii="Lexend" w:cs="Lexend" w:eastAsia="Lexend" w:hAnsi="Lexend"/>
          <w:highlight w:val="green"/>
          <w:rtl w:val="0"/>
        </w:rPr>
        <w:t xml:space="preserve">, offers the best online Bible study tools for pastors, home church leaders, chaplains, missionaries and others at different stages of studying Scripture. </w:t>
      </w:r>
      <w:r w:rsidDel="00000000" w:rsidR="00000000" w:rsidRPr="00000000">
        <w:rPr>
          <w:rtl w:val="0"/>
        </w:rPr>
      </w:r>
    </w:p>
    <w:p w:rsidR="00000000" w:rsidDel="00000000" w:rsidP="00000000" w:rsidRDefault="00000000" w:rsidRPr="00000000" w14:paraId="0000004E">
      <w:pPr>
        <w:spacing w:after="240" w:before="240" w:lineRule="auto"/>
        <w:rPr>
          <w:rFonts w:ascii="Lexend" w:cs="Lexend" w:eastAsia="Lexend" w:hAnsi="Lexend"/>
          <w:sz w:val="26"/>
          <w:szCs w:val="26"/>
          <w:highlight w:val="green"/>
        </w:rPr>
      </w:pPr>
      <w:r w:rsidDel="00000000" w:rsidR="00000000" w:rsidRPr="00000000">
        <w:rPr>
          <w:rFonts w:ascii="Lexend" w:cs="Lexend" w:eastAsia="Lexend" w:hAnsi="Lexend"/>
          <w:highlight w:val="green"/>
          <w:rtl w:val="0"/>
        </w:rPr>
        <w:t xml:space="preserve">Here are the benefits of choosing the JO EQUIP online Bible study tools and resources:-</w:t>
      </w:r>
      <w:r w:rsidDel="00000000" w:rsidR="00000000" w:rsidRPr="00000000">
        <w:rPr>
          <w:rtl w:val="0"/>
        </w:rPr>
      </w:r>
    </w:p>
    <w:p w:rsidR="00000000" w:rsidDel="00000000" w:rsidP="00000000" w:rsidRDefault="00000000" w:rsidRPr="00000000" w14:paraId="0000004F">
      <w:pPr>
        <w:numPr>
          <w:ilvl w:val="0"/>
          <w:numId w:val="1"/>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lineRule="auto"/>
        <w:ind w:left="720" w:hanging="360"/>
        <w:rPr>
          <w:rFonts w:ascii="Lexend" w:cs="Lexend" w:eastAsia="Lexend" w:hAnsi="Lexend"/>
          <w:sz w:val="24"/>
          <w:szCs w:val="24"/>
          <w:highlight w:val="green"/>
        </w:rPr>
      </w:pPr>
      <w:r w:rsidDel="00000000" w:rsidR="00000000" w:rsidRPr="00000000">
        <w:rPr>
          <w:rFonts w:ascii="Lexend" w:cs="Lexend" w:eastAsia="Lexend" w:hAnsi="Lexend"/>
          <w:b w:val="1"/>
          <w:bCs w:val="1"/>
          <w:sz w:val="24"/>
          <w:szCs w:val="24"/>
          <w:highlight w:val="green"/>
          <w:rtl w:val="0"/>
        </w:rPr>
        <w:t xml:space="preserve">Deeper Understanding:</w:t>
      </w:r>
      <w:r w:rsidDel="00000000" w:rsidR="00000000" w:rsidRPr="00000000">
        <w:rPr>
          <w:rFonts w:ascii="Lexend" w:cs="Lexend" w:eastAsia="Lexend" w:hAnsi="Lexend"/>
          <w:sz w:val="24"/>
          <w:szCs w:val="24"/>
          <w:highlight w:val="green"/>
          <w:rtl w:val="0"/>
        </w:rPr>
        <w:t xml:space="preserve"> Our free online Bible study tools help you gain a deeper understanding of God’s Word and explore connections between different passages. </w:t>
      </w:r>
    </w:p>
    <w:p w:rsidR="00000000" w:rsidDel="00000000" w:rsidP="00000000" w:rsidRDefault="00000000" w:rsidRPr="00000000" w14:paraId="00000050">
      <w:pPr>
        <w:numPr>
          <w:ilvl w:val="0"/>
          <w:numId w:val="1"/>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lineRule="auto"/>
        <w:ind w:left="720" w:hanging="360"/>
        <w:rPr>
          <w:rFonts w:ascii="Lexend" w:cs="Lexend" w:eastAsia="Lexend" w:hAnsi="Lexend"/>
          <w:sz w:val="24"/>
          <w:szCs w:val="24"/>
          <w:highlight w:val="green"/>
        </w:rPr>
      </w:pPr>
      <w:r w:rsidDel="00000000" w:rsidR="00000000" w:rsidRPr="00000000">
        <w:rPr>
          <w:rFonts w:ascii="Lexend" w:cs="Lexend" w:eastAsia="Lexend" w:hAnsi="Lexend"/>
          <w:b w:val="1"/>
          <w:bCs w:val="1"/>
          <w:sz w:val="24"/>
          <w:szCs w:val="24"/>
          <w:highlight w:val="green"/>
          <w:rtl w:val="0"/>
        </w:rPr>
        <w:t xml:space="preserve">Historical and Cultural Clarity:</w:t>
      </w:r>
      <w:r w:rsidDel="00000000" w:rsidR="00000000" w:rsidRPr="00000000">
        <w:rPr>
          <w:rFonts w:ascii="Lexend" w:cs="Lexend" w:eastAsia="Lexend" w:hAnsi="Lexend"/>
          <w:sz w:val="24"/>
          <w:szCs w:val="24"/>
          <w:highlight w:val="green"/>
          <w:rtl w:val="0"/>
        </w:rPr>
        <w:t xml:space="preserve"> Resources like study Bibles and atlases reveal the original context, idioms, and backgrounds of ancient audiences. </w:t>
      </w:r>
    </w:p>
    <w:p w:rsidR="00000000" w:rsidDel="00000000" w:rsidP="00000000" w:rsidRDefault="00000000" w:rsidRPr="00000000" w14:paraId="00000051">
      <w:pPr>
        <w:numPr>
          <w:ilvl w:val="0"/>
          <w:numId w:val="1"/>
        </w:numPr>
        <w:pBdr>
          <w:top w:color="dce0e5" w:space="0" w:sz="0" w:val="none"/>
          <w:left w:color="dce0e5" w:space="0" w:sz="0" w:val="none"/>
          <w:bottom w:color="dce0e5" w:space="0" w:sz="0" w:val="none"/>
          <w:right w:color="dce0e5" w:space="0" w:sz="0" w:val="none"/>
          <w:between w:color="dce0e5" w:space="0" w:sz="0" w:val="none"/>
        </w:pBdr>
        <w:shd w:fill="ffffff" w:val="clear"/>
        <w:spacing w:after="0" w:afterAutospacing="0" w:lineRule="auto"/>
        <w:ind w:left="720" w:hanging="360"/>
        <w:rPr>
          <w:rFonts w:ascii="Lexend" w:cs="Lexend" w:eastAsia="Lexend" w:hAnsi="Lexend"/>
          <w:sz w:val="24"/>
          <w:szCs w:val="24"/>
          <w:highlight w:val="green"/>
        </w:rPr>
      </w:pPr>
      <w:r w:rsidDel="00000000" w:rsidR="00000000" w:rsidRPr="00000000">
        <w:rPr>
          <w:rFonts w:ascii="Lexend" w:cs="Lexend" w:eastAsia="Lexend" w:hAnsi="Lexend"/>
          <w:b w:val="1"/>
          <w:bCs w:val="1"/>
          <w:sz w:val="24"/>
          <w:szCs w:val="24"/>
          <w:highlight w:val="green"/>
          <w:rtl w:val="0"/>
        </w:rPr>
        <w:t xml:space="preserve">Structure and Consistency:</w:t>
      </w:r>
      <w:r w:rsidDel="00000000" w:rsidR="00000000" w:rsidRPr="00000000">
        <w:rPr>
          <w:rFonts w:ascii="Lexend" w:cs="Lexend" w:eastAsia="Lexend" w:hAnsi="Lexend"/>
          <w:sz w:val="24"/>
          <w:szCs w:val="24"/>
          <w:highlight w:val="green"/>
          <w:rtl w:val="0"/>
        </w:rPr>
        <w:t xml:space="preserve"> Workbooks and guided digital tools provide daily direction and keep you grounded in a steady routine. </w:t>
      </w:r>
    </w:p>
    <w:p w:rsidR="00000000" w:rsidDel="00000000" w:rsidP="00000000" w:rsidRDefault="00000000" w:rsidRPr="00000000" w14:paraId="00000052">
      <w:pPr>
        <w:numPr>
          <w:ilvl w:val="0"/>
          <w:numId w:val="1"/>
        </w:numPr>
        <w:pBdr>
          <w:top w:color="dce0e5" w:space="0" w:sz="0" w:val="none"/>
          <w:left w:color="dce0e5" w:space="0" w:sz="0" w:val="none"/>
          <w:bottom w:color="dce0e5" w:space="0" w:sz="0" w:val="none"/>
          <w:right w:color="dce0e5" w:space="0" w:sz="0" w:val="none"/>
          <w:between w:color="dce0e5" w:space="0" w:sz="0" w:val="none"/>
        </w:pBdr>
        <w:shd w:fill="ffffff" w:val="clear"/>
        <w:spacing w:after="180" w:lineRule="auto"/>
        <w:ind w:left="720" w:hanging="360"/>
        <w:rPr>
          <w:rFonts w:ascii="Lexend" w:cs="Lexend" w:eastAsia="Lexend" w:hAnsi="Lexend"/>
          <w:sz w:val="24"/>
          <w:szCs w:val="24"/>
          <w:highlight w:val="green"/>
        </w:rPr>
      </w:pPr>
      <w:r w:rsidDel="00000000" w:rsidR="00000000" w:rsidRPr="00000000">
        <w:rPr>
          <w:rFonts w:ascii="Lexend" w:cs="Lexend" w:eastAsia="Lexend" w:hAnsi="Lexend"/>
          <w:b w:val="1"/>
          <w:bCs w:val="1"/>
          <w:sz w:val="24"/>
          <w:szCs w:val="24"/>
          <w:highlight w:val="green"/>
          <w:rtl w:val="0"/>
        </w:rPr>
        <w:t xml:space="preserve">Practical Application:</w:t>
      </w:r>
      <w:r w:rsidDel="00000000" w:rsidR="00000000" w:rsidRPr="00000000">
        <w:rPr>
          <w:rFonts w:ascii="Lexend" w:cs="Lexend" w:eastAsia="Lexend" w:hAnsi="Lexend"/>
          <w:sz w:val="24"/>
          <w:szCs w:val="24"/>
          <w:highlight w:val="green"/>
          <w:rtl w:val="0"/>
        </w:rPr>
        <w:t xml:space="preserve"> Our Bible study tools and resources bridge the gap between academic interpretation and personal transformation in your everyday life.</w:t>
      </w:r>
    </w:p>
    <w:p w:rsidR="00000000" w:rsidDel="00000000" w:rsidP="00000000" w:rsidRDefault="00000000" w:rsidRPr="00000000" w14:paraId="00000053">
      <w:pPr>
        <w:spacing w:after="240" w:before="240" w:lineRule="auto"/>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054">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sz w:val="20"/>
          <w:szCs w:val="20"/>
          <w:highlight w:val="white"/>
        </w:rPr>
      </w:pPr>
      <w:r w:rsidDel="00000000" w:rsidR="00000000" w:rsidRPr="00000000">
        <w:rPr>
          <w:rFonts w:ascii="Lexend" w:cs="Lexend" w:eastAsia="Lexend" w:hAnsi="Lexend"/>
          <w:b w:val="1"/>
          <w:bCs w:val="1"/>
          <w:color w:val="1f2937"/>
          <w:sz w:val="26"/>
          <w:szCs w:val="26"/>
          <w:highlight w:val="yellow"/>
          <w:rtl w:val="0"/>
        </w:rPr>
        <w:t xml:space="preserve">FAQs Section- Suggestion - </w:t>
      </w:r>
      <w:r w:rsidDel="00000000" w:rsidR="00000000" w:rsidRPr="00000000">
        <w:rPr>
          <w:rFonts w:ascii="Lexend" w:cs="Lexend" w:eastAsia="Lexend" w:hAnsi="Lexend"/>
          <w:b w:val="1"/>
          <w:bCs w:val="1"/>
          <w:color w:val="1f2937"/>
          <w:sz w:val="20"/>
          <w:szCs w:val="20"/>
          <w:highlight w:val="yellow"/>
          <w:rtl w:val="0"/>
        </w:rPr>
        <w:t xml:space="preserve">Reference: </w:t>
      </w:r>
      <w:hyperlink r:id="rId52">
        <w:r w:rsidDel="00000000" w:rsidR="00000000" w:rsidRPr="00000000">
          <w:rPr>
            <w:rFonts w:ascii="Lexend" w:cs="Lexend" w:eastAsia="Lexend" w:hAnsi="Lexend"/>
            <w:color w:val="1155cc"/>
            <w:sz w:val="20"/>
            <w:szCs w:val="20"/>
            <w:highlight w:val="yellow"/>
            <w:u w:val="single"/>
            <w:rtl w:val="0"/>
          </w:rPr>
          <w:t xml:space="preserve">https://equip.jesusonline.com/pastors</w:t>
        </w:r>
      </w:hyperlink>
      <w:r w:rsidDel="00000000" w:rsidR="00000000" w:rsidRPr="00000000">
        <w:rPr>
          <w:rFonts w:ascii="Lexend" w:cs="Lexend" w:eastAsia="Lexend" w:hAnsi="Lexend"/>
          <w:color w:val="1f2937"/>
          <w:sz w:val="20"/>
          <w:szCs w:val="20"/>
          <w:highlight w:val="yellow"/>
          <w:rtl w:val="0"/>
        </w:rPr>
        <w:t xml:space="preserve">  </w:t>
      </w:r>
      <w:r w:rsidDel="00000000" w:rsidR="00000000" w:rsidRPr="00000000">
        <w:rPr>
          <w:rtl w:val="0"/>
        </w:rPr>
      </w:r>
    </w:p>
    <w:p w:rsidR="00000000" w:rsidDel="00000000" w:rsidP="00000000" w:rsidRDefault="00000000" w:rsidRPr="00000000" w14:paraId="00000055">
      <w:pPr>
        <w:spacing w:after="240" w:before="240" w:lineRule="auto"/>
        <w:rPr>
          <w:rFonts w:ascii="Lexend" w:cs="Lexend" w:eastAsia="Lexend" w:hAnsi="Lexend"/>
          <w:b w:val="1"/>
          <w:bCs w:val="1"/>
          <w:sz w:val="20"/>
          <w:szCs w:val="20"/>
          <w:highlight w:val="green"/>
          <w:u w:val="single"/>
        </w:rPr>
      </w:pPr>
      <w:r w:rsidDel="00000000" w:rsidR="00000000" w:rsidRPr="00000000">
        <w:rPr>
          <w:rFonts w:ascii="Lexend" w:cs="Lexend" w:eastAsia="Lexend" w:hAnsi="Lexend"/>
          <w:b w:val="1"/>
          <w:bCs w:val="1"/>
          <w:sz w:val="20"/>
          <w:szCs w:val="20"/>
          <w:highlight w:val="green"/>
          <w:u w:val="single"/>
        </w:rPr>
        <w:drawing>
          <wp:inline distB="114300" distT="114300" distL="114300" distR="114300">
            <wp:extent cx="5943600" cy="2400300"/>
            <wp:effectExtent b="25400" l="25400" r="25400" t="25400"/>
            <wp:docPr id="3"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943600" cy="2400300"/>
                    </a:xfrm>
                    <a:prstGeom prst="rect"/>
                    <a:ln w="254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rFonts w:ascii="Lexend" w:cs="Lexend" w:eastAsia="Lexend" w:hAnsi="Lexend"/>
          <w:sz w:val="30"/>
          <w:szCs w:val="30"/>
          <w:highlight w:val="yellow"/>
        </w:rPr>
      </w:pPr>
      <w:r w:rsidDel="00000000" w:rsidR="00000000" w:rsidRPr="00000000">
        <w:rPr>
          <w:rFonts w:ascii="Lexend" w:cs="Lexend" w:eastAsia="Lexend" w:hAnsi="Lexend"/>
          <w:b w:val="1"/>
          <w:bCs w:val="1"/>
          <w:sz w:val="28"/>
          <w:szCs w:val="28"/>
          <w:highlight w:val="yellow"/>
          <w:u w:val="single"/>
          <w:rtl w:val="0"/>
        </w:rPr>
        <w:t xml:space="preserve">New Content Section Addition</w:t>
      </w:r>
      <w:r w:rsidDel="00000000" w:rsidR="00000000" w:rsidRPr="00000000">
        <w:rPr>
          <w:rtl w:val="0"/>
        </w:rPr>
      </w:r>
    </w:p>
    <w:p w:rsidR="00000000" w:rsidDel="00000000" w:rsidP="00000000" w:rsidRDefault="00000000" w:rsidRPr="00000000" w14:paraId="00000057">
      <w:pPr>
        <w:spacing w:after="240" w:before="240" w:lineRule="auto"/>
        <w:rPr>
          <w:rFonts w:ascii="Lexend" w:cs="Lexend" w:eastAsia="Lexend" w:hAnsi="Lexend"/>
          <w:b w:val="1"/>
          <w:bCs w:val="1"/>
          <w:sz w:val="20"/>
          <w:szCs w:val="20"/>
          <w:highlight w:val="green"/>
          <w:u w:val="single"/>
        </w:rPr>
      </w:pPr>
      <w:r w:rsidDel="00000000" w:rsidR="00000000" w:rsidRPr="00000000">
        <w:rPr>
          <w:rtl w:val="0"/>
        </w:rPr>
      </w:r>
    </w:p>
    <w:p w:rsidR="00000000" w:rsidDel="00000000" w:rsidP="00000000" w:rsidRDefault="00000000" w:rsidRPr="00000000" w14:paraId="00000058">
      <w:pPr>
        <w:pStyle w:val="Heading2"/>
        <w:keepNext w:val="0"/>
        <w:keepLines w:val="0"/>
        <w:spacing w:before="480" w:lineRule="auto"/>
        <w:rPr/>
      </w:pPr>
      <w:bookmarkStart w:colFirst="0" w:colLast="0" w:name="_atippnv2rg6x" w:id="17"/>
      <w:bookmarkEnd w:id="17"/>
      <w:r w:rsidDel="00000000" w:rsidR="00000000" w:rsidRPr="00000000">
        <w:rPr>
          <w:rFonts w:ascii="Lexend" w:cs="Lexend" w:eastAsia="Lexend" w:hAnsi="Lexend"/>
          <w:b w:val="1"/>
          <w:bCs w:val="1"/>
          <w:sz w:val="34"/>
          <w:szCs w:val="34"/>
          <w:highlight w:val="green"/>
          <w:rtl w:val="0"/>
        </w:rPr>
        <w:t xml:space="preserve">&lt;H2&gt; FAQs</w:t>
      </w:r>
      <w:r w:rsidDel="00000000" w:rsidR="00000000" w:rsidRPr="00000000">
        <w:rPr>
          <w:rFonts w:ascii="Lexend" w:cs="Lexend" w:eastAsia="Lexend" w:hAnsi="Lexend"/>
          <w:b w:val="1"/>
          <w:bCs w:val="1"/>
          <w:sz w:val="24"/>
          <w:szCs w:val="24"/>
          <w:highlight w:val="green"/>
          <w:rtl w:val="0"/>
        </w:rPr>
        <w:t xml:space="preserve"> </w:t>
      </w:r>
      <w:r w:rsidDel="00000000" w:rsidR="00000000" w:rsidRPr="00000000">
        <w:rPr>
          <w:rtl w:val="0"/>
        </w:rPr>
      </w:r>
    </w:p>
    <w:p w:rsidR="00000000" w:rsidDel="00000000" w:rsidP="00000000" w:rsidRDefault="00000000" w:rsidRPr="00000000" w14:paraId="00000059">
      <w:pPr>
        <w:pBdr>
          <w:top w:color="dce0e5" w:space="0" w:sz="0" w:val="none"/>
          <w:left w:color="dce0e5" w:space="0" w:sz="0" w:val="none"/>
          <w:bottom w:color="dce0e5" w:space="0" w:sz="0" w:val="none"/>
          <w:right w:color="dce0e5" w:space="0" w:sz="0" w:val="none"/>
          <w:between w:color="dce0e5" w:space="0" w:sz="0" w:val="none"/>
        </w:pBdr>
        <w:spacing w:before="240" w:line="408" w:lineRule="auto"/>
        <w:rPr>
          <w:rFonts w:ascii="Lexend" w:cs="Lexend" w:eastAsia="Lexend" w:hAnsi="Lexend"/>
          <w:sz w:val="30"/>
          <w:szCs w:val="30"/>
          <w:highlight w:val="green"/>
        </w:rPr>
      </w:pPr>
      <w:r w:rsidDel="00000000" w:rsidR="00000000" w:rsidRPr="00000000">
        <w:rPr>
          <w:rFonts w:ascii="Lexend" w:cs="Lexend" w:eastAsia="Lexend" w:hAnsi="Lexend"/>
          <w:b w:val="1"/>
          <w:bCs w:val="1"/>
          <w:sz w:val="24"/>
          <w:szCs w:val="24"/>
          <w:highlight w:val="green"/>
          <w:rtl w:val="0"/>
        </w:rPr>
        <w:t xml:space="preserve">&lt;H4&gt; What are Bible Study Tools?</w:t>
      </w:r>
      <w:r w:rsidDel="00000000" w:rsidR="00000000" w:rsidRPr="00000000">
        <w:rPr>
          <w:rtl w:val="0"/>
        </w:rPr>
      </w:r>
    </w:p>
    <w:p w:rsidR="00000000" w:rsidDel="00000000" w:rsidP="00000000" w:rsidRDefault="00000000" w:rsidRPr="00000000" w14:paraId="0000005A">
      <w:pPr>
        <w:rPr/>
      </w:pPr>
      <w:r w:rsidDel="00000000" w:rsidR="00000000" w:rsidRPr="00000000">
        <w:rPr>
          <w:rFonts w:ascii="Lexend" w:cs="Lexend" w:eastAsia="Lexend" w:hAnsi="Lexend"/>
          <w:highlight w:val="green"/>
          <w:rtl w:val="0"/>
        </w:rPr>
        <w:t xml:space="preserve">Bible study tools are resources, books, and digital platforms that help readers understand, study, interpret, and apply Scripture. They include Bible translations, commentaries, dictionaries, concordances, study guides, and other resources that provide helpful context and insights into Scripture. JO EQUIP from JesusOnline Ministries brings many of these resources together to help pastors, leaders, and Bible students explore Scripture, know God more deeply, and grow in His Word. </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Lexend" w:cs="Lexend" w:eastAsia="Lexend" w:hAnsi="Lexend"/>
          <w:highlight w:val="green"/>
        </w:rPr>
      </w:pPr>
      <w:bookmarkStart w:colFirst="0" w:colLast="0" w:name="_pjrswkg0ncwp" w:id="18"/>
      <w:bookmarkEnd w:id="18"/>
      <w:r w:rsidDel="00000000" w:rsidR="00000000" w:rsidRPr="00000000">
        <w:rPr>
          <w:rFonts w:ascii="Lexend" w:cs="Lexend" w:eastAsia="Lexend" w:hAnsi="Lexend"/>
          <w:b w:val="1"/>
          <w:bCs w:val="1"/>
          <w:color w:val="000000"/>
          <w:sz w:val="24"/>
          <w:szCs w:val="24"/>
          <w:highlight w:val="green"/>
          <w:rtl w:val="0"/>
        </w:rPr>
        <w:t xml:space="preserve">&lt;H4&gt; Where can I find free Bible study tools?</w:t>
      </w:r>
      <w:r w:rsidDel="00000000" w:rsidR="00000000" w:rsidRPr="00000000">
        <w:rPr>
          <w:rtl w:val="0"/>
        </w:rPr>
      </w:r>
    </w:p>
    <w:p w:rsidR="00000000" w:rsidDel="00000000" w:rsidP="00000000" w:rsidRDefault="00000000" w:rsidRPr="00000000" w14:paraId="0000005D">
      <w:pPr>
        <w:spacing w:after="240" w:before="240" w:lineRule="auto"/>
        <w:rPr>
          <w:rFonts w:ascii="Lexend" w:cs="Lexend" w:eastAsia="Lexend" w:hAnsi="Lexend"/>
          <w:sz w:val="24"/>
          <w:szCs w:val="24"/>
          <w:highlight w:val="green"/>
        </w:rPr>
      </w:pPr>
      <w:r w:rsidDel="00000000" w:rsidR="00000000" w:rsidRPr="00000000">
        <w:rPr>
          <w:rFonts w:ascii="Lexend" w:cs="Lexend" w:eastAsia="Lexend" w:hAnsi="Lexend"/>
          <w:highlight w:val="green"/>
          <w:rtl w:val="0"/>
        </w:rPr>
        <w:t xml:space="preserve">You can find free Bible study tools on websites like the</w:t>
      </w:r>
      <w:hyperlink r:id="rId54">
        <w:r w:rsidDel="00000000" w:rsidR="00000000" w:rsidRPr="00000000">
          <w:rPr>
            <w:rFonts w:ascii="Lexend" w:cs="Lexend" w:eastAsia="Lexend" w:hAnsi="Lexend"/>
            <w:highlight w:val="green"/>
            <w:rtl w:val="0"/>
          </w:rPr>
          <w:t xml:space="preserve"> </w:t>
        </w:r>
      </w:hyperlink>
      <w:r w:rsidDel="00000000" w:rsidR="00000000" w:rsidRPr="00000000">
        <w:rPr>
          <w:rFonts w:ascii="Lexend" w:cs="Lexend" w:eastAsia="Lexend" w:hAnsi="Lexend"/>
          <w:highlight w:val="green"/>
          <w:rtl w:val="0"/>
        </w:rPr>
        <w:t xml:space="preserve">JO EQUIP from JesusOnline Ministries, which offers free animated overviews, podcasts, and guides. </w: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rFonts w:ascii="Lexend" w:cs="Lexend" w:eastAsia="Lexend" w:hAnsi="Lexend"/>
          <w:sz w:val="24"/>
          <w:szCs w:val="24"/>
          <w:highlight w:val="green"/>
        </w:rPr>
      </w:pPr>
      <w:bookmarkStart w:colFirst="0" w:colLast="0" w:name="_hhqxs81zf37q" w:id="19"/>
      <w:bookmarkEnd w:id="19"/>
      <w:r w:rsidDel="00000000" w:rsidR="00000000" w:rsidRPr="00000000">
        <w:rPr>
          <w:rFonts w:ascii="Lexend" w:cs="Lexend" w:eastAsia="Lexend" w:hAnsi="Lexend"/>
          <w:b w:val="1"/>
          <w:bCs w:val="1"/>
          <w:color w:val="000000"/>
          <w:sz w:val="24"/>
          <w:szCs w:val="24"/>
          <w:highlight w:val="green"/>
          <w:rtl w:val="0"/>
        </w:rPr>
        <w:t xml:space="preserve">&lt;H4&gt; What Bible study tools are useful for pastors, chaplains, and home church leaders? </w:t>
      </w:r>
      <w:r w:rsidDel="00000000" w:rsidR="00000000" w:rsidRPr="00000000">
        <w:rPr>
          <w:rtl w:val="0"/>
        </w:rPr>
      </w:r>
    </w:p>
    <w:p w:rsidR="00000000" w:rsidDel="00000000" w:rsidP="00000000" w:rsidRDefault="00000000" w:rsidRPr="00000000" w14:paraId="0000005F">
      <w:pPr>
        <w:spacing w:after="240" w:before="240" w:lineRule="auto"/>
        <w:rPr>
          <w:rFonts w:ascii="Lexend" w:cs="Lexend" w:eastAsia="Lexend" w:hAnsi="Lexend"/>
          <w:b w:val="1"/>
          <w:bCs w:val="1"/>
          <w:highlight w:val="green"/>
        </w:rPr>
      </w:pPr>
      <w:r w:rsidDel="00000000" w:rsidR="00000000" w:rsidRPr="00000000">
        <w:rPr>
          <w:rFonts w:ascii="Lexend" w:cs="Lexend" w:eastAsia="Lexend" w:hAnsi="Lexend"/>
          <w:sz w:val="24"/>
          <w:szCs w:val="24"/>
          <w:highlight w:val="green"/>
          <w:rtl w:val="0"/>
        </w:rPr>
        <w:t xml:space="preserve">Essential Bible study tools that are useful for pas</w:t>
      </w:r>
      <w:r w:rsidDel="00000000" w:rsidR="00000000" w:rsidRPr="00000000">
        <w:rPr>
          <w:rFonts w:ascii="Lexend" w:cs="Lexend" w:eastAsia="Lexend" w:hAnsi="Lexend"/>
          <w:sz w:val="24"/>
          <w:szCs w:val="24"/>
          <w:highlight w:val="green"/>
          <w:rtl w:val="0"/>
        </w:rPr>
        <w:t xml:space="preserve">tors, chaplains, and home church leaders include comprehensive platforms, background commentaries, and original-language references that streamline sermon and lesson preparation. </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Lexend" w:cs="Lexend" w:eastAsia="Lexend" w:hAnsi="Lexend"/>
          <w:sz w:val="24"/>
          <w:szCs w:val="24"/>
          <w:highlight w:val="green"/>
        </w:rPr>
      </w:pPr>
      <w:bookmarkStart w:colFirst="0" w:colLast="0" w:name="_et9e3omgmf3o" w:id="20"/>
      <w:bookmarkEnd w:id="20"/>
      <w:r w:rsidDel="00000000" w:rsidR="00000000" w:rsidRPr="00000000">
        <w:rPr>
          <w:rFonts w:ascii="Lexend" w:cs="Lexend" w:eastAsia="Lexend" w:hAnsi="Lexend"/>
          <w:b w:val="1"/>
          <w:bCs w:val="1"/>
          <w:color w:val="000000"/>
          <w:sz w:val="24"/>
          <w:szCs w:val="24"/>
          <w:highlight w:val="green"/>
          <w:rtl w:val="0"/>
        </w:rPr>
        <w:t xml:space="preserve">&lt;H4&gt; What is the best Bible study tool for beginners?</w:t>
      </w:r>
      <w:r w:rsidDel="00000000" w:rsidR="00000000" w:rsidRPr="00000000">
        <w:rPr>
          <w:rtl w:val="0"/>
        </w:rPr>
      </w:r>
    </w:p>
    <w:p w:rsidR="00000000" w:rsidDel="00000000" w:rsidP="00000000" w:rsidRDefault="00000000" w:rsidRPr="00000000" w14:paraId="00000061">
      <w:pPr>
        <w:spacing w:after="240" w:before="240" w:lineRule="auto"/>
        <w:rPr>
          <w:rFonts w:ascii="Lexend" w:cs="Lexend" w:eastAsia="Lexend" w:hAnsi="Lexend"/>
          <w:sz w:val="24"/>
          <w:szCs w:val="24"/>
          <w:highlight w:val="green"/>
        </w:rPr>
      </w:pPr>
      <w:r w:rsidDel="00000000" w:rsidR="00000000" w:rsidRPr="00000000">
        <w:rPr>
          <w:rFonts w:ascii="Lexend" w:cs="Lexend" w:eastAsia="Lexend" w:hAnsi="Lexend"/>
          <w:sz w:val="24"/>
          <w:szCs w:val="24"/>
          <w:highlight w:val="green"/>
          <w:rtl w:val="0"/>
        </w:rPr>
        <w:t xml:space="preserve">For beginners, a simple online Bible with an easy-to-understand translation is a good place to start. JO EQUIP from JesusOnline Ministries also offers free Bible study resources to help you read, understand, and apply Scripture. As you grow in your study, you can explore commentaries, Bible dictionaries, and other study tools.</w:t>
      </w:r>
    </w:p>
    <w:p w:rsidR="00000000" w:rsidDel="00000000" w:rsidP="00000000" w:rsidRDefault="00000000" w:rsidRPr="00000000" w14:paraId="00000062">
      <w:pPr>
        <w:pBdr>
          <w:top w:color="dce0e5" w:space="0" w:sz="0" w:val="none"/>
          <w:left w:color="dce0e5" w:space="0" w:sz="0" w:val="none"/>
          <w:bottom w:color="dce0e5" w:space="0" w:sz="0" w:val="none"/>
          <w:right w:color="dce0e5" w:space="0" w:sz="0" w:val="none"/>
          <w:between w:color="dce0e5" w:space="0" w:sz="0" w:val="none"/>
        </w:pBdr>
        <w:shd w:fill="ffffff" w:val="clear"/>
        <w:spacing w:after="240" w:befor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63">
      <w:pPr>
        <w:pBdr>
          <w:top w:color="dce0e5" w:space="0" w:sz="0" w:val="none"/>
          <w:left w:color="dce0e5" w:space="0" w:sz="0" w:val="none"/>
          <w:bottom w:color="dce0e5" w:space="0" w:sz="0" w:val="none"/>
          <w:right w:color="dce0e5" w:space="0" w:sz="0" w:val="none"/>
          <w:between w:color="dce0e5" w:space="0" w:sz="0" w:val="none"/>
        </w:pBdr>
        <w:shd w:fill="ffffff" w:val="clear"/>
        <w:spacing w:after="240" w:befor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64">
      <w:pPr>
        <w:pBdr>
          <w:top w:color="dce0e5" w:space="0" w:sz="0" w:val="none"/>
          <w:left w:color="dce0e5" w:space="0" w:sz="0" w:val="none"/>
          <w:bottom w:color="dce0e5" w:space="0" w:sz="0" w:val="none"/>
          <w:right w:color="dce0e5" w:space="0" w:sz="0" w:val="none"/>
          <w:between w:color="dce0e5" w:space="0" w:sz="0" w:val="none"/>
        </w:pBdr>
        <w:shd w:fill="ffffff" w:val="clear"/>
        <w:spacing w:after="240" w:before="240" w:lineRule="auto"/>
        <w:rPr>
          <w:rFonts w:ascii="Lexend" w:cs="Lexend" w:eastAsia="Lexend" w:hAnsi="Lexend"/>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9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29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29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hegospelcoalition.org/" TargetMode="External"/><Relationship Id="rId42" Type="http://schemas.openxmlformats.org/officeDocument/2006/relationships/hyperlink" Target="https://www.navigators.org/life-to-life/" TargetMode="External"/><Relationship Id="rId41" Type="http://schemas.openxmlformats.org/officeDocument/2006/relationships/hyperlink" Target="https://www.thegospelcoalition.org/commentary/" TargetMode="External"/><Relationship Id="rId44" Type="http://schemas.openxmlformats.org/officeDocument/2006/relationships/hyperlink" Target="https://www.navigators.org/resource/" TargetMode="External"/><Relationship Id="rId43" Type="http://schemas.openxmlformats.org/officeDocument/2006/relationships/hyperlink" Target="https://www.navigators.org/resource/bible-study-tools/" TargetMode="External"/><Relationship Id="rId46" Type="http://schemas.openxmlformats.org/officeDocument/2006/relationships/hyperlink" Target="https://www.navigators.org/resource/how-to-memorize-scripture/" TargetMode="External"/><Relationship Id="rId45" Type="http://schemas.openxmlformats.org/officeDocument/2006/relationships/hyperlink" Target="https://www.olivetree.com/blog/a-guide-to-finding-the-right-bible-trans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quip.jesusonline.com/categories/church/bible-study-tools" TargetMode="External"/><Relationship Id="rId48" Type="http://schemas.openxmlformats.org/officeDocument/2006/relationships/hyperlink" Target="https://equip.jesusonline.com/pastors" TargetMode="External"/><Relationship Id="rId47" Type="http://schemas.openxmlformats.org/officeDocument/2006/relationships/hyperlink" Target="https://www.navigators.org/resource/topical-memory-system/" TargetMode="External"/><Relationship Id="rId49" Type="http://schemas.openxmlformats.org/officeDocument/2006/relationships/hyperlink" Target="https://equip.jesusonline.com/home-church-leaders" TargetMode="External"/><Relationship Id="rId5" Type="http://schemas.openxmlformats.org/officeDocument/2006/relationships/styles" Target="styles.xml"/><Relationship Id="rId6" Type="http://schemas.openxmlformats.org/officeDocument/2006/relationships/hyperlink" Target="https://equip.jesusonline.com/categories/church/bible-study-tools/essential-bible-study-tools" TargetMode="External"/><Relationship Id="rId7" Type="http://schemas.openxmlformats.org/officeDocument/2006/relationships/hyperlink" Target="https://equip.jesusonline.com/categories" TargetMode="External"/><Relationship Id="rId8" Type="http://schemas.openxmlformats.org/officeDocument/2006/relationships/hyperlink" Target="https://equip.jesusonline.com/categories/church" TargetMode="External"/><Relationship Id="rId31" Type="http://schemas.openxmlformats.org/officeDocument/2006/relationships/hyperlink" Target="https://www.biblestudytools.com/concordances/" TargetMode="External"/><Relationship Id="rId30" Type="http://schemas.openxmlformats.org/officeDocument/2006/relationships/hyperlink" Target="https://www.biblestudytools.com/commentaries/" TargetMode="External"/><Relationship Id="rId33" Type="http://schemas.openxmlformats.org/officeDocument/2006/relationships/hyperlink" Target="https://www.biblestudytools.com/encyclopedias/" TargetMode="External"/><Relationship Id="rId32" Type="http://schemas.openxmlformats.org/officeDocument/2006/relationships/hyperlink" Target="https://www.biblestudytools.com/dictionaries/" TargetMode="External"/><Relationship Id="rId35" Type="http://schemas.openxmlformats.org/officeDocument/2006/relationships/hyperlink" Target="https://www.biblestudytools.com/classics/" TargetMode="External"/><Relationship Id="rId34" Type="http://schemas.openxmlformats.org/officeDocument/2006/relationships/hyperlink" Target="https://www.biblestudytools.com/history/" TargetMode="External"/><Relationship Id="rId37" Type="http://schemas.openxmlformats.org/officeDocument/2006/relationships/hyperlink" Target="https://www.biblestudytools.com/sunday-school-lessons/" TargetMode="External"/><Relationship Id="rId36" Type="http://schemas.openxmlformats.org/officeDocument/2006/relationships/hyperlink" Target="https://www.biblestudytools.com/pastor-resources/" TargetMode="External"/><Relationship Id="rId39" Type="http://schemas.openxmlformats.org/officeDocument/2006/relationships/hyperlink" Target="https://bibleproject.com/" TargetMode="External"/><Relationship Id="rId38" Type="http://schemas.openxmlformats.org/officeDocument/2006/relationships/hyperlink" Target="https://bibleproject.com/explore/" TargetMode="External"/><Relationship Id="rId20" Type="http://schemas.openxmlformats.org/officeDocument/2006/relationships/hyperlink" Target="https://biblehub.com/" TargetMode="External"/><Relationship Id="rId22" Type="http://schemas.openxmlformats.org/officeDocument/2006/relationships/hyperlink" Target="https://biblehub.com/topical/matthew/1-1.htm" TargetMode="External"/><Relationship Id="rId21" Type="http://schemas.openxmlformats.org/officeDocument/2006/relationships/hyperlink" Target="https://biblehub.com/sermons/matthew/1-1.htm" TargetMode="External"/><Relationship Id="rId24" Type="http://schemas.openxmlformats.org/officeDocument/2006/relationships/hyperlink" Target="https://biblehub.com/interlinear/" TargetMode="External"/><Relationship Id="rId23" Type="http://schemas.openxmlformats.org/officeDocument/2006/relationships/hyperlink" Target="https://biblehub.com/commentaries/matthew/1-1.htm" TargetMode="External"/><Relationship Id="rId26" Type="http://schemas.openxmlformats.org/officeDocument/2006/relationships/hyperlink" Target="https://biblehub.com/text/matthew/1-1.htm" TargetMode="External"/><Relationship Id="rId25" Type="http://schemas.openxmlformats.org/officeDocument/2006/relationships/hyperlink" Target="https://biblehub.com/strongs.htm" TargetMode="External"/><Relationship Id="rId28" Type="http://schemas.openxmlformats.org/officeDocument/2006/relationships/hyperlink" Target="https://www.biblestudytools.com/devotionals/" TargetMode="External"/><Relationship Id="rId27" Type="http://schemas.openxmlformats.org/officeDocument/2006/relationships/hyperlink" Target="https://www.biblestudytools.com/" TargetMode="External"/><Relationship Id="rId29" Type="http://schemas.openxmlformats.org/officeDocument/2006/relationships/hyperlink" Target="https://www.biblestudytools.com/topical-verses/" TargetMode="External"/><Relationship Id="rId51" Type="http://schemas.openxmlformats.org/officeDocument/2006/relationships/hyperlink" Target="https://equip.jesusonline.com/missionaries" TargetMode="External"/><Relationship Id="rId50" Type="http://schemas.openxmlformats.org/officeDocument/2006/relationships/hyperlink" Target="https://equip.jesusonline.com/chaplains" TargetMode="External"/><Relationship Id="rId53" Type="http://schemas.openxmlformats.org/officeDocument/2006/relationships/image" Target="media/image3.png"/><Relationship Id="rId52" Type="http://schemas.openxmlformats.org/officeDocument/2006/relationships/hyperlink" Target="https://equip.jesusonline.com/pastors" TargetMode="External"/><Relationship Id="rId11" Type="http://schemas.openxmlformats.org/officeDocument/2006/relationships/image" Target="media/image5.png"/><Relationship Id="rId10" Type="http://schemas.openxmlformats.org/officeDocument/2006/relationships/image" Target="media/image4.png"/><Relationship Id="rId54" Type="http://schemas.openxmlformats.org/officeDocument/2006/relationships/hyperlink" Target="https://bibleproject.com/" TargetMode="External"/><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hyperlink" Target="https://netbible.org/" TargetMode="External"/><Relationship Id="rId14" Type="http://schemas.openxmlformats.org/officeDocument/2006/relationships/hyperlink" Target="https://app.jesusonline.com/reader" TargetMode="External"/><Relationship Id="rId17" Type="http://schemas.openxmlformats.org/officeDocument/2006/relationships/hyperlink" Target="https://www.biblegateway.com/passage/" TargetMode="External"/><Relationship Id="rId16" Type="http://schemas.openxmlformats.org/officeDocument/2006/relationships/hyperlink" Target="https://www.biblegateway.com/" TargetMode="External"/><Relationship Id="rId19" Type="http://schemas.openxmlformats.org/officeDocument/2006/relationships/hyperlink" Target="https://www.biblegateway.com/topical/" TargetMode="External"/><Relationship Id="rId18" Type="http://schemas.openxmlformats.org/officeDocument/2006/relationships/hyperlink" Target="https://www.biblegateway.com/keywo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