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88E0D2" w14:paraId="2C078E63" wp14:textId="54D5C448">
      <w:pPr>
        <w:pStyle w:val="Subtitle"/>
        <w:numPr>
          <w:numId w:val="0"/>
        </w:numPr>
      </w:pPr>
      <w:bookmarkStart w:name="_GoBack" w:id="0"/>
      <w:bookmarkEnd w:id="0"/>
      <w:r w:rsidR="40F207C8">
        <w:rPr/>
        <w:t>GSIP</w:t>
      </w:r>
      <w:r w:rsidR="08F94FF2">
        <w:rPr/>
        <w:t xml:space="preserve"> </w:t>
      </w:r>
      <w:r w:rsidR="14A08571">
        <w:rPr/>
        <w:t>Pre-</w:t>
      </w:r>
      <w:r w:rsidR="08F94FF2">
        <w:rPr/>
        <w:t>Proposal</w:t>
      </w:r>
    </w:p>
    <w:p w:rsidR="08F94FF2" w:rsidP="1188E0D2" w:rsidRDefault="08F94FF2" w14:paraId="425475F0" w14:textId="48D3B280">
      <w:pPr>
        <w:pStyle w:val="Title"/>
        <w:jc w:val="left"/>
      </w:pPr>
      <w:r w:rsidR="08F94FF2">
        <w:rPr/>
        <w:t>Sad Pumpkin Combat Engine</w:t>
      </w:r>
    </w:p>
    <w:p w:rsidR="08F94FF2" w:rsidP="297C9E2D" w:rsidRDefault="08F94FF2" w14:paraId="524E6A86" w14:textId="59B1A8C1">
      <w:pPr>
        <w:pStyle w:val="Heading1"/>
      </w:pPr>
      <w:r w:rsidR="08F94FF2">
        <w:rPr/>
        <w:t>Brief</w:t>
      </w:r>
    </w:p>
    <w:p w:rsidR="4DC912F4" w:rsidP="297C9E2D" w:rsidRDefault="4DC912F4" w14:paraId="10C07D33" w14:textId="30B6274C">
      <w:pPr>
        <w:pStyle w:val="Normal"/>
        <w:ind w:firstLine="720"/>
      </w:pPr>
      <w:r w:rsidR="4DC912F4">
        <w:rPr/>
        <w:t>The Sad Pumpkin Games Combat Engine is a gam</w:t>
      </w:r>
      <w:r w:rsidR="495810C6">
        <w:rPr/>
        <w:t>e</w:t>
      </w:r>
      <w:r w:rsidR="4DC912F4">
        <w:rPr/>
        <w:t xml:space="preserve">-design agnostic, generic combat </w:t>
      </w:r>
      <w:r w:rsidR="4337D166">
        <w:rPr/>
        <w:t xml:space="preserve">engine </w:t>
      </w:r>
      <w:r w:rsidR="4DC912F4">
        <w:rPr/>
        <w:t xml:space="preserve">for use in developing </w:t>
      </w:r>
      <w:r w:rsidR="56E74479">
        <w:rPr/>
        <w:t xml:space="preserve">turn-based games </w:t>
      </w:r>
      <w:r w:rsidR="71499E43">
        <w:rPr/>
        <w:t>across a wide variety o</w:t>
      </w:r>
      <w:r w:rsidR="15013554">
        <w:rPr/>
        <w:t>f g</w:t>
      </w:r>
      <w:r w:rsidR="4C46BA64">
        <w:rPr/>
        <w:t xml:space="preserve">enres. The engine is developed in </w:t>
      </w:r>
      <w:r w:rsidR="141485D7">
        <w:rPr/>
        <w:t xml:space="preserve">such a way that it is entirely game-design agnostic, meaning that it will execute turn-based combat regardless of the game built atop it. So long as each </w:t>
      </w:r>
      <w:r w:rsidR="410B0DE4">
        <w:rPr/>
        <w:t>entity in the combat implements the basic ‘actor’</w:t>
      </w:r>
      <w:r w:rsidR="15200B3A">
        <w:rPr/>
        <w:t xml:space="preserve"> definition, combat will execute using a </w:t>
      </w:r>
      <w:r w:rsidR="17824940">
        <w:rPr/>
        <w:t>flexible initiative order system and prompt each entity to take their turn</w:t>
      </w:r>
      <w:r w:rsidR="29ADA828">
        <w:rPr/>
        <w:t xml:space="preserve">. Each ‘actor’ must implement certain low-level behaviors in order to make use of the Combat Engine, </w:t>
      </w:r>
      <w:r w:rsidR="462DD304">
        <w:rPr/>
        <w:t xml:space="preserve">which </w:t>
      </w:r>
      <w:r w:rsidR="29ADA828">
        <w:rPr/>
        <w:t xml:space="preserve">include </w:t>
      </w:r>
      <w:r w:rsidR="661C7B80">
        <w:rPr/>
        <w:t>supplying available actions</w:t>
      </w:r>
      <w:r w:rsidR="754B53B9">
        <w:rPr/>
        <w:t>, initiative modifier, and basic status informatio</w:t>
      </w:r>
      <w:r w:rsidR="01F67F11">
        <w:rPr/>
        <w:t>n. This low-level, adaptable engine guarantees that games of any genre can be created based off the same combat engine.</w:t>
      </w:r>
    </w:p>
    <w:p w:rsidR="08F94FF2" w:rsidP="1188E0D2" w:rsidRDefault="08F94FF2" w14:paraId="638C2C5B" w14:textId="7C02FD80">
      <w:pPr>
        <w:pStyle w:val="Heading1"/>
      </w:pPr>
      <w:r w:rsidR="08F94FF2">
        <w:rPr/>
        <w:t>Technology</w:t>
      </w:r>
    </w:p>
    <w:p w:rsidR="7E770502" w:rsidP="1188E0D2" w:rsidRDefault="7E770502" w14:paraId="4EDD6A2C" w14:textId="44923E05">
      <w:pPr>
        <w:pStyle w:val="Normal"/>
        <w:ind w:firstLine="720"/>
      </w:pPr>
      <w:r w:rsidR="7E770502">
        <w:rPr/>
        <w:t xml:space="preserve">The Sad Pumpkin Combat Engine is built in .NET and </w:t>
      </w:r>
      <w:r w:rsidR="2AE1D479">
        <w:rPr/>
        <w:t xml:space="preserve">heavily uses </w:t>
      </w:r>
      <w:r w:rsidR="66715A01">
        <w:rPr/>
        <w:t>industry-standard design patterns.</w:t>
      </w:r>
    </w:p>
    <w:p w:rsidR="297C9E2D" w:rsidP="1188E0D2" w:rsidRDefault="297C9E2D" w14:paraId="30AD57FC" w14:textId="56634587">
      <w:pPr>
        <w:pStyle w:val="Heading2"/>
      </w:pPr>
      <w:r w:rsidR="1F77DDD3">
        <w:rPr/>
        <w:t>Signal Pattern</w:t>
      </w:r>
    </w:p>
    <w:p w:rsidR="48260AA0" w:rsidP="1188E0D2" w:rsidRDefault="48260AA0" w14:paraId="5924C7DD" w14:textId="6CFFF4E6">
      <w:pPr>
        <w:pStyle w:val="Normal"/>
        <w:ind w:firstLine="720"/>
      </w:pPr>
      <w:r w:rsidR="48260AA0">
        <w:rPr/>
        <w:t xml:space="preserve">Since the Sad Pumpkin Combat Engine is a game-agnostic utility object, it heavily uses the Signal/Slots pattern in order to negate the </w:t>
      </w:r>
      <w:r w:rsidR="5A212EFD">
        <w:rPr/>
        <w:t>need for direct dependencies as much as possibl</w:t>
      </w:r>
      <w:r w:rsidR="750217B1">
        <w:rPr/>
        <w:t xml:space="preserve">e. The Signal Pattern also allows consumers of Combat Engine to better abstract their implementation and to </w:t>
      </w:r>
      <w:r w:rsidR="7D1DAFCC">
        <w:rPr/>
        <w:t>a</w:t>
      </w:r>
      <w:r w:rsidR="750217B1">
        <w:rPr/>
        <w:t xml:space="preserve">void threading issues </w:t>
      </w:r>
      <w:r w:rsidR="78853116">
        <w:rPr/>
        <w:t>by using a thread-safe signal implementation.</w:t>
      </w:r>
    </w:p>
    <w:p w:rsidR="1F77DDD3" w:rsidP="1188E0D2" w:rsidRDefault="1F77DDD3" w14:paraId="41FF6109" w14:textId="5EEA8F1F">
      <w:pPr>
        <w:pStyle w:val="Heading2"/>
      </w:pPr>
      <w:r w:rsidR="1F77DDD3">
        <w:rPr/>
        <w:t>Null Object Pattern</w:t>
      </w:r>
    </w:p>
    <w:p w:rsidR="1B92095B" w:rsidP="1188E0D2" w:rsidRDefault="1B92095B" w14:paraId="183A5FB4" w14:textId="6BFF4EF0">
      <w:pPr>
        <w:pStyle w:val="Normal"/>
        <w:ind w:firstLine="720"/>
      </w:pPr>
      <w:r w:rsidR="1B92095B">
        <w:rPr/>
        <w:t xml:space="preserve">The Sad Pumpkin Combat Engine makes heavy use of interfaces and has few concrete implementations as a part of its code. To </w:t>
      </w:r>
      <w:r w:rsidR="14E4A50D">
        <w:rPr/>
        <w:t xml:space="preserve">allow for </w:t>
      </w:r>
      <w:r w:rsidR="1B92095B">
        <w:rPr/>
        <w:t>better test</w:t>
      </w:r>
      <w:r w:rsidR="7A55B012">
        <w:rPr/>
        <w:t>ing of</w:t>
      </w:r>
      <w:r w:rsidR="1B92095B">
        <w:rPr/>
        <w:t xml:space="preserve"> the Combat Engine and to avoid</w:t>
      </w:r>
      <w:r w:rsidR="2FFD0092">
        <w:rPr/>
        <w:t xml:space="preserve"> unnecessary</w:t>
      </w:r>
      <w:r w:rsidR="1B92095B">
        <w:rPr/>
        <w:t xml:space="preserve"> conditionals</w:t>
      </w:r>
      <w:r w:rsidR="083ADC4C">
        <w:rPr/>
        <w:t>, all interfaces in the Combat Engine follow the Null Object Pattern.</w:t>
      </w:r>
    </w:p>
    <w:p w:rsidR="1F77DDD3" w:rsidP="1188E0D2" w:rsidRDefault="1F77DDD3" w14:paraId="33C284B3" w14:textId="5A1969B1">
      <w:pPr>
        <w:pStyle w:val="Heading2"/>
      </w:pPr>
      <w:r w:rsidR="1F77DDD3">
        <w:rPr/>
        <w:t>Adapter Pattern</w:t>
      </w:r>
    </w:p>
    <w:p w:rsidR="73B2E583" w:rsidP="1188E0D2" w:rsidRDefault="73B2E583" w14:paraId="222FF1C9" w14:textId="7CF2A6C6">
      <w:pPr>
        <w:pStyle w:val="Normal"/>
        <w:ind w:firstLine="720"/>
      </w:pPr>
      <w:r w:rsidR="73B2E583">
        <w:rPr/>
        <w:t>As mentioned in the brief, the Sad Pumpkin Combat Engine heavily uses interfaces to define contracts between the game-specif</w:t>
      </w:r>
      <w:r w:rsidR="3BB14198">
        <w:rPr/>
        <w:t xml:space="preserve">ic code and the engine itself. While not directly implemented in the combat engine, the Adapter pattern is heavily used by consumers of the engine in order to define </w:t>
      </w:r>
      <w:r w:rsidR="3F03A23A">
        <w:rPr/>
        <w:t xml:space="preserve">entities </w:t>
      </w:r>
      <w:r w:rsidR="3BB14198">
        <w:rPr/>
        <w:t>w</w:t>
      </w:r>
      <w:r w:rsidR="226F1D53">
        <w:rPr/>
        <w:t>hich implement multiple interfaces: such as ‘actor’, ‘initiative provider’, and ‘targetable’.</w:t>
      </w:r>
    </w:p>
    <w:p w:rsidR="694C7AAC" w:rsidP="1188E0D2" w:rsidRDefault="694C7AAC" w14:paraId="6C528040" w14:textId="13F87E7F">
      <w:pPr>
        <w:pStyle w:val="Heading2"/>
      </w:pPr>
      <w:r w:rsidR="694C7AAC">
        <w:rPr/>
        <w:t>Multithreading</w:t>
      </w:r>
    </w:p>
    <w:p w:rsidR="7FC66C83" w:rsidP="1188E0D2" w:rsidRDefault="7FC66C83" w14:paraId="56635E9E" w14:textId="62C49433">
      <w:pPr>
        <w:pStyle w:val="Normal"/>
        <w:ind w:firstLine="720"/>
      </w:pPr>
      <w:r w:rsidR="7FC66C83">
        <w:rPr/>
        <w:t xml:space="preserve">The Sad Pumpkin Combat Engine uses multithreading in order to avoid blocking on the rendering thread. </w:t>
      </w:r>
      <w:r w:rsidR="29AC14AD">
        <w:rPr/>
        <w:t>All</w:t>
      </w:r>
      <w:r w:rsidR="7FC66C83">
        <w:rPr/>
        <w:t xml:space="preserve"> the runtime components of the engine are by default performed on a worker thread and se</w:t>
      </w:r>
      <w:r w:rsidR="4AF1DB7A">
        <w:rPr/>
        <w:t>nd signals back to the calle</w:t>
      </w:r>
      <w:r w:rsidR="7FCCB52C">
        <w:rPr/>
        <w:t xml:space="preserve">r thread </w:t>
      </w:r>
      <w:r w:rsidR="108B1E09">
        <w:rPr/>
        <w:t>in order to communicate state changes and prompt for an actor’s action selection.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CF4955"/>
  <w15:docId w15:val="{3954ea83-89a3-4920-911c-869087de66ce}"/>
  <w:rsids>
    <w:rsidRoot w:val="4ACF4955"/>
    <w:rsid w:val="00480C37"/>
    <w:rsid w:val="01F67F11"/>
    <w:rsid w:val="02B29302"/>
    <w:rsid w:val="04FA5342"/>
    <w:rsid w:val="05A66757"/>
    <w:rsid w:val="08327327"/>
    <w:rsid w:val="083ADC4C"/>
    <w:rsid w:val="08B3D7B6"/>
    <w:rsid w:val="08F94FF2"/>
    <w:rsid w:val="0A100365"/>
    <w:rsid w:val="0F77B769"/>
    <w:rsid w:val="108B1E09"/>
    <w:rsid w:val="1188E0D2"/>
    <w:rsid w:val="13BF6AA9"/>
    <w:rsid w:val="141485D7"/>
    <w:rsid w:val="14A08571"/>
    <w:rsid w:val="14AAA89E"/>
    <w:rsid w:val="14E4A50D"/>
    <w:rsid w:val="15013554"/>
    <w:rsid w:val="15200B3A"/>
    <w:rsid w:val="17824940"/>
    <w:rsid w:val="17D7A65B"/>
    <w:rsid w:val="1A2E14B5"/>
    <w:rsid w:val="1A6B782D"/>
    <w:rsid w:val="1B92095B"/>
    <w:rsid w:val="1DEDDCED"/>
    <w:rsid w:val="1F77DDD3"/>
    <w:rsid w:val="226F1D53"/>
    <w:rsid w:val="23011BAA"/>
    <w:rsid w:val="2425A3B3"/>
    <w:rsid w:val="2644FD6B"/>
    <w:rsid w:val="272EE62D"/>
    <w:rsid w:val="297C9E2D"/>
    <w:rsid w:val="29AC14AD"/>
    <w:rsid w:val="29ADA828"/>
    <w:rsid w:val="2A1ACF57"/>
    <w:rsid w:val="2AE1D479"/>
    <w:rsid w:val="2D03590B"/>
    <w:rsid w:val="2D351BEA"/>
    <w:rsid w:val="2FFD0092"/>
    <w:rsid w:val="306D2CE6"/>
    <w:rsid w:val="31263AF7"/>
    <w:rsid w:val="35829508"/>
    <w:rsid w:val="371A5EC2"/>
    <w:rsid w:val="377B55C5"/>
    <w:rsid w:val="384E02D5"/>
    <w:rsid w:val="3A95C783"/>
    <w:rsid w:val="3BB14198"/>
    <w:rsid w:val="3F03A23A"/>
    <w:rsid w:val="4045E1A5"/>
    <w:rsid w:val="40F207C8"/>
    <w:rsid w:val="410B0DE4"/>
    <w:rsid w:val="42357B54"/>
    <w:rsid w:val="4337D166"/>
    <w:rsid w:val="43E4752E"/>
    <w:rsid w:val="45E8E7D9"/>
    <w:rsid w:val="462DD304"/>
    <w:rsid w:val="47076241"/>
    <w:rsid w:val="48260AA0"/>
    <w:rsid w:val="495810C6"/>
    <w:rsid w:val="4ACF4955"/>
    <w:rsid w:val="4AF1DB7A"/>
    <w:rsid w:val="4B0F01CC"/>
    <w:rsid w:val="4C46BA64"/>
    <w:rsid w:val="4C6559F1"/>
    <w:rsid w:val="4DC912F4"/>
    <w:rsid w:val="4F20EEA8"/>
    <w:rsid w:val="4FB3F801"/>
    <w:rsid w:val="54A45ABF"/>
    <w:rsid w:val="552066CA"/>
    <w:rsid w:val="56E74479"/>
    <w:rsid w:val="570B7885"/>
    <w:rsid w:val="57B62CA0"/>
    <w:rsid w:val="59957B38"/>
    <w:rsid w:val="5A212EFD"/>
    <w:rsid w:val="5A8C3E1B"/>
    <w:rsid w:val="5C7952AC"/>
    <w:rsid w:val="5E1F3BA2"/>
    <w:rsid w:val="5E9B4448"/>
    <w:rsid w:val="5F1250F2"/>
    <w:rsid w:val="619C54A0"/>
    <w:rsid w:val="6476137F"/>
    <w:rsid w:val="661C7B80"/>
    <w:rsid w:val="66715A01"/>
    <w:rsid w:val="674272D3"/>
    <w:rsid w:val="67D725EE"/>
    <w:rsid w:val="6826D8F3"/>
    <w:rsid w:val="68592646"/>
    <w:rsid w:val="694C7AAC"/>
    <w:rsid w:val="6BBEC1A4"/>
    <w:rsid w:val="6C5DA804"/>
    <w:rsid w:val="6DD70E4A"/>
    <w:rsid w:val="6DEE6F44"/>
    <w:rsid w:val="71499E43"/>
    <w:rsid w:val="7371DB5B"/>
    <w:rsid w:val="737D2C7D"/>
    <w:rsid w:val="73B2E583"/>
    <w:rsid w:val="750217B1"/>
    <w:rsid w:val="754B53B9"/>
    <w:rsid w:val="78853116"/>
    <w:rsid w:val="78B6DC48"/>
    <w:rsid w:val="7A55B012"/>
    <w:rsid w:val="7C4BFC9D"/>
    <w:rsid w:val="7D1DAFCC"/>
    <w:rsid w:val="7E770502"/>
    <w:rsid w:val="7EAA11C1"/>
    <w:rsid w:val="7F0DB425"/>
    <w:rsid w:val="7F6EA090"/>
    <w:rsid w:val="7FC66C83"/>
    <w:rsid w:val="7FCCB5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2020-12-03T02:21:24.0207033Z</dcterms:created>
  <dcterms:modified xsi:type="dcterms:W3CDTF">2020-12-03T04:14:13.6455113Z</dcterms:modified>
  <dc:creator>JAKE OCONNOR</dc:creator>
  <lastModifiedBy>JAKE OCONNOR</lastModifiedBy>
</coreProperties>
</file>