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75D3E" w:rsidP="12539AF2" w:rsidRDefault="00512BFE" w14:paraId="38383325" w14:textId="57AB45DF">
      <w:pPr>
        <w:pStyle w:val="Subtitle"/>
        <w:numPr>
          <w:numId w:val="0"/>
        </w:numPr>
        <w:spacing w:line="420" w:lineRule="auto"/>
      </w:pPr>
      <w:r>
        <w:rPr>
          <w:noProof/>
        </w:rPr>
        <w:drawing>
          <wp:anchor distT="0" distB="0" distL="114300" distR="114300" simplePos="0" relativeHeight="251658240" behindDoc="1" locked="0" layoutInCell="1" allowOverlap="1" wp14:anchorId="6DEEF4B4" wp14:editId="01CF0A0C">
            <wp:simplePos x="0" y="0"/>
            <wp:positionH relativeFrom="margin">
              <wp:align>right</wp:align>
            </wp:positionH>
            <wp:positionV relativeFrom="paragraph">
              <wp:posOffset>-485775</wp:posOffset>
            </wp:positionV>
            <wp:extent cx="1047750" cy="108267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D3E">
        <w:rPr/>
        <w:t xml:space="preserve">UAT MS528 Assignment </w:t>
      </w:r>
      <w:r w:rsidR="75427846">
        <w:rPr/>
        <w:t xml:space="preserve">7</w:t>
      </w:r>
      <w:r w:rsidR="00E75D3E">
        <w:rPr/>
        <w:t xml:space="preserve"> </w:t>
      </w:r>
    </w:p>
    <w:p w:rsidR="258D2107" w:rsidP="742C1EE2" w:rsidRDefault="258D2107" w14:paraId="3A3081A4" w14:textId="7BB48387">
      <w:pPr>
        <w:pStyle w:val="Title"/>
        <w:bidi w:val="0"/>
        <w:spacing w:before="0" w:beforeAutospacing="off" w:after="0" w:afterAutospacing="off" w:line="420" w:lineRule="auto"/>
        <w:ind w:left="0" w:right="0"/>
        <w:jc w:val="left"/>
      </w:pPr>
      <w:r w:rsidR="258D2107">
        <w:rPr/>
        <w:t>HR &amp; Operations</w:t>
      </w:r>
    </w:p>
    <w:p w:rsidR="25901897" w:rsidP="742C1EE2" w:rsidRDefault="25901897" w14:paraId="583BD611" w14:textId="1B876337">
      <w:pPr>
        <w:pStyle w:val="Heading1"/>
        <w:bidi w:val="0"/>
        <w:spacing w:before="360" w:beforeAutospacing="off" w:after="40" w:afterAutospacing="off" w:line="420" w:lineRule="auto"/>
        <w:ind w:left="0" w:right="0"/>
        <w:jc w:val="left"/>
      </w:pPr>
      <w:r w:rsidR="25901897">
        <w:rPr/>
        <w:t>Human Resources</w:t>
      </w:r>
    </w:p>
    <w:p w:rsidR="04F945B3" w:rsidP="742C1EE2" w:rsidRDefault="04F945B3" w14:paraId="657CFBAE" w14:textId="0142470C">
      <w:pPr>
        <w:pStyle w:val="Normal"/>
        <w:bidi w:val="0"/>
        <w:spacing w:before="0" w:beforeAutospacing="off" w:after="200" w:afterAutospacing="off" w:line="288" w:lineRule="auto"/>
        <w:ind w:left="0" w:right="0"/>
        <w:jc w:val="left"/>
      </w:pPr>
      <w:r w:rsidR="04F945B3">
        <w:rPr/>
        <w:t xml:space="preserve">There are </w:t>
      </w:r>
      <w:r w:rsidR="6EBBB891">
        <w:rPr/>
        <w:t>a wide number of responsibilities that all HR employees at Sad Pumpkin Games will nee</w:t>
      </w:r>
      <w:r w:rsidR="39A99869">
        <w:rPr/>
        <w:t>d to handle, which is why the first non-founder employee</w:t>
      </w:r>
      <w:r w:rsidR="0D21D906">
        <w:rPr/>
        <w:t xml:space="preserve"> as the studio begins to ramp up recruitment in later stages of growth will be a human resources generalist. Principal among the responsi</w:t>
      </w:r>
      <w:r w:rsidR="050640EB">
        <w:rPr/>
        <w:t xml:space="preserve">bilities of the HR department is the recruitment and </w:t>
      </w:r>
      <w:r w:rsidR="2B37302A">
        <w:rPr/>
        <w:t>maintenance of new employee</w:t>
      </w:r>
      <w:r w:rsidR="79DC3DE7">
        <w:rPr/>
        <w:t>s of diverse backgrounds.</w:t>
      </w:r>
    </w:p>
    <w:p w:rsidR="79DC3DE7" w:rsidP="742C1EE2" w:rsidRDefault="79DC3DE7" w14:paraId="58A06F81" w14:textId="097D0213">
      <w:pPr>
        <w:pStyle w:val="Heading2"/>
        <w:bidi w:val="0"/>
      </w:pPr>
      <w:r w:rsidR="79DC3DE7">
        <w:rPr/>
        <w:t>Recruitment &amp; Maintenance</w:t>
      </w:r>
    </w:p>
    <w:p w:rsidR="1C95C46F" w:rsidP="742C1EE2" w:rsidRDefault="1C95C46F" w14:paraId="720BA56A" w14:textId="66349094">
      <w:pPr>
        <w:pStyle w:val="Normal"/>
        <w:bidi w:val="0"/>
      </w:pPr>
      <w:r w:rsidR="1C95C46F">
        <w:rPr/>
        <w:t>The primary role of the HR generalist at Sad Pumpkin Games during the first stages of growth is to e</w:t>
      </w:r>
      <w:r w:rsidR="1389880A">
        <w:rPr/>
        <w:t>nsure we</w:t>
      </w:r>
      <w:r w:rsidR="74072603">
        <w:rPr/>
        <w:t xml:space="preserve"> a</w:t>
      </w:r>
      <w:r w:rsidR="1389880A">
        <w:rPr/>
        <w:t>re hiring</w:t>
      </w:r>
      <w:r w:rsidR="7F05906A">
        <w:rPr/>
        <w:t xml:space="preserve"> </w:t>
      </w:r>
      <w:r w:rsidR="1389880A">
        <w:rPr/>
        <w:t xml:space="preserve">candidates for each position from a </w:t>
      </w:r>
      <w:r w:rsidR="62B48647">
        <w:rPr/>
        <w:t xml:space="preserve">pool of applicants </w:t>
      </w:r>
      <w:r w:rsidR="1B5164A9">
        <w:rPr/>
        <w:t>with diverse skills and backgrounds. Since Sad Pumpkin Games is primarily a</w:t>
      </w:r>
      <w:r w:rsidR="4DA3D109">
        <w:rPr/>
        <w:t xml:space="preserve"> remote </w:t>
      </w:r>
      <w:r w:rsidR="1B5164A9">
        <w:rPr/>
        <w:t>working environment, applican</w:t>
      </w:r>
      <w:r w:rsidR="79232C28">
        <w:rPr/>
        <w:t>ts can be sourced from all o</w:t>
      </w:r>
      <w:r w:rsidR="725740C7">
        <w:rPr/>
        <w:t>ver the nation not just in the vicinity of the office. In addition to locating and vetting a wide variety of applicants, the HR generalist will be responsible for complet</w:t>
      </w:r>
      <w:r w:rsidR="4A69694A">
        <w:rPr/>
        <w:t>ing any and all paperwork required to complete the employment process and enroll new employees in the necessary benefits packa</w:t>
      </w:r>
      <w:r w:rsidR="29BBDBE3">
        <w:rPr/>
        <w:t>ges and payment portals.</w:t>
      </w:r>
    </w:p>
    <w:p w:rsidR="79DC3DE7" w:rsidP="742C1EE2" w:rsidRDefault="79DC3DE7" w14:paraId="2513123C" w14:textId="7A739016">
      <w:pPr>
        <w:pStyle w:val="Heading2"/>
        <w:bidi w:val="0"/>
      </w:pPr>
      <w:r w:rsidR="79DC3DE7">
        <w:rPr/>
        <w:t>Conflict Management</w:t>
      </w:r>
    </w:p>
    <w:p w:rsidR="593E29DC" w:rsidP="0FB0DEB7" w:rsidRDefault="593E29DC" w14:paraId="6FB24AAA" w14:textId="025654CA">
      <w:pPr>
        <w:pStyle w:val="Normal"/>
        <w:bidi w:val="0"/>
      </w:pPr>
      <w:r w:rsidR="593E29DC">
        <w:rPr/>
        <w:t>In addition to recruitment, Sad Pumpkin Games’ HR generalist will be the arbitrator of any interpersonal conflicts that arise among the staff, as well as a point of contact for any personal issues th</w:t>
      </w:r>
      <w:r w:rsidR="5FA4C040">
        <w:rPr/>
        <w:t xml:space="preserve">at may arise with an employee at the studio. As the studio grows in size, the HR </w:t>
      </w:r>
      <w:r w:rsidR="2A92A018">
        <w:rPr/>
        <w:t>personnel</w:t>
      </w:r>
      <w:r w:rsidR="5FA4C040">
        <w:rPr/>
        <w:t xml:space="preserve"> will also be responsible for the setup and maintenance of an anonymous feedback and reporting st</w:t>
      </w:r>
      <w:r w:rsidR="291A20FC">
        <w:rPr/>
        <w:t>r</w:t>
      </w:r>
      <w:r w:rsidR="5FA4C040">
        <w:rPr/>
        <w:t xml:space="preserve">ucture in </w:t>
      </w:r>
      <w:r w:rsidR="3CDE3899">
        <w:rPr/>
        <w:t>orde</w:t>
      </w:r>
      <w:r w:rsidR="336DDE86">
        <w:rPr/>
        <w:t xml:space="preserve">r to </w:t>
      </w:r>
      <w:r w:rsidR="4B284F16">
        <w:rPr/>
        <w:t>allow employees to air their grievances and report potentially inappropriate behavior without the fear of reprisal.</w:t>
      </w:r>
    </w:p>
    <w:p w:rsidR="79DC3DE7" w:rsidP="742C1EE2" w:rsidRDefault="79DC3DE7" w14:paraId="6F324B7F" w14:textId="5B0D195F">
      <w:pPr>
        <w:pStyle w:val="Heading2"/>
        <w:bidi w:val="0"/>
      </w:pPr>
      <w:r w:rsidR="79DC3DE7">
        <w:rPr/>
        <w:t>Professional Growth</w:t>
      </w:r>
    </w:p>
    <w:p w:rsidR="78A30945" w:rsidP="0FB0DEB7" w:rsidRDefault="78A30945" w14:paraId="3FDF63F9" w14:textId="2B0404F9">
      <w:pPr>
        <w:pStyle w:val="Normal"/>
        <w:bidi w:val="0"/>
      </w:pPr>
      <w:r w:rsidR="78A30945">
        <w:rPr/>
        <w:t>Another human resources task that will be handled by the Sad Pumpkin Games HR department is the identification and implementation of professional growth plans. As the studio grows and the patterns of development are cemented, employee</w:t>
      </w:r>
      <w:r w:rsidR="225F2994">
        <w:rPr/>
        <w:t>s should expect transparent descriptions of the different roles in the company, their expected responsibilities, and their compensation</w:t>
      </w:r>
      <w:r w:rsidR="1F24C1D5">
        <w:rPr/>
        <w:t>. Thi</w:t>
      </w:r>
      <w:r w:rsidR="2B61A23B">
        <w:rPr/>
        <w:t xml:space="preserve">s helps employees to understand what is expected in order to secure a promotion or to swap roles into another discipline. In addition to the codifying of job responsibilities, the HR department will </w:t>
      </w:r>
      <w:r w:rsidR="19364353">
        <w:rPr/>
        <w:t xml:space="preserve">help facilitate each employee’s growth through the use of their education stipend and through company-wide </w:t>
      </w:r>
      <w:r w:rsidR="2CD5A0E2">
        <w:rPr/>
        <w:t>trainings.</w:t>
      </w:r>
    </w:p>
    <w:p w:rsidR="79DC3DE7" w:rsidP="742C1EE2" w:rsidRDefault="79DC3DE7" w14:paraId="48348BE7" w14:textId="73C9BC2A">
      <w:pPr>
        <w:pStyle w:val="Heading2"/>
        <w:bidi w:val="0"/>
      </w:pPr>
      <w:r w:rsidR="79DC3DE7">
        <w:rPr/>
        <w:t>Diversity and Inclusion</w:t>
      </w:r>
    </w:p>
    <w:p w:rsidR="2607F9B0" w:rsidP="0FB0DEB7" w:rsidRDefault="2607F9B0" w14:paraId="2177D446" w14:textId="73EAE819">
      <w:pPr>
        <w:pStyle w:val="Normal"/>
        <w:bidi w:val="0"/>
      </w:pPr>
      <w:r w:rsidR="2607F9B0">
        <w:rPr/>
        <w:t>Lastly, but definitely not least important, another responsibility of the Sad Pumpkin Games HR department will be to ensure that our hiring and business practices are consistent with ou</w:t>
      </w:r>
      <w:r w:rsidR="45D65ED8">
        <w:rPr/>
        <w:t xml:space="preserve">r company values of diversity and inclusion. This extends to everything from hiring from diverse backgrounds to ensuring that company policies take into account </w:t>
      </w:r>
      <w:r w:rsidR="64191857">
        <w:rPr/>
        <w:t>varying perspectives from both inside and outside of the company.</w:t>
      </w:r>
    </w:p>
    <w:p w:rsidR="00F770AE" w:rsidP="004348B9" w:rsidRDefault="00F770AE" w14:paraId="3DF33870" w14:textId="577A9B55">
      <w:pPr>
        <w:pStyle w:val="Heading1"/>
        <w:spacing w:line="420" w:lineRule="auto"/>
      </w:pPr>
      <w:r w:rsidR="25901897">
        <w:rPr/>
        <w:t>Compensation Model</w:t>
      </w:r>
    </w:p>
    <w:p w:rsidRPr="001D318D" w:rsidR="001D318D" w:rsidP="742C1EE2" w:rsidRDefault="001D318D" w14:paraId="51B04B8D" w14:textId="3C747579">
      <w:pPr>
        <w:pStyle w:val="Normal"/>
      </w:pPr>
      <w:r w:rsidR="62128472">
        <w:rPr/>
        <w:t>There are several different roles that would need to be filled throughout the various stages of Sad Pumpkin Games’ growth plan, starting in the early stages with contracted artists but eventually leading into regu</w:t>
      </w:r>
      <w:r w:rsidR="6AB24EAF">
        <w:rPr/>
        <w:t>lar full-time roles on the team. All the full-time positions at Sad Pumpkin Games will have the same benefits and perks package</w:t>
      </w:r>
      <w:r w:rsidR="29C5FC8B">
        <w:rPr/>
        <w:t xml:space="preserve"> and </w:t>
      </w:r>
      <w:r w:rsidR="6AB24EAF">
        <w:rPr/>
        <w:t>will have tra</w:t>
      </w:r>
      <w:r w:rsidR="271E0008">
        <w:rPr/>
        <w:t>n</w:t>
      </w:r>
      <w:r w:rsidR="6AB24EAF">
        <w:rPr/>
        <w:t>spa</w:t>
      </w:r>
      <w:r w:rsidR="317EFB41">
        <w:rPr/>
        <w:t>rent schedules for bonuses an</w:t>
      </w:r>
      <w:r w:rsidR="65C21791">
        <w:rPr/>
        <w:t>d raises. Below is a list of roles required by Sad Pumpkin Games throughout the stages of growth, a description of each rol</w:t>
      </w:r>
      <w:r w:rsidR="599C421B">
        <w:rPr/>
        <w:t>e, and a breakdown of the additional compensation apart from the salary.</w:t>
      </w:r>
      <w:proofErr w:type="gramStart"/>
      <w:proofErr w:type="gramEnd"/>
    </w:p>
    <w:p w:rsidRPr="001D318D" w:rsidR="001D318D" w:rsidP="742C1EE2" w:rsidRDefault="001D318D" w14:paraId="285DEE79" w14:textId="3CC9A46C">
      <w:pPr>
        <w:pStyle w:val="Heading2"/>
      </w:pPr>
      <w:r w:rsidR="4EFFE814">
        <w:rPr/>
        <w:t>HR Generalist</w:t>
      </w:r>
    </w:p>
    <w:p w:rsidR="66D67E52" w:rsidP="0FB0DEB7" w:rsidRDefault="66D67E52" w14:paraId="6A28865F" w14:textId="3C36F2CE">
      <w:pPr>
        <w:pStyle w:val="Normal"/>
      </w:pPr>
      <w:r w:rsidR="66D67E52">
        <w:rPr/>
        <w:t xml:space="preserve">The </w:t>
      </w:r>
      <w:r w:rsidR="554803C5">
        <w:rPr/>
        <w:t xml:space="preserve">primary </w:t>
      </w:r>
      <w:r w:rsidR="66D67E52">
        <w:rPr/>
        <w:t>r</w:t>
      </w:r>
      <w:r w:rsidR="0033247D">
        <w:rPr/>
        <w:t xml:space="preserve">esponsibilities </w:t>
      </w:r>
      <w:r w:rsidR="66D67E52">
        <w:rPr/>
        <w:t xml:space="preserve">of </w:t>
      </w:r>
      <w:r w:rsidR="5B0A56FB">
        <w:rPr/>
        <w:t xml:space="preserve">an </w:t>
      </w:r>
      <w:r w:rsidR="66D67E52">
        <w:rPr/>
        <w:t xml:space="preserve">HR Generalist </w:t>
      </w:r>
      <w:r w:rsidR="066779B6">
        <w:rPr/>
        <w:t xml:space="preserve">are to </w:t>
      </w:r>
      <w:r w:rsidR="3F4738E0">
        <w:rPr/>
        <w:t>facilitate the scouting and recruitment of new employee</w:t>
      </w:r>
      <w:r w:rsidR="449BEFC5">
        <w:rPr/>
        <w:t xml:space="preserve">s, the </w:t>
      </w:r>
      <w:r w:rsidR="3A5CC994">
        <w:rPr/>
        <w:t xml:space="preserve">upkeep of current employees’ contracts, paperwork, and benefits, and to ensure that Sad Pumpkin Games is maintaining its values of diversity and inclusion. An HR </w:t>
      </w:r>
      <w:r w:rsidR="347A6552">
        <w:rPr/>
        <w:t>G</w:t>
      </w:r>
      <w:r w:rsidR="3A5CC994">
        <w:rPr/>
        <w:t>eneralist would be</w:t>
      </w:r>
      <w:r w:rsidR="06C503EF">
        <w:rPr/>
        <w:t xml:space="preserve"> one of the first hires as the studio enters the growth stage where it begins hiring employees, as it is one of the most important roles in the studio. The HR Generalist </w:t>
      </w:r>
      <w:r w:rsidR="22C4FF72">
        <w:rPr/>
        <w:t xml:space="preserve">role </w:t>
      </w:r>
      <w:r w:rsidR="06C503EF">
        <w:rPr/>
        <w:t>would likely start</w:t>
      </w:r>
      <w:r w:rsidR="24F702ED">
        <w:rPr/>
        <w:t xml:space="preserve"> salaried</w:t>
      </w:r>
      <w:r w:rsidR="06C503EF">
        <w:rPr/>
        <w:t xml:space="preserve"> a</w:t>
      </w:r>
      <w:r w:rsidR="3AD8CDD4">
        <w:rPr/>
        <w:t>t around $50k</w:t>
      </w:r>
      <w:r w:rsidR="6F761A1A">
        <w:rPr/>
        <w:t>, with the expectation that as the studio and team they are servicing grows their salary and/or position would be adjusted accordingly.</w:t>
      </w:r>
    </w:p>
    <w:p w:rsidRPr="001D318D" w:rsidR="001D318D" w:rsidP="742C1EE2" w:rsidRDefault="001D318D" w14:paraId="40249D5F" w14:textId="06FF231C">
      <w:pPr>
        <w:pStyle w:val="Heading2"/>
      </w:pPr>
      <w:r w:rsidR="4EFFE814">
        <w:rPr/>
        <w:t>Producer</w:t>
      </w:r>
    </w:p>
    <w:p w:rsidR="7C2DDD6A" w:rsidP="0FB0DEB7" w:rsidRDefault="7C2DDD6A" w14:paraId="4BAC09A2" w14:textId="43E3BD23">
      <w:pPr>
        <w:pStyle w:val="Normal"/>
      </w:pPr>
      <w:r w:rsidR="7C2DDD6A">
        <w:rPr/>
        <w:t>The primary responsibilities of a Producer are to ensure that the development teams at Sad Pumpkin Games are working as efficiently and effectively as they can. Producers are the go-to problem solvers for agile teams, and are an integral role</w:t>
      </w:r>
      <w:r w:rsidR="51708936">
        <w:rPr/>
        <w:t xml:space="preserve"> to keep working on schedule and on budget. A Producer would be one of the first external hires for Sad Pumpkin Games, so that they can begin to develop the frameworks </w:t>
      </w:r>
      <w:r w:rsidR="7B4212FC">
        <w:rPr/>
        <w:t>complete projects on time. The Producer role would likely start salaried at around $50k</w:t>
      </w:r>
      <w:r w:rsidR="454673F4">
        <w:rPr/>
        <w:t>, with the expectation that as they are given responsibility for larger and more diverse teams their compensation would scale accordingly.</w:t>
      </w:r>
    </w:p>
    <w:p w:rsidRPr="001D318D" w:rsidR="001D318D" w:rsidP="742C1EE2" w:rsidRDefault="001D318D" w14:paraId="1DD73F06" w14:textId="5D61A24E">
      <w:pPr>
        <w:pStyle w:val="Heading2"/>
      </w:pPr>
      <w:r w:rsidR="4EFFE814">
        <w:rPr/>
        <w:t>Artist</w:t>
      </w:r>
    </w:p>
    <w:p w:rsidR="69857CBE" w:rsidP="0FB0DEB7" w:rsidRDefault="69857CBE" w14:paraId="5BDA2E25" w14:textId="75743F4E">
      <w:pPr>
        <w:pStyle w:val="Normal"/>
      </w:pPr>
      <w:r w:rsidR="69857CBE">
        <w:rPr/>
        <w:t>The role of Artist comes in differing flavors, but all share the same basic responsibility of designing and polishing art based on the flavor of artist they are hired as. Additionally, all Arti</w:t>
      </w:r>
      <w:r w:rsidR="7C350DC8">
        <w:rPr/>
        <w:t>sts are expected to review and critique the art of others in the Artist role in order to develop a consistent, shared style. The starting salary for Artist would likely be</w:t>
      </w:r>
      <w:r w:rsidR="69857CBE">
        <w:rPr/>
        <w:t xml:space="preserve"> </w:t>
      </w:r>
      <w:r w:rsidR="5C266F1D">
        <w:rPr/>
        <w:t>$</w:t>
      </w:r>
      <w:r w:rsidR="78FAA609">
        <w:rPr/>
        <w:t>50k, with the expectation that as the studio grows and more Artists are required the role is either compensated appropriately for additional work or a number of Artists are pro</w:t>
      </w:r>
      <w:r w:rsidR="584D18A2">
        <w:rPr/>
        <w:t>moted to Lead Artist in order to facilitate a team structure.</w:t>
      </w:r>
    </w:p>
    <w:p w:rsidR="28427F37" w:rsidP="0FB0DEB7" w:rsidRDefault="28427F37" w14:paraId="14A49E92" w14:textId="09318756">
      <w:pPr>
        <w:pStyle w:val="Heading2"/>
      </w:pPr>
      <w:r w:rsidR="28427F37">
        <w:rPr/>
        <w:t>Engineer</w:t>
      </w:r>
    </w:p>
    <w:p w:rsidR="7FD00517" w:rsidP="0FB0DEB7" w:rsidRDefault="7FD00517" w14:paraId="1F6B56B3" w14:textId="32AC5063">
      <w:pPr>
        <w:pStyle w:val="Normal"/>
      </w:pPr>
      <w:r w:rsidR="7FD00517">
        <w:rPr/>
        <w:t>The role of Engineer is responsible for designing, developing, and debugging code and software across both the client and server. Sad Pumpkin Game</w:t>
      </w:r>
      <w:r w:rsidR="1D589438">
        <w:rPr/>
        <w:t xml:space="preserve">s does not hire specifically for the role of Front-End Engineer or Back-End Engineer, as all those in the Engineer role should be comfortable in </w:t>
      </w:r>
      <w:r w:rsidR="4D7B4AEA">
        <w:rPr/>
        <w:t xml:space="preserve">any part of the Sad Pumpkin codebase. The Engineer role starts salaried at $70k, with the expectation that as the team grows and </w:t>
      </w:r>
      <w:r w:rsidR="738E3ACF">
        <w:rPr/>
        <w:t xml:space="preserve">more structure is required opportunities for promotion to Lead Engineer </w:t>
      </w:r>
      <w:r w:rsidR="61E70E09">
        <w:rPr/>
        <w:t xml:space="preserve">would be available, </w:t>
      </w:r>
      <w:r w:rsidR="738E3ACF">
        <w:rPr/>
        <w:t>with the additional responsibility of team oversight and career development.</w:t>
      </w:r>
    </w:p>
    <w:p w:rsidRPr="001D318D" w:rsidR="001D318D" w:rsidP="742C1EE2" w:rsidRDefault="001D318D" w14:paraId="40CFA3BC" w14:textId="62ACBC7D">
      <w:pPr>
        <w:pStyle w:val="Heading2"/>
      </w:pPr>
      <w:r w:rsidR="4EFFE814">
        <w:rPr/>
        <w:t>Community Manager</w:t>
      </w:r>
    </w:p>
    <w:p w:rsidR="0EC82C9F" w:rsidP="0FB0DEB7" w:rsidRDefault="0EC82C9F" w14:paraId="2429D723" w14:textId="77188825">
      <w:pPr>
        <w:pStyle w:val="Normal"/>
      </w:pPr>
      <w:r w:rsidR="0EC82C9F">
        <w:rPr/>
        <w:t>The role of Community Manager is especially important at Sad Pumpkin Games</w:t>
      </w:r>
      <w:r w:rsidR="7B22D35A">
        <w:rPr/>
        <w:t>, and this role’s responsibilities include creating and fostering online communities for our players as well as interfacing with players on social media platfo</w:t>
      </w:r>
      <w:r w:rsidR="79E69819">
        <w:rPr/>
        <w:t xml:space="preserve">rms. The role of Community Manager would start salaried at $40k, with the expectation that as the number and size of the communities being overseen grow so would the compensation grow. As the </w:t>
      </w:r>
      <w:r w:rsidR="004D2E7E">
        <w:rPr/>
        <w:t xml:space="preserve">number of Community Manager positions increases, the role of Lead Community Manager would be added with the responsibility of ensuring a shared voice among </w:t>
      </w:r>
      <w:r w:rsidR="4DE30AD8">
        <w:rPr/>
        <w:t xml:space="preserve">all Community Managers and </w:t>
      </w:r>
      <w:r w:rsidR="2D47B8A2">
        <w:rPr/>
        <w:t>managing their output and career development.</w:t>
      </w:r>
    </w:p>
    <w:p w:rsidRPr="001D318D" w:rsidR="001D318D" w:rsidP="742C1EE2" w:rsidRDefault="001D318D" w14:paraId="3C0D7020" w14:textId="460494A3">
      <w:pPr>
        <w:pStyle w:val="Heading2"/>
      </w:pPr>
      <w:r w:rsidR="4EFFE814">
        <w:rPr/>
        <w:t>Quality Assurance</w:t>
      </w:r>
    </w:p>
    <w:p w:rsidR="1E7E001B" w:rsidP="0FB0DEB7" w:rsidRDefault="1E7E001B" w14:paraId="0B07DEF6" w14:textId="23227223">
      <w:pPr>
        <w:pStyle w:val="Normal"/>
      </w:pPr>
      <w:r w:rsidR="1E7E001B">
        <w:rPr/>
        <w:t>Many studios employ external brute-force testing strategies, or make use of internal ‘contractors’ in order to avoid paying their full-tim</w:t>
      </w:r>
      <w:r w:rsidR="3A14E56A">
        <w:rPr/>
        <w:t xml:space="preserve">e QA testers, but the role of Quality Assurance at Sad Pumpkin Games is a full-time, salaried position. </w:t>
      </w:r>
      <w:r w:rsidR="6C70CFF5">
        <w:rPr/>
        <w:t xml:space="preserve">The responsibilities of the </w:t>
      </w:r>
      <w:r w:rsidR="3A14E56A">
        <w:rPr/>
        <w:t>Quality Assu</w:t>
      </w:r>
      <w:r w:rsidR="23E5E44C">
        <w:rPr/>
        <w:t xml:space="preserve">rance role </w:t>
      </w:r>
      <w:r w:rsidR="0FF7A3D8">
        <w:rPr/>
        <w:t>include the development and execution of test strategies</w:t>
      </w:r>
      <w:r w:rsidR="4B3DAAE8">
        <w:rPr/>
        <w:t>, the validation of bu</w:t>
      </w:r>
      <w:r w:rsidR="22EBE3F2">
        <w:rPr/>
        <w:t xml:space="preserve">g fixes, and the ad-hoc testing of builds before their release. Quality Assurance roles start salaried at </w:t>
      </w:r>
      <w:r w:rsidR="1D097FB0">
        <w:rPr/>
        <w:t xml:space="preserve">$40k, with the expectation that as their responsibilities increase so would </w:t>
      </w:r>
      <w:r w:rsidR="2BFA76D9">
        <w:rPr/>
        <w:t>their salary, and the expectation that as the number of Quality Assurance roles increased the position of Lead Quality Assurance would be added</w:t>
      </w:r>
      <w:r w:rsidR="67F75F87">
        <w:rPr/>
        <w:t>.</w:t>
      </w:r>
    </w:p>
    <w:p w:rsidRPr="001D318D" w:rsidR="001D318D" w:rsidP="742C1EE2" w:rsidRDefault="001D318D" w14:paraId="4CF33E0D" w14:textId="16D33795">
      <w:pPr>
        <w:pStyle w:val="Heading2"/>
      </w:pPr>
      <w:r w:rsidR="65C21791">
        <w:rPr/>
        <w:t>Benefits and Perks</w:t>
      </w:r>
    </w:p>
    <w:p w:rsidR="6CFDBF9B" w:rsidP="0FB0DEB7" w:rsidRDefault="6CFDBF9B" w14:paraId="3116DC81" w14:textId="5A5D1994">
      <w:pPr>
        <w:pStyle w:val="Normal"/>
      </w:pPr>
      <w:r w:rsidR="6CFDBF9B">
        <w:rPr/>
        <w:t xml:space="preserve">The benefits package of Sad Pumpkin Games extends equally to all </w:t>
      </w:r>
      <w:r w:rsidR="60FEC126">
        <w:rPr/>
        <w:t xml:space="preserve">employees. It covers their healthcare costs, provides ample vacation time, and includes </w:t>
      </w:r>
      <w:r w:rsidR="699E8B63">
        <w:rPr/>
        <w:t>yearly stipends which help cover the costs of home office</w:t>
      </w:r>
      <w:r w:rsidR="19C14216">
        <w:rPr/>
        <w:t xml:space="preserve"> upgrades and professional development.</w:t>
      </w:r>
    </w:p>
    <w:p w:rsidR="1CFCE835" w:rsidP="0FB0DEB7" w:rsidRDefault="1CFCE835" w14:paraId="794A7DAD" w14:textId="7A3CD3EE">
      <w:pPr>
        <w:pStyle w:val="Heading3"/>
        <w:ind w:left="0"/>
      </w:pPr>
      <w:r w:rsidR="1CFCE835">
        <w:rPr/>
        <w:t>Healthcare</w:t>
      </w:r>
    </w:p>
    <w:p w:rsidR="35ED47A1" w:rsidP="0FB0DEB7" w:rsidRDefault="35ED47A1" w14:paraId="2947679C" w14:textId="638DE6D2">
      <w:pPr>
        <w:pStyle w:val="Normal"/>
      </w:pPr>
      <w:r w:rsidR="35ED47A1">
        <w:rPr/>
        <w:t>Sad Pumpkin Games aims to offer a fully-paid healthcare option for all empl</w:t>
      </w:r>
      <w:r w:rsidR="49E3F8C8">
        <w:rPr/>
        <w:t>oyees</w:t>
      </w:r>
      <w:r w:rsidR="0E1ED11A">
        <w:rPr/>
        <w:t xml:space="preserve"> which covers medical, dental, and vision for the employee. Due to the distributed nature of Sad Pumpkin Games’ team, it will be </w:t>
      </w:r>
      <w:r w:rsidR="767FD699">
        <w:rPr/>
        <w:t>difficult</w:t>
      </w:r>
      <w:r w:rsidR="0E1ED11A">
        <w:rPr/>
        <w:t xml:space="preserve"> to provi</w:t>
      </w:r>
      <w:r w:rsidR="2958C2E9">
        <w:rPr/>
        <w:t xml:space="preserve">de a perfect healthcare solution for all employees due to </w:t>
      </w:r>
      <w:r w:rsidR="2FA7A3C5">
        <w:rPr/>
        <w:t xml:space="preserve">employer healthcare plans generally being tailored to a </w:t>
      </w:r>
      <w:r w:rsidR="02FAF046">
        <w:rPr/>
        <w:t xml:space="preserve">specific geographic area. Elective benefit options such as additional coverages or upgraded plans would be </w:t>
      </w:r>
      <w:r w:rsidR="4FEFE4F0">
        <w:rPr/>
        <w:t>covered by the employees based on their individual needs, but the standard plans would be fully covered by the studio.</w:t>
      </w:r>
    </w:p>
    <w:p w:rsidR="5CA642BC" w:rsidP="0FB0DEB7" w:rsidRDefault="5CA642BC" w14:paraId="767427D3" w14:textId="5A44135D">
      <w:pPr>
        <w:pStyle w:val="Heading3"/>
        <w:ind w:left="0"/>
      </w:pPr>
      <w:r w:rsidR="5CA642BC">
        <w:rPr/>
        <w:t>Time Off</w:t>
      </w:r>
    </w:p>
    <w:p w:rsidR="7121A479" w:rsidP="0FB0DEB7" w:rsidRDefault="7121A479" w14:paraId="6D69EB00" w14:textId="225DF2A3">
      <w:pPr>
        <w:pStyle w:val="Normal"/>
      </w:pPr>
      <w:r w:rsidR="7121A479">
        <w:rPr/>
        <w:t xml:space="preserve">Each employee is given a </w:t>
      </w:r>
      <w:r w:rsidR="5406787F">
        <w:rPr/>
        <w:t xml:space="preserve">yearly pool of </w:t>
      </w:r>
      <w:r w:rsidR="107229D8">
        <w:rPr/>
        <w:t>4</w:t>
      </w:r>
      <w:r w:rsidR="5406787F">
        <w:rPr/>
        <w:t xml:space="preserve"> weeks (2</w:t>
      </w:r>
      <w:r w:rsidR="1B25A18D">
        <w:rPr/>
        <w:t>0</w:t>
      </w:r>
      <w:r w:rsidR="5406787F">
        <w:rPr/>
        <w:t xml:space="preserve"> days) </w:t>
      </w:r>
      <w:r w:rsidR="65B4D5A3">
        <w:rPr/>
        <w:t xml:space="preserve">of time off </w:t>
      </w:r>
      <w:r w:rsidR="5406787F">
        <w:rPr/>
        <w:t>which ca</w:t>
      </w:r>
      <w:r w:rsidR="108C265C">
        <w:rPr/>
        <w:t>n be used fo</w:t>
      </w:r>
      <w:r w:rsidR="6FCB1FAE">
        <w:rPr/>
        <w:t>r any purpose</w:t>
      </w:r>
      <w:r w:rsidR="688D7013">
        <w:rPr/>
        <w:t xml:space="preserve"> the employee sees fit. While Sad Pumpkin Games highly suggests that employees take their time off, any unused time off will be exchanged at a 1:1 rate at the end of each year and added to the employee’s </w:t>
      </w:r>
      <w:r w:rsidR="30A2B57B">
        <w:rPr/>
        <w:t>paycheck.</w:t>
      </w:r>
    </w:p>
    <w:p w:rsidR="108C265C" w:rsidP="0FB0DEB7" w:rsidRDefault="108C265C" w14:paraId="30267707" w14:textId="6F1F8467">
      <w:pPr>
        <w:pStyle w:val="Heading3"/>
      </w:pPr>
      <w:r w:rsidR="108C265C">
        <w:rPr/>
        <w:t>Sick Leave</w:t>
      </w:r>
    </w:p>
    <w:p w:rsidR="03AC2D6E" w:rsidP="0FB0DEB7" w:rsidRDefault="03AC2D6E" w14:paraId="7961F2EA" w14:textId="36E3C5DB">
      <w:pPr>
        <w:pStyle w:val="Normal"/>
      </w:pPr>
      <w:r w:rsidR="03AC2D6E">
        <w:rPr/>
        <w:t>Sad Pumpkin Games does not specify a finite number of days which employees may use as sick leave. Instead</w:t>
      </w:r>
      <w:r w:rsidR="1903BAFB">
        <w:rPr/>
        <w:t xml:space="preserve">, </w:t>
      </w:r>
      <w:r w:rsidR="57A8A02C">
        <w:rPr/>
        <w:t xml:space="preserve">time lost due to </w:t>
      </w:r>
      <w:r w:rsidR="03AC2D6E">
        <w:rPr/>
        <w:t>an</w:t>
      </w:r>
      <w:r w:rsidR="7DC9C92B">
        <w:rPr/>
        <w:t xml:space="preserve">y </w:t>
      </w:r>
      <w:r w:rsidR="6C28539E">
        <w:rPr/>
        <w:t>illness</w:t>
      </w:r>
      <w:r w:rsidR="7DC9C92B">
        <w:rPr/>
        <w:t xml:space="preserve"> which would make contributing to the studio difficult or cause undue hardship</w:t>
      </w:r>
      <w:r w:rsidR="4086A770">
        <w:rPr/>
        <w:t xml:space="preserve"> on the employee is fully paid</w:t>
      </w:r>
      <w:r w:rsidR="712E158D">
        <w:rPr/>
        <w:t>. Employees need to notify their supervisor or manager if possible that they are unable to work, but specific health information is not required.</w:t>
      </w:r>
    </w:p>
    <w:p w:rsidR="1CFCE835" w:rsidP="0FB0DEB7" w:rsidRDefault="1CFCE835" w14:paraId="59B035C3" w14:textId="1E1C398C">
      <w:pPr>
        <w:pStyle w:val="Heading3"/>
        <w:ind w:left="0"/>
      </w:pPr>
      <w:r w:rsidR="1CFCE835">
        <w:rPr/>
        <w:t>Parental Leave</w:t>
      </w:r>
    </w:p>
    <w:p w:rsidR="03AFD96E" w:rsidP="0FB0DEB7" w:rsidRDefault="03AFD96E" w14:paraId="0EFA21CA" w14:textId="6F9992B6">
      <w:pPr>
        <w:pStyle w:val="Normal"/>
      </w:pPr>
      <w:r w:rsidR="03AFD96E">
        <w:rPr/>
        <w:t xml:space="preserve">Sad Pumpkin Games believe that new parents should spend quality time with their newborns, and offers a sliding scale of time off pay for employees. The first 8 weeks of parental leave are covered at 100% salary, </w:t>
      </w:r>
      <w:r w:rsidR="6F4B46AC">
        <w:rPr/>
        <w:t>the following 4 weeks at 90% sal</w:t>
      </w:r>
      <w:r w:rsidR="57AE6B06">
        <w:rPr/>
        <w:t>ary, then 4 weeks at 80% sa</w:t>
      </w:r>
      <w:r w:rsidR="4349D845">
        <w:rPr/>
        <w:t>lary, and so on.</w:t>
      </w:r>
    </w:p>
    <w:p w:rsidR="1CFCE835" w:rsidP="0FB0DEB7" w:rsidRDefault="1CFCE835" w14:paraId="04C9F1BD" w14:textId="4C87E3A2">
      <w:pPr>
        <w:pStyle w:val="Heading3"/>
        <w:ind w:left="0"/>
      </w:pPr>
      <w:r w:rsidR="1CFCE835">
        <w:rPr/>
        <w:t>Home</w:t>
      </w:r>
      <w:r w:rsidR="376FA649">
        <w:rPr/>
        <w:t xml:space="preserve"> </w:t>
      </w:r>
      <w:r w:rsidR="1CFCE835">
        <w:rPr/>
        <w:t>Office Stipend</w:t>
      </w:r>
    </w:p>
    <w:p w:rsidR="5386354B" w:rsidP="0FB0DEB7" w:rsidRDefault="5386354B" w14:paraId="3F980842" w14:textId="6B1E4DF2">
      <w:pPr>
        <w:pStyle w:val="Normal"/>
        <w:ind w:left="0"/>
      </w:pPr>
      <w:r w:rsidR="5386354B">
        <w:rPr/>
        <w:t>Since Sad Pumpkin Games is a primarily remote working environment</w:t>
      </w:r>
      <w:r w:rsidR="2247466A">
        <w:rPr/>
        <w:t>, employees are expected to have access to computers, offices, and internet connections capable of handling remote work. To facilitate this remote</w:t>
      </w:r>
      <w:r w:rsidR="193C9629">
        <w:rPr/>
        <w:t xml:space="preserve"> work, Sad Pumpkin Games offers employees a yearly stipend of $2,000 to cover the costs of home office upgrades, internet plan u</w:t>
      </w:r>
      <w:r w:rsidR="54F83569">
        <w:rPr/>
        <w:t>pgrades, or any other home office expense.</w:t>
      </w:r>
    </w:p>
    <w:p w:rsidR="1CFCE835" w:rsidP="0FB0DEB7" w:rsidRDefault="1CFCE835" w14:paraId="6B344625" w14:textId="63B99B65">
      <w:pPr>
        <w:pStyle w:val="Heading3"/>
        <w:ind w:left="0"/>
      </w:pPr>
      <w:r w:rsidR="1CFCE835">
        <w:rPr/>
        <w:t>Educational Stipend</w:t>
      </w:r>
    </w:p>
    <w:p w:rsidR="4F15D127" w:rsidP="0FB0DEB7" w:rsidRDefault="4F15D127" w14:paraId="1CD02AEB" w14:textId="72995EDF">
      <w:pPr>
        <w:pStyle w:val="Normal"/>
      </w:pPr>
      <w:r w:rsidR="4F15D127">
        <w:rPr/>
        <w:t>Sad Pumpkin Games believes in professional and academic growth of all its employees, as competent employees lead to better products. As such, Sad Pumpkin Games offers a yearly stipend of $</w:t>
      </w:r>
      <w:r w:rsidR="6C88F6CF">
        <w:rPr/>
        <w:t>2</w:t>
      </w:r>
      <w:r w:rsidR="4F15D127">
        <w:rPr/>
        <w:t>,000 to cover the costs o</w:t>
      </w:r>
      <w:r w:rsidR="32EF057D">
        <w:rPr/>
        <w:t>f education expenses such as certification, trainings, and seminars.</w:t>
      </w:r>
    </w:p>
    <w:p w:rsidRPr="001D318D" w:rsidR="001D318D" w:rsidP="742C1EE2" w:rsidRDefault="001D318D" w14:paraId="6B5E0D2F" w14:textId="4562D0C1">
      <w:pPr>
        <w:pStyle w:val="Heading2"/>
      </w:pPr>
      <w:r w:rsidR="65C21791">
        <w:rPr/>
        <w:t>Bonus/Raise Schedule</w:t>
      </w:r>
    </w:p>
    <w:p w:rsidR="1EE4E15B" w:rsidP="0FB0DEB7" w:rsidRDefault="1EE4E15B" w14:paraId="58470F93" w14:textId="45B145AA">
      <w:pPr>
        <w:pStyle w:val="Normal"/>
      </w:pPr>
      <w:r w:rsidR="1EE4E15B">
        <w:rPr/>
        <w:t>Employees have a right to expect a clear and transparent understanding of when they should expe</w:t>
      </w:r>
      <w:r w:rsidR="0A804E9A">
        <w:rPr/>
        <w:t>ct bonuses or raises and how much they should expect them to be. As Sad Pumpkin Games strives for transparency at all levels, a schedule of bonuses and raises</w:t>
      </w:r>
      <w:r w:rsidR="46EBFFF2">
        <w:rPr/>
        <w:t xml:space="preserve"> is available to all empl</w:t>
      </w:r>
      <w:r w:rsidR="5124954F">
        <w:rPr/>
        <w:t>oyees</w:t>
      </w:r>
      <w:r w:rsidR="01474C02">
        <w:rPr/>
        <w:t>. Each year on May 1</w:t>
      </w:r>
      <w:r w:rsidRPr="0FB0DEB7" w:rsidR="01474C02">
        <w:rPr>
          <w:vertAlign w:val="superscript"/>
        </w:rPr>
        <w:t>st</w:t>
      </w:r>
      <w:r w:rsidR="01474C02">
        <w:rPr/>
        <w:t>, all employees’ wages are increased correspondingly with the cost of living in their closest urban center. Additionally, May 1</w:t>
      </w:r>
      <w:r w:rsidRPr="0FB0DEB7" w:rsidR="01474C02">
        <w:rPr>
          <w:vertAlign w:val="superscript"/>
        </w:rPr>
        <w:t>st</w:t>
      </w:r>
      <w:r w:rsidR="01474C02">
        <w:rPr/>
        <w:t xml:space="preserve"> is when </w:t>
      </w:r>
      <w:r w:rsidR="33A3368D">
        <w:rPr/>
        <w:t>bonuses and performance-based rases are calculated. These values correspond to the employee’s contribution to the team, including both their raw output and their contribution to the work culture.</w:t>
      </w:r>
    </w:p>
    <w:p w:rsidRPr="001D318D" w:rsidR="001D318D" w:rsidP="742C1EE2" w:rsidRDefault="001D318D" w14:paraId="117B2F05" w14:textId="64F5E286">
      <w:pPr>
        <w:pStyle w:val="Heading1"/>
        <w:bidi w:val="0"/>
        <w:spacing w:before="360" w:beforeAutospacing="off" w:after="40" w:afterAutospacing="off" w:line="420" w:lineRule="auto"/>
        <w:ind w:left="0" w:right="0"/>
        <w:jc w:val="left"/>
      </w:pPr>
      <w:r w:rsidR="25901897">
        <w:rPr/>
        <w:t>Facilities</w:t>
      </w:r>
    </w:p>
    <w:p w:rsidR="742C1EE2" w:rsidP="742C1EE2" w:rsidRDefault="742C1EE2" w14:paraId="66A4D425" w14:textId="3CBC0CA0">
      <w:pPr>
        <w:pStyle w:val="Normal"/>
        <w:bidi w:val="0"/>
      </w:pPr>
      <w:r w:rsidR="611DF0BC">
        <w:rPr/>
        <w:t xml:space="preserve">As Sad Pumpkin Games is a remote office environment, it has little need for on-site facilities. Though there are some facility-like services that will be required by Sad Pumpkin Games, such as </w:t>
      </w:r>
      <w:r w:rsidR="6683533A">
        <w:rPr/>
        <w:t>cloud-based code repository hosting which might otherwise be handled on-site. If Sad Pumpkin Games were to grow to a large enough size, management would potentially consi</w:t>
      </w:r>
      <w:r w:rsidR="33AA66EB">
        <w:rPr/>
        <w:t>der opening small, decentralized satellite offices in population centers where employees are clustered in order to be</w:t>
      </w:r>
      <w:r w:rsidR="172A3C0F">
        <w:rPr/>
        <w:t xml:space="preserve">tter </w:t>
      </w:r>
      <w:r w:rsidR="33AA66EB">
        <w:rPr/>
        <w:t xml:space="preserve">facilitate communication and planning, but </w:t>
      </w:r>
      <w:r w:rsidR="1C658382">
        <w:rPr/>
        <w:t xml:space="preserve">full-time remote would still be the primary mode of </w:t>
      </w:r>
      <w:r w:rsidR="4A831CCC">
        <w:rPr/>
        <w:t>development for the studio.</w:t>
      </w:r>
    </w:p>
    <w:sectPr w:rsidRPr="008C2BA2" w:rsidR="00763011">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504C1" w:rsidP="00E75D3E" w:rsidRDefault="005504C1" w14:paraId="261526E1" w14:textId="77777777">
      <w:pPr>
        <w:spacing w:after="0" w:line="240" w:lineRule="auto"/>
      </w:pPr>
      <w:r>
        <w:separator/>
      </w:r>
    </w:p>
  </w:endnote>
  <w:endnote w:type="continuationSeparator" w:id="0">
    <w:p w:rsidR="005504C1" w:rsidP="00E75D3E" w:rsidRDefault="005504C1" w14:paraId="3D6B59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504C1" w:rsidP="00E75D3E" w:rsidRDefault="005504C1" w14:paraId="00ED488D" w14:textId="77777777">
      <w:pPr>
        <w:spacing w:after="0" w:line="240" w:lineRule="auto"/>
      </w:pPr>
      <w:r>
        <w:separator/>
      </w:r>
    </w:p>
  </w:footnote>
  <w:footnote w:type="continuationSeparator" w:id="0">
    <w:p w:rsidR="005504C1" w:rsidP="00E75D3E" w:rsidRDefault="005504C1" w14:paraId="194014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75D3E" w:rsidP="00E75D3E" w:rsidRDefault="00E75D3E" w14:paraId="62E7FCF0" w14:textId="77777777">
    <w:r>
      <w:t>O’Connor, Jake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3E"/>
    <w:rsid w:val="00001F4B"/>
    <w:rsid w:val="00082031"/>
    <w:rsid w:val="000E275B"/>
    <w:rsid w:val="00141A59"/>
    <w:rsid w:val="00163B76"/>
    <w:rsid w:val="001A00E9"/>
    <w:rsid w:val="001A1C1D"/>
    <w:rsid w:val="001D23F8"/>
    <w:rsid w:val="001D318D"/>
    <w:rsid w:val="001F45CA"/>
    <w:rsid w:val="00226728"/>
    <w:rsid w:val="002324FE"/>
    <w:rsid w:val="00245EEB"/>
    <w:rsid w:val="00255D20"/>
    <w:rsid w:val="00274756"/>
    <w:rsid w:val="002C09B2"/>
    <w:rsid w:val="002E0838"/>
    <w:rsid w:val="0033247D"/>
    <w:rsid w:val="003A1CD1"/>
    <w:rsid w:val="003E0788"/>
    <w:rsid w:val="003E22E5"/>
    <w:rsid w:val="0042550E"/>
    <w:rsid w:val="004348B9"/>
    <w:rsid w:val="00453270"/>
    <w:rsid w:val="004675A0"/>
    <w:rsid w:val="004705ED"/>
    <w:rsid w:val="00497C8F"/>
    <w:rsid w:val="004D2E7E"/>
    <w:rsid w:val="0050001B"/>
    <w:rsid w:val="00510ECB"/>
    <w:rsid w:val="00512BFE"/>
    <w:rsid w:val="00527D47"/>
    <w:rsid w:val="005504C1"/>
    <w:rsid w:val="00552F08"/>
    <w:rsid w:val="00574FFD"/>
    <w:rsid w:val="00591873"/>
    <w:rsid w:val="00595E19"/>
    <w:rsid w:val="005B1C8C"/>
    <w:rsid w:val="005F79C8"/>
    <w:rsid w:val="00680499"/>
    <w:rsid w:val="006915FF"/>
    <w:rsid w:val="006B1C85"/>
    <w:rsid w:val="006B303B"/>
    <w:rsid w:val="007303B2"/>
    <w:rsid w:val="00737370"/>
    <w:rsid w:val="00763011"/>
    <w:rsid w:val="007A0949"/>
    <w:rsid w:val="007F54A4"/>
    <w:rsid w:val="008B33BF"/>
    <w:rsid w:val="008C2BA2"/>
    <w:rsid w:val="008D2AA6"/>
    <w:rsid w:val="008E7DA2"/>
    <w:rsid w:val="008F1477"/>
    <w:rsid w:val="0090055A"/>
    <w:rsid w:val="0096213B"/>
    <w:rsid w:val="0097CC96"/>
    <w:rsid w:val="00A300D6"/>
    <w:rsid w:val="00A40741"/>
    <w:rsid w:val="00A51115"/>
    <w:rsid w:val="00A514E7"/>
    <w:rsid w:val="00A80C88"/>
    <w:rsid w:val="00A90F15"/>
    <w:rsid w:val="00AC1779"/>
    <w:rsid w:val="00AE712C"/>
    <w:rsid w:val="00AF3A72"/>
    <w:rsid w:val="00B35A56"/>
    <w:rsid w:val="00B3708B"/>
    <w:rsid w:val="00B50EA9"/>
    <w:rsid w:val="00B67154"/>
    <w:rsid w:val="00B85685"/>
    <w:rsid w:val="00BA5549"/>
    <w:rsid w:val="00C27C01"/>
    <w:rsid w:val="00CD6C0D"/>
    <w:rsid w:val="00D06F8C"/>
    <w:rsid w:val="00D109CC"/>
    <w:rsid w:val="00D348F9"/>
    <w:rsid w:val="00DB6777"/>
    <w:rsid w:val="00DB6810"/>
    <w:rsid w:val="00DB7D7F"/>
    <w:rsid w:val="00DC2F02"/>
    <w:rsid w:val="00DC5EB7"/>
    <w:rsid w:val="00E30FF6"/>
    <w:rsid w:val="00E33158"/>
    <w:rsid w:val="00E75D3E"/>
    <w:rsid w:val="00F4BCF2"/>
    <w:rsid w:val="00F770AE"/>
    <w:rsid w:val="00F80536"/>
    <w:rsid w:val="00FA0DF8"/>
    <w:rsid w:val="00FB55BC"/>
    <w:rsid w:val="00FC1CA9"/>
    <w:rsid w:val="00FC31BB"/>
    <w:rsid w:val="00FE1DAD"/>
    <w:rsid w:val="00FE6A69"/>
    <w:rsid w:val="013D49E4"/>
    <w:rsid w:val="01474C02"/>
    <w:rsid w:val="01A7E9AC"/>
    <w:rsid w:val="020F43D1"/>
    <w:rsid w:val="0293BF19"/>
    <w:rsid w:val="02CC7149"/>
    <w:rsid w:val="02DB4FEC"/>
    <w:rsid w:val="02FAF046"/>
    <w:rsid w:val="0320F558"/>
    <w:rsid w:val="038DF19B"/>
    <w:rsid w:val="03AC2D6E"/>
    <w:rsid w:val="03AFD96E"/>
    <w:rsid w:val="03CF6D58"/>
    <w:rsid w:val="03D283E3"/>
    <w:rsid w:val="03EF48B8"/>
    <w:rsid w:val="0448B7D7"/>
    <w:rsid w:val="04658B67"/>
    <w:rsid w:val="04D0AEAC"/>
    <w:rsid w:val="04F945B3"/>
    <w:rsid w:val="050640EB"/>
    <w:rsid w:val="05BA12B9"/>
    <w:rsid w:val="05D5F1DD"/>
    <w:rsid w:val="05E48838"/>
    <w:rsid w:val="05F84304"/>
    <w:rsid w:val="060D00CC"/>
    <w:rsid w:val="064909AB"/>
    <w:rsid w:val="06513C38"/>
    <w:rsid w:val="065A087E"/>
    <w:rsid w:val="066779B6"/>
    <w:rsid w:val="06C503EF"/>
    <w:rsid w:val="073A7023"/>
    <w:rsid w:val="07805899"/>
    <w:rsid w:val="079C300A"/>
    <w:rsid w:val="08655CF8"/>
    <w:rsid w:val="0891FDB3"/>
    <w:rsid w:val="098BA27B"/>
    <w:rsid w:val="09D1B549"/>
    <w:rsid w:val="0A2DCE14"/>
    <w:rsid w:val="0A65B811"/>
    <w:rsid w:val="0A804E9A"/>
    <w:rsid w:val="0AA1757A"/>
    <w:rsid w:val="0AF9B936"/>
    <w:rsid w:val="0B47CFF3"/>
    <w:rsid w:val="0BE85C52"/>
    <w:rsid w:val="0BF97DDC"/>
    <w:rsid w:val="0C180DA6"/>
    <w:rsid w:val="0C3AD2CB"/>
    <w:rsid w:val="0C5E555A"/>
    <w:rsid w:val="0D21D906"/>
    <w:rsid w:val="0D2676CC"/>
    <w:rsid w:val="0DD6E095"/>
    <w:rsid w:val="0E02E1F8"/>
    <w:rsid w:val="0E1ED11A"/>
    <w:rsid w:val="0E2898E7"/>
    <w:rsid w:val="0E329E63"/>
    <w:rsid w:val="0E4BF206"/>
    <w:rsid w:val="0E89EDF1"/>
    <w:rsid w:val="0EB10C56"/>
    <w:rsid w:val="0EC82C9F"/>
    <w:rsid w:val="0EFCFD7D"/>
    <w:rsid w:val="0F31C0AE"/>
    <w:rsid w:val="0F5AD455"/>
    <w:rsid w:val="0FA9796B"/>
    <w:rsid w:val="0FB0DEB7"/>
    <w:rsid w:val="0FE7C267"/>
    <w:rsid w:val="0FF7A3D8"/>
    <w:rsid w:val="1024E191"/>
    <w:rsid w:val="107229D8"/>
    <w:rsid w:val="108C265C"/>
    <w:rsid w:val="10E3AF4E"/>
    <w:rsid w:val="11888AF6"/>
    <w:rsid w:val="11D8F9AE"/>
    <w:rsid w:val="12142CC4"/>
    <w:rsid w:val="12321B58"/>
    <w:rsid w:val="12539AF2"/>
    <w:rsid w:val="12578489"/>
    <w:rsid w:val="1298A80C"/>
    <w:rsid w:val="13245B57"/>
    <w:rsid w:val="1388464D"/>
    <w:rsid w:val="1389880A"/>
    <w:rsid w:val="13943A7A"/>
    <w:rsid w:val="14A36CEE"/>
    <w:rsid w:val="154BCD86"/>
    <w:rsid w:val="157B215B"/>
    <w:rsid w:val="1619B70E"/>
    <w:rsid w:val="164C4258"/>
    <w:rsid w:val="16671B65"/>
    <w:rsid w:val="1673E02E"/>
    <w:rsid w:val="16E79DE7"/>
    <w:rsid w:val="17017967"/>
    <w:rsid w:val="172A3C0F"/>
    <w:rsid w:val="17406D60"/>
    <w:rsid w:val="17454166"/>
    <w:rsid w:val="176C192F"/>
    <w:rsid w:val="176F9F51"/>
    <w:rsid w:val="17ED4ED4"/>
    <w:rsid w:val="1816CB19"/>
    <w:rsid w:val="182DBDCF"/>
    <w:rsid w:val="18AF38F1"/>
    <w:rsid w:val="18C86CBF"/>
    <w:rsid w:val="18EEC0C9"/>
    <w:rsid w:val="18EEC133"/>
    <w:rsid w:val="19017466"/>
    <w:rsid w:val="1903BAFB"/>
    <w:rsid w:val="19364353"/>
    <w:rsid w:val="193C9629"/>
    <w:rsid w:val="19C14216"/>
    <w:rsid w:val="19EE6A05"/>
    <w:rsid w:val="19F3BEFD"/>
    <w:rsid w:val="19F491C9"/>
    <w:rsid w:val="1A9D44C7"/>
    <w:rsid w:val="1AA65E6D"/>
    <w:rsid w:val="1AEEBBC8"/>
    <w:rsid w:val="1B00DBB9"/>
    <w:rsid w:val="1B25A18D"/>
    <w:rsid w:val="1B2F6D3C"/>
    <w:rsid w:val="1B5164A9"/>
    <w:rsid w:val="1B655E91"/>
    <w:rsid w:val="1B862402"/>
    <w:rsid w:val="1BD4EA8A"/>
    <w:rsid w:val="1C26618B"/>
    <w:rsid w:val="1C658382"/>
    <w:rsid w:val="1C95C46F"/>
    <w:rsid w:val="1CC0D622"/>
    <w:rsid w:val="1CE2BFEB"/>
    <w:rsid w:val="1CFCE835"/>
    <w:rsid w:val="1D097FB0"/>
    <w:rsid w:val="1D28D1C4"/>
    <w:rsid w:val="1D589438"/>
    <w:rsid w:val="1D973D84"/>
    <w:rsid w:val="1DC231EC"/>
    <w:rsid w:val="1DD330BF"/>
    <w:rsid w:val="1E07CAEB"/>
    <w:rsid w:val="1E3F5041"/>
    <w:rsid w:val="1E7E001B"/>
    <w:rsid w:val="1EBAB989"/>
    <w:rsid w:val="1ED0C0FD"/>
    <w:rsid w:val="1EE4E15B"/>
    <w:rsid w:val="1EFC2556"/>
    <w:rsid w:val="1F24C1D5"/>
    <w:rsid w:val="1F79CF90"/>
    <w:rsid w:val="1FDF0761"/>
    <w:rsid w:val="2005F4EA"/>
    <w:rsid w:val="203C7FA8"/>
    <w:rsid w:val="204FB2CA"/>
    <w:rsid w:val="20630081"/>
    <w:rsid w:val="20793476"/>
    <w:rsid w:val="208F3350"/>
    <w:rsid w:val="2097F5B7"/>
    <w:rsid w:val="213D9AAD"/>
    <w:rsid w:val="214E22F9"/>
    <w:rsid w:val="219EAEC0"/>
    <w:rsid w:val="2247466A"/>
    <w:rsid w:val="225F2994"/>
    <w:rsid w:val="22C4FF72"/>
    <w:rsid w:val="22D318F5"/>
    <w:rsid w:val="22EBE3F2"/>
    <w:rsid w:val="23426CA7"/>
    <w:rsid w:val="23E5E44C"/>
    <w:rsid w:val="240D7CA3"/>
    <w:rsid w:val="24C0D386"/>
    <w:rsid w:val="24F702ED"/>
    <w:rsid w:val="253EC431"/>
    <w:rsid w:val="258D2107"/>
    <w:rsid w:val="25901897"/>
    <w:rsid w:val="25C51A47"/>
    <w:rsid w:val="2607F9B0"/>
    <w:rsid w:val="262DFD6B"/>
    <w:rsid w:val="268B062B"/>
    <w:rsid w:val="26A10B0B"/>
    <w:rsid w:val="26A45FCA"/>
    <w:rsid w:val="26A5D06B"/>
    <w:rsid w:val="26C3ABAA"/>
    <w:rsid w:val="271E0008"/>
    <w:rsid w:val="273B4DCC"/>
    <w:rsid w:val="2784E175"/>
    <w:rsid w:val="28427F37"/>
    <w:rsid w:val="28A90E61"/>
    <w:rsid w:val="291A20FC"/>
    <w:rsid w:val="2958C2E9"/>
    <w:rsid w:val="299BB72A"/>
    <w:rsid w:val="29B734D0"/>
    <w:rsid w:val="29BBDBE3"/>
    <w:rsid w:val="29C5FC8B"/>
    <w:rsid w:val="29DFB41C"/>
    <w:rsid w:val="2A343694"/>
    <w:rsid w:val="2A3652FF"/>
    <w:rsid w:val="2A6395CA"/>
    <w:rsid w:val="2A92A018"/>
    <w:rsid w:val="2AA8A2E4"/>
    <w:rsid w:val="2AC46FBD"/>
    <w:rsid w:val="2B37302A"/>
    <w:rsid w:val="2B61A23B"/>
    <w:rsid w:val="2BBFCD0C"/>
    <w:rsid w:val="2BFA76D9"/>
    <w:rsid w:val="2C447345"/>
    <w:rsid w:val="2C95E9B9"/>
    <w:rsid w:val="2CD02690"/>
    <w:rsid w:val="2CD5A0E2"/>
    <w:rsid w:val="2CD77B39"/>
    <w:rsid w:val="2D0BE2C1"/>
    <w:rsid w:val="2D47B8A2"/>
    <w:rsid w:val="2D9B368C"/>
    <w:rsid w:val="2DA6EDF4"/>
    <w:rsid w:val="2EDDC2BF"/>
    <w:rsid w:val="2EE946B2"/>
    <w:rsid w:val="2EED4B61"/>
    <w:rsid w:val="2F0060B7"/>
    <w:rsid w:val="2F214D55"/>
    <w:rsid w:val="2FA7A3C5"/>
    <w:rsid w:val="2FC2185E"/>
    <w:rsid w:val="30A2B57B"/>
    <w:rsid w:val="30BD1DB6"/>
    <w:rsid w:val="30C71784"/>
    <w:rsid w:val="3162E63F"/>
    <w:rsid w:val="317EFB41"/>
    <w:rsid w:val="31A743E1"/>
    <w:rsid w:val="3203B9D5"/>
    <w:rsid w:val="321CE232"/>
    <w:rsid w:val="32413DA6"/>
    <w:rsid w:val="32491501"/>
    <w:rsid w:val="32EF057D"/>
    <w:rsid w:val="331F8A28"/>
    <w:rsid w:val="336DDE86"/>
    <w:rsid w:val="33A3368D"/>
    <w:rsid w:val="33AA66EB"/>
    <w:rsid w:val="33B8B293"/>
    <w:rsid w:val="33D3C8DE"/>
    <w:rsid w:val="3461B188"/>
    <w:rsid w:val="347A6552"/>
    <w:rsid w:val="34B4458B"/>
    <w:rsid w:val="353330A3"/>
    <w:rsid w:val="353B5A97"/>
    <w:rsid w:val="354D86F5"/>
    <w:rsid w:val="35703A0C"/>
    <w:rsid w:val="35ED47A1"/>
    <w:rsid w:val="35FD81E9"/>
    <w:rsid w:val="35FF34DE"/>
    <w:rsid w:val="36D72AF8"/>
    <w:rsid w:val="376FA649"/>
    <w:rsid w:val="37D7C976"/>
    <w:rsid w:val="381D2CB8"/>
    <w:rsid w:val="384255CC"/>
    <w:rsid w:val="384A0EAC"/>
    <w:rsid w:val="3854F08F"/>
    <w:rsid w:val="388C23B6"/>
    <w:rsid w:val="3927512A"/>
    <w:rsid w:val="39A99869"/>
    <w:rsid w:val="3A14E56A"/>
    <w:rsid w:val="3A5CC994"/>
    <w:rsid w:val="3AADA73E"/>
    <w:rsid w:val="3AB5DC9F"/>
    <w:rsid w:val="3AD8CDD4"/>
    <w:rsid w:val="3B053329"/>
    <w:rsid w:val="3B1A296C"/>
    <w:rsid w:val="3B4BFCED"/>
    <w:rsid w:val="3B6517E2"/>
    <w:rsid w:val="3B6A5559"/>
    <w:rsid w:val="3C004B2F"/>
    <w:rsid w:val="3C07BDE3"/>
    <w:rsid w:val="3C1D777B"/>
    <w:rsid w:val="3CDE3899"/>
    <w:rsid w:val="3CFE0DD0"/>
    <w:rsid w:val="3D51246F"/>
    <w:rsid w:val="3D8DFD4F"/>
    <w:rsid w:val="3E0362C4"/>
    <w:rsid w:val="3E77B340"/>
    <w:rsid w:val="3EA51D49"/>
    <w:rsid w:val="3EF93667"/>
    <w:rsid w:val="3F0EC25D"/>
    <w:rsid w:val="3F3F5EA5"/>
    <w:rsid w:val="3F4738E0"/>
    <w:rsid w:val="3FE73AA7"/>
    <w:rsid w:val="4086A770"/>
    <w:rsid w:val="40A4A25B"/>
    <w:rsid w:val="40CF6904"/>
    <w:rsid w:val="410CB5E1"/>
    <w:rsid w:val="41E26D0F"/>
    <w:rsid w:val="42693455"/>
    <w:rsid w:val="42B8FE00"/>
    <w:rsid w:val="4349D845"/>
    <w:rsid w:val="440A2BD6"/>
    <w:rsid w:val="4437A7F0"/>
    <w:rsid w:val="449BEFC5"/>
    <w:rsid w:val="44FB3670"/>
    <w:rsid w:val="450692BB"/>
    <w:rsid w:val="45302C10"/>
    <w:rsid w:val="454673F4"/>
    <w:rsid w:val="455422DD"/>
    <w:rsid w:val="45C0C60C"/>
    <w:rsid w:val="45D4B93C"/>
    <w:rsid w:val="45D65ED8"/>
    <w:rsid w:val="461D462E"/>
    <w:rsid w:val="4691221D"/>
    <w:rsid w:val="46A2631C"/>
    <w:rsid w:val="46EBFFF2"/>
    <w:rsid w:val="47091B9B"/>
    <w:rsid w:val="4721AC80"/>
    <w:rsid w:val="47B215EA"/>
    <w:rsid w:val="48084F0B"/>
    <w:rsid w:val="4954E6F0"/>
    <w:rsid w:val="49A14F73"/>
    <w:rsid w:val="49E3F8C8"/>
    <w:rsid w:val="4A13B4AD"/>
    <w:rsid w:val="4A64C237"/>
    <w:rsid w:val="4A69694A"/>
    <w:rsid w:val="4A7B0ED2"/>
    <w:rsid w:val="4A831CCC"/>
    <w:rsid w:val="4B284F16"/>
    <w:rsid w:val="4B347F50"/>
    <w:rsid w:val="4B3DAAE8"/>
    <w:rsid w:val="4BC12EBA"/>
    <w:rsid w:val="4BFD8CE0"/>
    <w:rsid w:val="4C831228"/>
    <w:rsid w:val="4CC6DA27"/>
    <w:rsid w:val="4CD1730E"/>
    <w:rsid w:val="4D7B4AEA"/>
    <w:rsid w:val="4D965746"/>
    <w:rsid w:val="4DA3D109"/>
    <w:rsid w:val="4DB2AF94"/>
    <w:rsid w:val="4DD708BA"/>
    <w:rsid w:val="4DE30AD8"/>
    <w:rsid w:val="4E0E3E2F"/>
    <w:rsid w:val="4E5EB04E"/>
    <w:rsid w:val="4E856214"/>
    <w:rsid w:val="4ECFA8A0"/>
    <w:rsid w:val="4EFFE814"/>
    <w:rsid w:val="4F02F2A9"/>
    <w:rsid w:val="4F15D127"/>
    <w:rsid w:val="4F309D16"/>
    <w:rsid w:val="4F685B75"/>
    <w:rsid w:val="4F8D846C"/>
    <w:rsid w:val="4FEFE4F0"/>
    <w:rsid w:val="50943108"/>
    <w:rsid w:val="509EC30A"/>
    <w:rsid w:val="50E9DE6C"/>
    <w:rsid w:val="5124954F"/>
    <w:rsid w:val="5166A1AA"/>
    <w:rsid w:val="516ECB9E"/>
    <w:rsid w:val="51708936"/>
    <w:rsid w:val="52D18312"/>
    <w:rsid w:val="5323C45C"/>
    <w:rsid w:val="53503494"/>
    <w:rsid w:val="5386354B"/>
    <w:rsid w:val="5406787F"/>
    <w:rsid w:val="547D7FB3"/>
    <w:rsid w:val="54F83569"/>
    <w:rsid w:val="554803C5"/>
    <w:rsid w:val="554D7D45"/>
    <w:rsid w:val="55AB6A2A"/>
    <w:rsid w:val="56F4DC31"/>
    <w:rsid w:val="575E0F36"/>
    <w:rsid w:val="57A8A02C"/>
    <w:rsid w:val="57AD84EA"/>
    <w:rsid w:val="57AE6B06"/>
    <w:rsid w:val="584D18A2"/>
    <w:rsid w:val="58BA784E"/>
    <w:rsid w:val="58ED9CEE"/>
    <w:rsid w:val="590BB1E6"/>
    <w:rsid w:val="593E29DC"/>
    <w:rsid w:val="599C421B"/>
    <w:rsid w:val="59CCCCE0"/>
    <w:rsid w:val="5A44B3C9"/>
    <w:rsid w:val="5AD9B38F"/>
    <w:rsid w:val="5B0A56FB"/>
    <w:rsid w:val="5B1D9B6A"/>
    <w:rsid w:val="5B729E40"/>
    <w:rsid w:val="5BA45687"/>
    <w:rsid w:val="5BD14191"/>
    <w:rsid w:val="5BE175B1"/>
    <w:rsid w:val="5C266F1D"/>
    <w:rsid w:val="5C4BE8F5"/>
    <w:rsid w:val="5C66929F"/>
    <w:rsid w:val="5CA642BC"/>
    <w:rsid w:val="5CC6D985"/>
    <w:rsid w:val="5D8550A8"/>
    <w:rsid w:val="5DAD2EBE"/>
    <w:rsid w:val="5DB99EB0"/>
    <w:rsid w:val="5DF51A0A"/>
    <w:rsid w:val="5E83EC92"/>
    <w:rsid w:val="5EC430AD"/>
    <w:rsid w:val="5F6D4468"/>
    <w:rsid w:val="5FA4C040"/>
    <w:rsid w:val="60113A1C"/>
    <w:rsid w:val="60281711"/>
    <w:rsid w:val="6060010E"/>
    <w:rsid w:val="6087DF24"/>
    <w:rsid w:val="60B7D2CC"/>
    <w:rsid w:val="60FEC126"/>
    <w:rsid w:val="611DF0BC"/>
    <w:rsid w:val="619F094C"/>
    <w:rsid w:val="61E70E09"/>
    <w:rsid w:val="62128472"/>
    <w:rsid w:val="622955C6"/>
    <w:rsid w:val="627C7B2F"/>
    <w:rsid w:val="62920C24"/>
    <w:rsid w:val="62B48647"/>
    <w:rsid w:val="6358F332"/>
    <w:rsid w:val="63F3040D"/>
    <w:rsid w:val="64191857"/>
    <w:rsid w:val="645A1B51"/>
    <w:rsid w:val="6471A484"/>
    <w:rsid w:val="649581E5"/>
    <w:rsid w:val="649B9103"/>
    <w:rsid w:val="64BE0886"/>
    <w:rsid w:val="65B4D5A3"/>
    <w:rsid w:val="65C21791"/>
    <w:rsid w:val="65DC85EC"/>
    <w:rsid w:val="66002BEF"/>
    <w:rsid w:val="665295D2"/>
    <w:rsid w:val="6656E2B5"/>
    <w:rsid w:val="6683533A"/>
    <w:rsid w:val="669A370E"/>
    <w:rsid w:val="66D67E52"/>
    <w:rsid w:val="67D4C55C"/>
    <w:rsid w:val="67F75F87"/>
    <w:rsid w:val="6831AA50"/>
    <w:rsid w:val="688AC715"/>
    <w:rsid w:val="688D7013"/>
    <w:rsid w:val="68A49AB5"/>
    <w:rsid w:val="69857CBE"/>
    <w:rsid w:val="699E8B63"/>
    <w:rsid w:val="6A1598A3"/>
    <w:rsid w:val="6A4A8E43"/>
    <w:rsid w:val="6A752DE5"/>
    <w:rsid w:val="6AB24EAF"/>
    <w:rsid w:val="6AFAA647"/>
    <w:rsid w:val="6AFC8175"/>
    <w:rsid w:val="6B3CE01E"/>
    <w:rsid w:val="6B758216"/>
    <w:rsid w:val="6BB0C7F2"/>
    <w:rsid w:val="6BCD3647"/>
    <w:rsid w:val="6C10FE46"/>
    <w:rsid w:val="6C28539E"/>
    <w:rsid w:val="6C638E0C"/>
    <w:rsid w:val="6C70CFF5"/>
    <w:rsid w:val="6C7283FE"/>
    <w:rsid w:val="6C88F6CF"/>
    <w:rsid w:val="6CFDBF9B"/>
    <w:rsid w:val="6D10862B"/>
    <w:rsid w:val="6D831CD5"/>
    <w:rsid w:val="6D894499"/>
    <w:rsid w:val="6E7EA7D1"/>
    <w:rsid w:val="6EBBB891"/>
    <w:rsid w:val="6EE909C6"/>
    <w:rsid w:val="6F41D5DA"/>
    <w:rsid w:val="6F4B46AC"/>
    <w:rsid w:val="6F761A1A"/>
    <w:rsid w:val="6FA95A77"/>
    <w:rsid w:val="6FCB1FAE"/>
    <w:rsid w:val="6FCFFD30"/>
    <w:rsid w:val="70B9B694"/>
    <w:rsid w:val="7121A479"/>
    <w:rsid w:val="712E158D"/>
    <w:rsid w:val="71BEB7D0"/>
    <w:rsid w:val="7231A95B"/>
    <w:rsid w:val="72533437"/>
    <w:rsid w:val="725740C7"/>
    <w:rsid w:val="72E87F53"/>
    <w:rsid w:val="734C5778"/>
    <w:rsid w:val="735A9DF2"/>
    <w:rsid w:val="738E3ACF"/>
    <w:rsid w:val="74072603"/>
    <w:rsid w:val="742C1EE2"/>
    <w:rsid w:val="7490D390"/>
    <w:rsid w:val="74D31831"/>
    <w:rsid w:val="75427846"/>
    <w:rsid w:val="76653704"/>
    <w:rsid w:val="7667DB80"/>
    <w:rsid w:val="767FD699"/>
    <w:rsid w:val="7692DFF8"/>
    <w:rsid w:val="76D024DE"/>
    <w:rsid w:val="76DAF34E"/>
    <w:rsid w:val="773E9B96"/>
    <w:rsid w:val="778816F5"/>
    <w:rsid w:val="779A7AB1"/>
    <w:rsid w:val="78A30945"/>
    <w:rsid w:val="78DDF9D0"/>
    <w:rsid w:val="78FAA609"/>
    <w:rsid w:val="79232C28"/>
    <w:rsid w:val="7949FE9A"/>
    <w:rsid w:val="79DC3DE7"/>
    <w:rsid w:val="79DC7B13"/>
    <w:rsid w:val="79E69819"/>
    <w:rsid w:val="7A04E50E"/>
    <w:rsid w:val="7A565C0F"/>
    <w:rsid w:val="7B22D35A"/>
    <w:rsid w:val="7B4212FC"/>
    <w:rsid w:val="7B8740F6"/>
    <w:rsid w:val="7BD88BA1"/>
    <w:rsid w:val="7BDD83CF"/>
    <w:rsid w:val="7C1E086A"/>
    <w:rsid w:val="7C2DDD6A"/>
    <w:rsid w:val="7C350DC8"/>
    <w:rsid w:val="7C472E8F"/>
    <w:rsid w:val="7D602BD3"/>
    <w:rsid w:val="7DC9C92B"/>
    <w:rsid w:val="7DD97652"/>
    <w:rsid w:val="7E3DF7C5"/>
    <w:rsid w:val="7E827547"/>
    <w:rsid w:val="7EB36F9B"/>
    <w:rsid w:val="7EBB80F1"/>
    <w:rsid w:val="7F05906A"/>
    <w:rsid w:val="7F2D228B"/>
    <w:rsid w:val="7F641B73"/>
    <w:rsid w:val="7FD0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763"/>
  <w15:chartTrackingRefBased/>
  <w15:docId w15:val="{3C36E14D-B766-4241-B10D-15798A95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75D3E"/>
  </w:style>
  <w:style w:type="paragraph" w:styleId="Heading1">
    <w:name w:val="heading 1"/>
    <w:basedOn w:val="Normal"/>
    <w:next w:val="Normal"/>
    <w:link w:val="Heading1Char"/>
    <w:uiPriority w:val="9"/>
    <w:qFormat/>
    <w:rsid w:val="00E75D3E"/>
    <w:pPr>
      <w:keepNext/>
      <w:keepLines/>
      <w:spacing w:before="360" w:after="40" w:line="240" w:lineRule="auto"/>
      <w:outlineLvl w:val="0"/>
    </w:pPr>
    <w:rPr>
      <w:rFonts w:asciiTheme="majorHAnsi" w:hAnsiTheme="majorHAnsi" w:eastAsiaTheme="majorEastAsia"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E75D3E"/>
    <w:pPr>
      <w:keepNext/>
      <w:keepLines/>
      <w:spacing w:before="80" w:after="0" w:line="240" w:lineRule="auto"/>
      <w:outlineLvl w:val="1"/>
    </w:pPr>
    <w:rPr>
      <w:rFonts w:asciiTheme="majorHAnsi" w:hAnsiTheme="majorHAnsi" w:eastAsiaTheme="majorEastAsia"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75D3E"/>
    <w:pPr>
      <w:keepNext/>
      <w:keepLines/>
      <w:spacing w:before="80" w:after="0" w:line="240" w:lineRule="auto"/>
      <w:outlineLvl w:val="2"/>
    </w:pPr>
    <w:rPr>
      <w:rFonts w:asciiTheme="majorHAnsi" w:hAnsiTheme="majorHAnsi" w:eastAsiaTheme="majorEastAsia"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75D3E"/>
    <w:pPr>
      <w:keepNext/>
      <w:keepLines/>
      <w:spacing w:before="80" w:after="0"/>
      <w:outlineLvl w:val="3"/>
    </w:pPr>
    <w:rPr>
      <w:rFonts w:asciiTheme="majorHAnsi" w:hAnsiTheme="majorHAnsi" w:eastAsiaTheme="majorEastAsia" w:cstheme="majorBidi"/>
      <w:color w:val="70AD47" w:themeColor="accent6"/>
      <w:sz w:val="22"/>
      <w:szCs w:val="22"/>
    </w:rPr>
  </w:style>
  <w:style w:type="paragraph" w:styleId="Heading5">
    <w:name w:val="heading 5"/>
    <w:basedOn w:val="Normal"/>
    <w:next w:val="Normal"/>
    <w:link w:val="Heading5Char"/>
    <w:uiPriority w:val="9"/>
    <w:semiHidden/>
    <w:unhideWhenUsed/>
    <w:qFormat/>
    <w:rsid w:val="00E75D3E"/>
    <w:pPr>
      <w:keepNext/>
      <w:keepLines/>
      <w:spacing w:before="40" w:after="0"/>
      <w:outlineLvl w:val="4"/>
    </w:pPr>
    <w:rPr>
      <w:rFonts w:asciiTheme="majorHAnsi" w:hAnsiTheme="majorHAnsi"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75D3E"/>
    <w:pPr>
      <w:keepNext/>
      <w:keepLines/>
      <w:spacing w:before="40" w:after="0"/>
      <w:outlineLvl w:val="5"/>
    </w:pPr>
    <w:rPr>
      <w:rFonts w:asciiTheme="majorHAnsi" w:hAnsiTheme="majorHAnsi"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75D3E"/>
    <w:pPr>
      <w:keepNext/>
      <w:keepLines/>
      <w:spacing w:before="40" w:after="0"/>
      <w:outlineLvl w:val="6"/>
    </w:pPr>
    <w:rPr>
      <w:rFonts w:asciiTheme="majorHAnsi" w:hAnsiTheme="majorHAnsi"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75D3E"/>
    <w:pPr>
      <w:keepNext/>
      <w:keepLines/>
      <w:spacing w:before="40" w:after="0"/>
      <w:outlineLvl w:val="7"/>
    </w:pPr>
    <w:rPr>
      <w:rFonts w:asciiTheme="majorHAnsi" w:hAnsiTheme="majorHAnsi"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75D3E"/>
    <w:pPr>
      <w:keepNext/>
      <w:keepLines/>
      <w:spacing w:before="40" w:after="0"/>
      <w:outlineLvl w:val="8"/>
    </w:pPr>
    <w:rPr>
      <w:rFonts w:asciiTheme="majorHAnsi" w:hAnsiTheme="majorHAnsi" w:eastAsiaTheme="majorEastAsia" w:cstheme="majorBidi"/>
      <w:i/>
      <w:iCs/>
      <w:color w:val="70AD47" w:themeColor="accent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75D3E"/>
    <w:pPr>
      <w:tabs>
        <w:tab w:val="center" w:pos="4680"/>
        <w:tab w:val="right" w:pos="9360"/>
      </w:tabs>
      <w:spacing w:after="0" w:line="240" w:lineRule="auto"/>
    </w:pPr>
  </w:style>
  <w:style w:type="character" w:styleId="HeaderChar" w:customStyle="1">
    <w:name w:val="Header Char"/>
    <w:basedOn w:val="DefaultParagraphFont"/>
    <w:link w:val="Header"/>
    <w:uiPriority w:val="99"/>
    <w:rsid w:val="00E75D3E"/>
  </w:style>
  <w:style w:type="paragraph" w:styleId="Footer">
    <w:name w:val="footer"/>
    <w:basedOn w:val="Normal"/>
    <w:link w:val="FooterChar"/>
    <w:uiPriority w:val="99"/>
    <w:unhideWhenUsed/>
    <w:rsid w:val="00E75D3E"/>
    <w:pPr>
      <w:tabs>
        <w:tab w:val="center" w:pos="4680"/>
        <w:tab w:val="right" w:pos="9360"/>
      </w:tabs>
      <w:spacing w:after="0" w:line="240" w:lineRule="auto"/>
    </w:pPr>
  </w:style>
  <w:style w:type="character" w:styleId="FooterChar" w:customStyle="1">
    <w:name w:val="Footer Char"/>
    <w:basedOn w:val="DefaultParagraphFont"/>
    <w:link w:val="Footer"/>
    <w:uiPriority w:val="99"/>
    <w:rsid w:val="00E75D3E"/>
  </w:style>
  <w:style w:type="paragraph" w:styleId="Subtitle">
    <w:name w:val="Subtitle"/>
    <w:basedOn w:val="Normal"/>
    <w:next w:val="Normal"/>
    <w:link w:val="SubtitleChar"/>
    <w:uiPriority w:val="11"/>
    <w:qFormat/>
    <w:rsid w:val="00E75D3E"/>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E75D3E"/>
    <w:rPr>
      <w:rFonts w:asciiTheme="majorHAnsi" w:hAnsiTheme="majorHAnsi" w:eastAsiaTheme="majorEastAsia" w:cstheme="majorBidi"/>
      <w:sz w:val="30"/>
      <w:szCs w:val="30"/>
    </w:rPr>
  </w:style>
  <w:style w:type="paragraph" w:styleId="Title">
    <w:name w:val="Title"/>
    <w:basedOn w:val="Normal"/>
    <w:next w:val="Normal"/>
    <w:link w:val="TitleChar"/>
    <w:uiPriority w:val="10"/>
    <w:qFormat/>
    <w:rsid w:val="00E75D3E"/>
    <w:pPr>
      <w:spacing w:after="0" w:line="240" w:lineRule="auto"/>
      <w:contextualSpacing/>
    </w:pPr>
    <w:rPr>
      <w:rFonts w:asciiTheme="majorHAnsi" w:hAnsiTheme="majorHAnsi" w:eastAsiaTheme="majorEastAsia" w:cstheme="majorBidi"/>
      <w:color w:val="262626" w:themeColor="text1" w:themeTint="D9"/>
      <w:spacing w:val="-15"/>
      <w:sz w:val="96"/>
      <w:szCs w:val="96"/>
    </w:rPr>
  </w:style>
  <w:style w:type="character" w:styleId="TitleChar" w:customStyle="1">
    <w:name w:val="Title Char"/>
    <w:basedOn w:val="DefaultParagraphFont"/>
    <w:link w:val="Title"/>
    <w:uiPriority w:val="10"/>
    <w:rsid w:val="00E75D3E"/>
    <w:rPr>
      <w:rFonts w:asciiTheme="majorHAnsi" w:hAnsiTheme="majorHAnsi" w:eastAsiaTheme="majorEastAsia" w:cstheme="majorBidi"/>
      <w:color w:val="262626" w:themeColor="text1" w:themeTint="D9"/>
      <w:spacing w:val="-15"/>
      <w:sz w:val="96"/>
      <w:szCs w:val="96"/>
    </w:rPr>
  </w:style>
  <w:style w:type="character" w:styleId="Heading1Char" w:customStyle="1">
    <w:name w:val="Heading 1 Char"/>
    <w:basedOn w:val="DefaultParagraphFont"/>
    <w:link w:val="Heading1"/>
    <w:uiPriority w:val="9"/>
    <w:rsid w:val="00E75D3E"/>
    <w:rPr>
      <w:rFonts w:asciiTheme="majorHAnsi" w:hAnsiTheme="majorHAnsi" w:eastAsiaTheme="majorEastAsia" w:cstheme="majorBidi"/>
      <w:color w:val="538135" w:themeColor="accent6" w:themeShade="BF"/>
      <w:sz w:val="40"/>
      <w:szCs w:val="40"/>
    </w:rPr>
  </w:style>
  <w:style w:type="character" w:styleId="Heading2Char" w:customStyle="1">
    <w:name w:val="Heading 2 Char"/>
    <w:basedOn w:val="DefaultParagraphFont"/>
    <w:link w:val="Heading2"/>
    <w:uiPriority w:val="9"/>
    <w:rsid w:val="00E75D3E"/>
    <w:rPr>
      <w:rFonts w:asciiTheme="majorHAnsi" w:hAnsiTheme="majorHAnsi" w:eastAsiaTheme="majorEastAsia" w:cstheme="majorBidi"/>
      <w:color w:val="538135" w:themeColor="accent6" w:themeShade="BF"/>
      <w:sz w:val="28"/>
      <w:szCs w:val="28"/>
    </w:rPr>
  </w:style>
  <w:style w:type="character" w:styleId="Heading3Char" w:customStyle="1">
    <w:name w:val="Heading 3 Char"/>
    <w:basedOn w:val="DefaultParagraphFont"/>
    <w:link w:val="Heading3"/>
    <w:uiPriority w:val="9"/>
    <w:semiHidden/>
    <w:rsid w:val="00E75D3E"/>
    <w:rPr>
      <w:rFonts w:asciiTheme="majorHAnsi" w:hAnsiTheme="majorHAnsi" w:eastAsiaTheme="majorEastAsia" w:cstheme="majorBidi"/>
      <w:color w:val="538135" w:themeColor="accent6" w:themeShade="BF"/>
      <w:sz w:val="24"/>
      <w:szCs w:val="24"/>
    </w:rPr>
  </w:style>
  <w:style w:type="character" w:styleId="Heading4Char" w:customStyle="1">
    <w:name w:val="Heading 4 Char"/>
    <w:basedOn w:val="DefaultParagraphFont"/>
    <w:link w:val="Heading4"/>
    <w:uiPriority w:val="9"/>
    <w:semiHidden/>
    <w:rsid w:val="00E75D3E"/>
    <w:rPr>
      <w:rFonts w:asciiTheme="majorHAnsi" w:hAnsiTheme="majorHAnsi" w:eastAsiaTheme="majorEastAsia" w:cstheme="majorBidi"/>
      <w:color w:val="70AD47" w:themeColor="accent6"/>
      <w:sz w:val="22"/>
      <w:szCs w:val="22"/>
    </w:rPr>
  </w:style>
  <w:style w:type="character" w:styleId="Heading5Char" w:customStyle="1">
    <w:name w:val="Heading 5 Char"/>
    <w:basedOn w:val="DefaultParagraphFont"/>
    <w:link w:val="Heading5"/>
    <w:uiPriority w:val="9"/>
    <w:semiHidden/>
    <w:rsid w:val="00E75D3E"/>
    <w:rPr>
      <w:rFonts w:asciiTheme="majorHAnsi" w:hAnsiTheme="majorHAnsi" w:eastAsiaTheme="majorEastAsia" w:cstheme="majorBidi"/>
      <w:i/>
      <w:iCs/>
      <w:color w:val="70AD47" w:themeColor="accent6"/>
      <w:sz w:val="22"/>
      <w:szCs w:val="22"/>
    </w:rPr>
  </w:style>
  <w:style w:type="character" w:styleId="Heading6Char" w:customStyle="1">
    <w:name w:val="Heading 6 Char"/>
    <w:basedOn w:val="DefaultParagraphFont"/>
    <w:link w:val="Heading6"/>
    <w:uiPriority w:val="9"/>
    <w:semiHidden/>
    <w:rsid w:val="00E75D3E"/>
    <w:rPr>
      <w:rFonts w:asciiTheme="majorHAnsi" w:hAnsiTheme="majorHAnsi" w:eastAsiaTheme="majorEastAsia" w:cstheme="majorBidi"/>
      <w:color w:val="70AD47" w:themeColor="accent6"/>
    </w:rPr>
  </w:style>
  <w:style w:type="character" w:styleId="Heading7Char" w:customStyle="1">
    <w:name w:val="Heading 7 Char"/>
    <w:basedOn w:val="DefaultParagraphFont"/>
    <w:link w:val="Heading7"/>
    <w:uiPriority w:val="9"/>
    <w:semiHidden/>
    <w:rsid w:val="00E75D3E"/>
    <w:rPr>
      <w:rFonts w:asciiTheme="majorHAnsi" w:hAnsiTheme="majorHAnsi" w:eastAsiaTheme="majorEastAsia" w:cstheme="majorBidi"/>
      <w:b/>
      <w:bCs/>
      <w:color w:val="70AD47" w:themeColor="accent6"/>
    </w:rPr>
  </w:style>
  <w:style w:type="character" w:styleId="Heading8Char" w:customStyle="1">
    <w:name w:val="Heading 8 Char"/>
    <w:basedOn w:val="DefaultParagraphFont"/>
    <w:link w:val="Heading8"/>
    <w:uiPriority w:val="9"/>
    <w:semiHidden/>
    <w:rsid w:val="00E75D3E"/>
    <w:rPr>
      <w:rFonts w:asciiTheme="majorHAnsi" w:hAnsiTheme="majorHAnsi" w:eastAsiaTheme="majorEastAsia" w:cstheme="majorBidi"/>
      <w:b/>
      <w:bCs/>
      <w:i/>
      <w:iCs/>
      <w:color w:val="70AD47" w:themeColor="accent6"/>
      <w:sz w:val="20"/>
      <w:szCs w:val="20"/>
    </w:rPr>
  </w:style>
  <w:style w:type="character" w:styleId="Heading9Char" w:customStyle="1">
    <w:name w:val="Heading 9 Char"/>
    <w:basedOn w:val="DefaultParagraphFont"/>
    <w:link w:val="Heading9"/>
    <w:uiPriority w:val="9"/>
    <w:semiHidden/>
    <w:rsid w:val="00E75D3E"/>
    <w:rPr>
      <w:rFonts w:asciiTheme="majorHAnsi" w:hAnsiTheme="majorHAnsi" w:eastAsiaTheme="majorEastAsia" w:cstheme="majorBidi"/>
      <w:i/>
      <w:iCs/>
      <w:color w:val="70AD47" w:themeColor="accent6"/>
      <w:sz w:val="20"/>
      <w:szCs w:val="20"/>
    </w:rPr>
  </w:style>
  <w:style w:type="paragraph" w:styleId="Caption">
    <w:name w:val="caption"/>
    <w:basedOn w:val="Normal"/>
    <w:next w:val="Normal"/>
    <w:uiPriority w:val="35"/>
    <w:semiHidden/>
    <w:unhideWhenUsed/>
    <w:qFormat/>
    <w:rsid w:val="00E75D3E"/>
    <w:pPr>
      <w:spacing w:line="240" w:lineRule="auto"/>
    </w:pPr>
    <w:rPr>
      <w:b/>
      <w:bCs/>
      <w:smallCaps/>
      <w:color w:val="595959" w:themeColor="text1" w:themeTint="A6"/>
    </w:rPr>
  </w:style>
  <w:style w:type="character" w:styleId="Strong">
    <w:name w:val="Strong"/>
    <w:basedOn w:val="DefaultParagraphFont"/>
    <w:uiPriority w:val="22"/>
    <w:qFormat/>
    <w:rsid w:val="00E75D3E"/>
    <w:rPr>
      <w:b/>
      <w:bCs/>
    </w:rPr>
  </w:style>
  <w:style w:type="character" w:styleId="Emphasis">
    <w:name w:val="Emphasis"/>
    <w:basedOn w:val="DefaultParagraphFont"/>
    <w:uiPriority w:val="20"/>
    <w:qFormat/>
    <w:rsid w:val="00E75D3E"/>
    <w:rPr>
      <w:i/>
      <w:iCs/>
      <w:color w:val="70AD47" w:themeColor="accent6"/>
    </w:rPr>
  </w:style>
  <w:style w:type="paragraph" w:styleId="NoSpacing">
    <w:name w:val="No Spacing"/>
    <w:uiPriority w:val="1"/>
    <w:qFormat/>
    <w:rsid w:val="00E75D3E"/>
    <w:pPr>
      <w:spacing w:after="0" w:line="240" w:lineRule="auto"/>
    </w:pPr>
  </w:style>
  <w:style w:type="paragraph" w:styleId="Quote">
    <w:name w:val="Quote"/>
    <w:basedOn w:val="Normal"/>
    <w:next w:val="Normal"/>
    <w:link w:val="QuoteChar"/>
    <w:uiPriority w:val="29"/>
    <w:qFormat/>
    <w:rsid w:val="00E75D3E"/>
    <w:pPr>
      <w:spacing w:before="160"/>
      <w:ind w:left="720" w:right="720"/>
      <w:jc w:val="center"/>
    </w:pPr>
    <w:rPr>
      <w:i/>
      <w:iCs/>
      <w:color w:val="262626" w:themeColor="text1" w:themeTint="D9"/>
    </w:rPr>
  </w:style>
  <w:style w:type="character" w:styleId="QuoteChar" w:customStyle="1">
    <w:name w:val="Quote Char"/>
    <w:basedOn w:val="DefaultParagraphFont"/>
    <w:link w:val="Quote"/>
    <w:uiPriority w:val="29"/>
    <w:rsid w:val="00E75D3E"/>
    <w:rPr>
      <w:i/>
      <w:iCs/>
      <w:color w:val="262626" w:themeColor="text1" w:themeTint="D9"/>
    </w:rPr>
  </w:style>
  <w:style w:type="paragraph" w:styleId="IntenseQuote">
    <w:name w:val="Intense Quote"/>
    <w:basedOn w:val="Normal"/>
    <w:next w:val="Normal"/>
    <w:link w:val="IntenseQuoteChar"/>
    <w:uiPriority w:val="30"/>
    <w:qFormat/>
    <w:rsid w:val="00E75D3E"/>
    <w:pPr>
      <w:spacing w:before="160" w:after="160" w:line="264" w:lineRule="auto"/>
      <w:ind w:left="720" w:right="720"/>
      <w:jc w:val="center"/>
    </w:pPr>
    <w:rPr>
      <w:rFonts w:asciiTheme="majorHAnsi" w:hAnsiTheme="majorHAnsi" w:eastAsiaTheme="majorEastAsia" w:cstheme="majorBidi"/>
      <w:i/>
      <w:iCs/>
      <w:color w:val="70AD47" w:themeColor="accent6"/>
      <w:sz w:val="32"/>
      <w:szCs w:val="32"/>
    </w:rPr>
  </w:style>
  <w:style w:type="character" w:styleId="IntenseQuoteChar" w:customStyle="1">
    <w:name w:val="Intense Quote Char"/>
    <w:basedOn w:val="DefaultParagraphFont"/>
    <w:link w:val="IntenseQuote"/>
    <w:uiPriority w:val="30"/>
    <w:rsid w:val="00E75D3E"/>
    <w:rPr>
      <w:rFonts w:asciiTheme="majorHAnsi" w:hAnsiTheme="majorHAnsi" w:eastAsiaTheme="majorEastAsia" w:cstheme="majorBidi"/>
      <w:i/>
      <w:iCs/>
      <w:color w:val="70AD47" w:themeColor="accent6"/>
      <w:sz w:val="32"/>
      <w:szCs w:val="32"/>
    </w:rPr>
  </w:style>
  <w:style w:type="character" w:styleId="SubtleEmphasis">
    <w:name w:val="Subtle Emphasis"/>
    <w:basedOn w:val="DefaultParagraphFont"/>
    <w:uiPriority w:val="19"/>
    <w:qFormat/>
    <w:rsid w:val="00E75D3E"/>
    <w:rPr>
      <w:i/>
      <w:iCs/>
    </w:rPr>
  </w:style>
  <w:style w:type="character" w:styleId="IntenseEmphasis">
    <w:name w:val="Intense Emphasis"/>
    <w:basedOn w:val="DefaultParagraphFont"/>
    <w:uiPriority w:val="21"/>
    <w:qFormat/>
    <w:rsid w:val="00E75D3E"/>
    <w:rPr>
      <w:b/>
      <w:bCs/>
      <w:i/>
      <w:iCs/>
    </w:rPr>
  </w:style>
  <w:style w:type="character" w:styleId="SubtleReference">
    <w:name w:val="Subtle Reference"/>
    <w:basedOn w:val="DefaultParagraphFont"/>
    <w:uiPriority w:val="31"/>
    <w:qFormat/>
    <w:rsid w:val="00E75D3E"/>
    <w:rPr>
      <w:smallCaps/>
      <w:color w:val="595959" w:themeColor="text1" w:themeTint="A6"/>
    </w:rPr>
  </w:style>
  <w:style w:type="character" w:styleId="IntenseReference">
    <w:name w:val="Intense Reference"/>
    <w:basedOn w:val="DefaultParagraphFont"/>
    <w:uiPriority w:val="32"/>
    <w:qFormat/>
    <w:rsid w:val="00E75D3E"/>
    <w:rPr>
      <w:b/>
      <w:bCs/>
      <w:smallCaps/>
      <w:color w:val="70AD47" w:themeColor="accent6"/>
    </w:rPr>
  </w:style>
  <w:style w:type="character" w:styleId="BookTitle">
    <w:name w:val="Book Title"/>
    <w:basedOn w:val="DefaultParagraphFont"/>
    <w:uiPriority w:val="33"/>
    <w:qFormat/>
    <w:rsid w:val="00E75D3E"/>
    <w:rPr>
      <w:b/>
      <w:bCs/>
      <w:caps w:val="0"/>
      <w:smallCaps/>
      <w:spacing w:val="7"/>
      <w:sz w:val="21"/>
      <w:szCs w:val="21"/>
    </w:rPr>
  </w:style>
  <w:style w:type="paragraph" w:styleId="TOCHeading">
    <w:name w:val="TOC Heading"/>
    <w:basedOn w:val="Heading1"/>
    <w:next w:val="Normal"/>
    <w:uiPriority w:val="39"/>
    <w:semiHidden/>
    <w:unhideWhenUsed/>
    <w:qFormat/>
    <w:rsid w:val="00E75D3E"/>
    <w:pPr>
      <w:outlineLvl w:val="9"/>
    </w:pPr>
  </w:style>
  <w:style w:type="paragraph" w:styleId="NormalWeb">
    <w:name w:val="Normal (Web)"/>
    <w:basedOn w:val="Normal"/>
    <w:uiPriority w:val="99"/>
    <w:unhideWhenUsed/>
    <w:rsid w:val="006B1C85"/>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9292">
      <w:bodyDiv w:val="1"/>
      <w:marLeft w:val="0"/>
      <w:marRight w:val="0"/>
      <w:marTop w:val="0"/>
      <w:marBottom w:val="0"/>
      <w:divBdr>
        <w:top w:val="none" w:sz="0" w:space="0" w:color="auto"/>
        <w:left w:val="none" w:sz="0" w:space="0" w:color="auto"/>
        <w:bottom w:val="none" w:sz="0" w:space="0" w:color="auto"/>
        <w:right w:val="none" w:sz="0" w:space="0" w:color="auto"/>
      </w:divBdr>
    </w:div>
    <w:div w:id="12849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JAKE</dc:creator>
  <keywords/>
  <dc:description/>
  <lastModifiedBy>JAKE OCONNOR</lastModifiedBy>
  <revision>48</revision>
  <dcterms:created xsi:type="dcterms:W3CDTF">2020-11-15T23:07:00.0000000Z</dcterms:created>
  <dcterms:modified xsi:type="dcterms:W3CDTF">2020-12-14T03:12:10.0383369Z</dcterms:modified>
</coreProperties>
</file>