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39B5C3" w:rsidP="4F39B5C3" w:rsidRDefault="4F39B5C3" w14:paraId="6FCCEAD0" w14:textId="4882C307">
      <w:pPr>
        <w:pStyle w:val="Title"/>
        <w:spacing w:line="480" w:lineRule="auto"/>
        <w:jc w:val="center"/>
      </w:pPr>
    </w:p>
    <w:p w:rsidR="4F39B5C3" w:rsidP="4F39B5C3" w:rsidRDefault="4F39B5C3" w14:paraId="4425EE6F" w14:textId="3F4C9C4C">
      <w:pPr>
        <w:pStyle w:val="Title"/>
        <w:spacing w:line="480" w:lineRule="auto"/>
        <w:rPr>
          <w:rFonts w:ascii="Calibri Light" w:hAnsi="Calibri Light" w:eastAsia="" w:cs=""/>
          <w:sz w:val="56"/>
          <w:szCs w:val="56"/>
        </w:rPr>
      </w:pPr>
    </w:p>
    <w:p w:rsidR="4F39B5C3" w:rsidP="666A4EB7" w:rsidRDefault="4F39B5C3" w14:paraId="09748D57" w14:textId="037881F0">
      <w:pPr>
        <w:pStyle w:val="Title"/>
        <w:spacing w:line="480" w:lineRule="auto"/>
        <w:rPr>
          <w:rFonts w:ascii="Calibri Light" w:hAnsi="Calibri Light" w:eastAsia="" w:cs=""/>
          <w:sz w:val="56"/>
          <w:szCs w:val="56"/>
        </w:rPr>
      </w:pPr>
    </w:p>
    <w:p w:rsidR="3850E5C3" w:rsidP="666A4EB7" w:rsidRDefault="3850E5C3" w14:paraId="67D4754E" w14:textId="098BE5E4">
      <w:pPr>
        <w:pStyle w:val="Title"/>
        <w:bidi w:val="0"/>
        <w:spacing w:before="0" w:beforeAutospacing="off" w:after="0" w:afterAutospacing="off" w:line="480" w:lineRule="auto"/>
        <w:ind w:left="0" w:right="0"/>
        <w:jc w:val="center"/>
        <w:rPr>
          <w:rFonts w:ascii="Calibri Light" w:hAnsi="Calibri Light" w:eastAsia="" w:cs=""/>
          <w:sz w:val="56"/>
          <w:szCs w:val="56"/>
        </w:rPr>
      </w:pPr>
      <w:r w:rsidR="432F0611">
        <w:rPr/>
        <w:t xml:space="preserve">Exploring </w:t>
      </w:r>
      <w:r w:rsidR="3850E5C3">
        <w:rPr/>
        <w:t>Data</w:t>
      </w:r>
    </w:p>
    <w:p w:rsidR="4F39B5C3" w:rsidP="4F39B5C3" w:rsidRDefault="4F39B5C3" w14:paraId="61AEB3B8" w14:textId="2B14864F">
      <w:pPr>
        <w:pStyle w:val="Normal"/>
        <w:spacing w:line="480" w:lineRule="auto"/>
        <w:jc w:val="center"/>
      </w:pPr>
    </w:p>
    <w:p w:rsidR="4F39B5C3" w:rsidP="4F39B5C3" w:rsidRDefault="4F39B5C3" w14:paraId="78514DEA" w14:textId="0ED63948">
      <w:pPr>
        <w:pStyle w:val="Normal"/>
        <w:spacing w:line="480" w:lineRule="auto"/>
        <w:jc w:val="center"/>
      </w:pPr>
    </w:p>
    <w:p w:rsidR="4F39B5C3" w:rsidP="4F39B5C3" w:rsidRDefault="4F39B5C3" w14:paraId="462CEB41" w14:textId="7A5968A5">
      <w:pPr>
        <w:pStyle w:val="Normal"/>
        <w:spacing w:line="480" w:lineRule="auto"/>
        <w:jc w:val="center"/>
      </w:pPr>
    </w:p>
    <w:p w:rsidR="3B81350C" w:rsidP="4F39B5C3" w:rsidRDefault="3B81350C" w14:paraId="56E62503" w14:textId="5E7FCA93">
      <w:pPr>
        <w:pStyle w:val="Subtitle"/>
        <w:spacing w:line="480" w:lineRule="auto"/>
        <w:jc w:val="center"/>
        <w:rPr>
          <w:rFonts w:ascii="Calibri" w:hAnsi="Calibri" w:eastAsia="" w:cs=""/>
          <w:color w:val="5A5A5A"/>
        </w:rPr>
      </w:pPr>
      <w:r w:rsidR="3B81350C">
        <w:rPr/>
        <w:t>Jake O’Connor</w:t>
      </w:r>
    </w:p>
    <w:p w:rsidR="3B81350C" w:rsidP="4F39B5C3" w:rsidRDefault="3B81350C" w14:paraId="23B630C5" w14:textId="6290991E">
      <w:pPr>
        <w:pStyle w:val="Subtitle"/>
        <w:spacing w:line="480" w:lineRule="auto"/>
        <w:jc w:val="center"/>
        <w:rPr>
          <w:rFonts w:ascii="Calibri" w:hAnsi="Calibri" w:eastAsia="" w:cs=""/>
          <w:color w:val="5A5A5A"/>
        </w:rPr>
      </w:pPr>
      <w:r w:rsidR="3B81350C">
        <w:rPr/>
        <w:t>MS544</w:t>
      </w:r>
    </w:p>
    <w:p w:rsidR="3B81350C" w:rsidP="666A4EB7" w:rsidRDefault="3B81350C" w14:paraId="2E8B3D18" w14:textId="679C2E3B">
      <w:pPr>
        <w:pStyle w:val="Subtitle"/>
        <w:spacing w:line="480" w:lineRule="auto"/>
        <w:jc w:val="center"/>
      </w:pPr>
      <w:r w:rsidR="3B81350C">
        <w:rPr/>
        <w:t xml:space="preserve">Assignment </w:t>
      </w:r>
      <w:r w:rsidR="5C96E238">
        <w:rPr/>
        <w:t>3</w:t>
      </w:r>
      <w:r w:rsidR="42B93E15">
        <w:rPr/>
        <w:t xml:space="preserve"> – </w:t>
      </w:r>
      <w:r w:rsidR="21FD5F89">
        <w:rPr/>
        <w:t>Exploring, Interpreting, and Recommending</w:t>
      </w:r>
    </w:p>
    <w:p w:rsidR="4F39B5C3" w:rsidP="4F39B5C3" w:rsidRDefault="4F39B5C3" w14:paraId="3B7EF669" w14:textId="744DD3B6">
      <w:pPr>
        <w:spacing w:before="240" w:beforeAutospacing="off" w:after="0" w:afterAutospacing="off"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>
        <w:br w:type="page"/>
      </w:r>
      <w:r w:rsidRPr="12D9E5DD" w:rsidR="3B81350C">
        <w:rPr>
          <w:rStyle w:val="Heading1Char"/>
        </w:rPr>
        <w:t>Introduction</w:t>
      </w:r>
    </w:p>
    <w:p w:rsidR="39F0F8FB" w:rsidP="4F39B5C3" w:rsidRDefault="39F0F8FB" w14:paraId="42B769F3" w14:textId="58DAF37F">
      <w:pPr>
        <w:pStyle w:val="Normal"/>
        <w:spacing w:line="480" w:lineRule="auto"/>
        <w:ind w:firstLine="720"/>
      </w:pPr>
      <w:r w:rsidR="4A1F73C4">
        <w:rPr/>
        <w:t xml:space="preserve">This report will explore the data contained within the company’s sales dataset and </w:t>
      </w:r>
      <w:r w:rsidR="7614C7EB">
        <w:rPr/>
        <w:t xml:space="preserve">try to identify any meaningful patterns found within. The dataset contains sixty distinct sales entries across seven product </w:t>
      </w:r>
      <w:r w:rsidR="4AD9480C">
        <w:rPr/>
        <w:t>categories and</w:t>
      </w:r>
      <w:r w:rsidR="7614C7EB">
        <w:rPr/>
        <w:t xml:space="preserve"> should serve as a </w:t>
      </w:r>
      <w:r w:rsidR="0CEB3819">
        <w:rPr/>
        <w:t>good foundation to draw meaningful conclusions for the company</w:t>
      </w:r>
      <w:r w:rsidR="1E845900">
        <w:rPr/>
        <w:t xml:space="preserve">. Within this report, each value of the dataset will be explained and evaluated for usefulness, additional metrics will be developed, and analyses will be conducted </w:t>
      </w:r>
      <w:r w:rsidR="64A33D4B">
        <w:rPr/>
        <w:t>on the whole dataset</w:t>
      </w:r>
      <w:r w:rsidR="70D0015A">
        <w:rPr/>
        <w:t>. Finally, based on the conclusions drawn from analysis, recommendations will be provided to the company’s stakeholders.</w:t>
      </w:r>
    </w:p>
    <w:p w:rsidR="7D069A2B" w:rsidP="64DB9FC5" w:rsidRDefault="7D069A2B" w14:paraId="06CAAD03" w14:textId="21B6D434">
      <w:pPr>
        <w:pStyle w:val="Heading1"/>
        <w:bidi w:val="0"/>
        <w:spacing w:before="240" w:beforeAutospacing="off" w:after="0" w:afterAutospacing="off" w:line="480" w:lineRule="auto"/>
        <w:ind w:left="0" w:right="0"/>
        <w:jc w:val="left"/>
      </w:pPr>
      <w:r w:rsidR="554ABA2D">
        <w:rPr/>
        <w:t>Raw Data</w:t>
      </w:r>
    </w:p>
    <w:p w:rsidR="0D21F037" w:rsidP="64DB9FC5" w:rsidRDefault="0D21F037" w14:paraId="5FEBB4A3" w14:textId="02423585">
      <w:pPr>
        <w:pStyle w:val="Normal"/>
        <w:spacing w:before="0" w:beforeAutospacing="off" w:after="160" w:afterAutospacing="off" w:line="480" w:lineRule="auto"/>
        <w:ind w:left="0" w:right="0" w:firstLine="720"/>
        <w:jc w:val="left"/>
      </w:pPr>
      <w:r w:rsidR="77043281">
        <w:rPr/>
        <w:t xml:space="preserve">The original dataset came with </w:t>
      </w:r>
      <w:r w:rsidR="35A917B3">
        <w:rPr/>
        <w:t>six</w:t>
      </w:r>
      <w:r w:rsidR="77043281">
        <w:rPr/>
        <w:t xml:space="preserve"> tracked values, one of which was a derived value. The</w:t>
      </w:r>
      <w:r w:rsidR="3C0FAE17">
        <w:rPr/>
        <w:t>se values cover the sales</w:t>
      </w:r>
      <w:r w:rsidR="359F1C4D">
        <w:rPr/>
        <w:t xml:space="preserve"> of seven disparate products to sixty different customers in markets with </w:t>
      </w:r>
      <w:r w:rsidR="6DDD6B1A">
        <w:rPr/>
        <w:t>five different levels of competition.</w:t>
      </w:r>
    </w:p>
    <w:p w:rsidR="6DDD6B1A" w:rsidP="64DB9FC5" w:rsidRDefault="6DDD6B1A" w14:paraId="4F5F6C04" w14:textId="1C982A83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6DDD6B1A">
        <w:rPr/>
        <w:t>Custom</w:t>
      </w:r>
      <w:r w:rsidR="05C17117">
        <w:rPr/>
        <w:t>er</w:t>
      </w:r>
    </w:p>
    <w:p w:rsidR="05C17117" w:rsidP="64DB9FC5" w:rsidRDefault="05C17117" w14:paraId="0332B4B6" w14:textId="00A4D127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05C17117">
        <w:rPr/>
        <w:t>In the dataset, customers are give</w:t>
      </w:r>
      <w:r w:rsidR="50C29B8C">
        <w:rPr/>
        <w:t>n unique numbers to track their sales. These are ordinal values</w:t>
      </w:r>
      <w:r w:rsidR="0DEE9835">
        <w:rPr/>
        <w:t xml:space="preserve"> </w:t>
      </w:r>
      <w:r w:rsidR="50C29B8C">
        <w:rPr/>
        <w:t xml:space="preserve">since they function as both named variables and </w:t>
      </w:r>
      <w:r w:rsidR="3D1E541B">
        <w:rPr/>
        <w:t>are ordered</w:t>
      </w:r>
      <w:r w:rsidR="6D50D10D">
        <w:rPr/>
        <w:t xml:space="preserve">, </w:t>
      </w:r>
      <w:r w:rsidR="3D1E541B">
        <w:rPr/>
        <w:t>presumably chronologically</w:t>
      </w:r>
      <w:r w:rsidR="31E18547">
        <w:rPr/>
        <w:t>, but as unique customer identifiers there is not enough information to draw meaningful intervals between values.</w:t>
      </w:r>
    </w:p>
    <w:p w:rsidR="6DDD6B1A" w:rsidP="64DB9FC5" w:rsidRDefault="6DDD6B1A" w14:paraId="51F9F855" w14:textId="4E35BA28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6DDD6B1A">
        <w:rPr/>
        <w:t>Product Code</w:t>
      </w:r>
    </w:p>
    <w:p w:rsidR="5AA14003" w:rsidP="64DB9FC5" w:rsidRDefault="5AA14003" w14:paraId="60D2B883" w14:textId="02C9633A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5AA14003">
        <w:rPr/>
        <w:t>In the dataset, each of the seven products is given a unique integer code. These are ordinal values since they are unique named variables and are ordered</w:t>
      </w:r>
      <w:r w:rsidR="31D53F0D">
        <w:rPr/>
        <w:t>, presumably by release date, but do not carry any inherent interval meaning between product codes.</w:t>
      </w:r>
    </w:p>
    <w:p w:rsidR="6DDD6B1A" w:rsidP="64DB9FC5" w:rsidRDefault="6DDD6B1A" w14:paraId="2E122B9E" w14:textId="1901CD3D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6DDD6B1A">
        <w:rPr/>
        <w:t>Competitive Rating</w:t>
      </w:r>
    </w:p>
    <w:p w:rsidR="31D81A81" w:rsidP="64DB9FC5" w:rsidRDefault="31D81A81" w14:paraId="62E18D4E" w14:textId="4F9F78EE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31D81A81">
        <w:rPr/>
        <w:t xml:space="preserve">In the dataset, each sale entry is tagged with an integer value denoting the current </w:t>
      </w:r>
      <w:r w:rsidR="2254B81C">
        <w:rPr/>
        <w:t>competitiveness of the market in which the sale took place.</w:t>
      </w:r>
      <w:r w:rsidR="2F21E4E4">
        <w:rPr/>
        <w:t xml:space="preserve"> A low competitiveness rating indicates that the sale took place in a market with low competition, and a high rating indicates that the market was saturated with competition.</w:t>
      </w:r>
      <w:r w:rsidR="2254B81C">
        <w:rPr/>
        <w:t xml:space="preserve"> These </w:t>
      </w:r>
      <w:r w:rsidR="2254B81C">
        <w:rPr/>
        <w:t>competitive ratings are ordinal variables</w:t>
      </w:r>
      <w:r w:rsidR="404C0FE6">
        <w:rPr/>
        <w:t>, as the interval between each value cannot be guaranteed.</w:t>
      </w:r>
    </w:p>
    <w:p w:rsidR="6DDD6B1A" w:rsidP="64DB9FC5" w:rsidRDefault="6DDD6B1A" w14:paraId="67683EE6" w14:textId="5606C519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6DDD6B1A">
        <w:rPr/>
        <w:t>Gross Sales</w:t>
      </w:r>
    </w:p>
    <w:p w:rsidR="383077CB" w:rsidP="64DB9FC5" w:rsidRDefault="383077CB" w14:paraId="30A3D474" w14:textId="34A12F6E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383077CB">
        <w:rPr/>
        <w:t xml:space="preserve">In the dataset, each </w:t>
      </w:r>
      <w:r w:rsidR="60357788">
        <w:rPr/>
        <w:t>entry tracks the gros</w:t>
      </w:r>
      <w:r w:rsidR="1BCE10AC">
        <w:rPr/>
        <w:t>s monetary value of the sale. As monetary values, these are top-notch ratio data that is ordered, proportionate, and has a zer</w:t>
      </w:r>
      <w:r w:rsidR="07697DEB">
        <w:rPr/>
        <w:t>o value.</w:t>
      </w:r>
    </w:p>
    <w:p w:rsidR="6DDD6B1A" w:rsidP="64DB9FC5" w:rsidRDefault="6DDD6B1A" w14:paraId="59B99F55" w14:textId="437C4C5A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6DDD6B1A">
        <w:rPr/>
        <w:t>Gross Profit</w:t>
      </w:r>
    </w:p>
    <w:p w:rsidR="46B41FC8" w:rsidP="64DB9FC5" w:rsidRDefault="46B41FC8" w14:paraId="1E591EBF" w14:textId="46A53238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46B41FC8">
        <w:rPr/>
        <w:t>In the dataset, each entry tracks the gross profit value of the sale. As monetary values, these are top-notch ratio data that is ordered, proportionate, and has a zero value. Gross profit values of sales are those which include variable costs (costs w</w:t>
      </w:r>
      <w:r w:rsidR="52575DC2">
        <w:rPr/>
        <w:t xml:space="preserve">hich scale with the size of the </w:t>
      </w:r>
      <w:r w:rsidR="42D3FB5D">
        <w:rPr/>
        <w:t>transaction,</w:t>
      </w:r>
      <w:r w:rsidR="52575DC2">
        <w:rPr/>
        <w:t xml:space="preserve"> </w:t>
      </w:r>
      <w:proofErr w:type="gramStart"/>
      <w:r w:rsidR="7B595E60">
        <w:rPr/>
        <w:t>e.g.</w:t>
      </w:r>
      <w:proofErr w:type="gramEnd"/>
      <w:r w:rsidR="52575DC2">
        <w:rPr/>
        <w:t xml:space="preserve"> tax, materials, shipping, etc.</w:t>
      </w:r>
      <w:r w:rsidR="46B41FC8">
        <w:rPr/>
        <w:t>)</w:t>
      </w:r>
      <w:r w:rsidR="214F7974">
        <w:rPr/>
        <w:t xml:space="preserve"> but not fixed costs (</w:t>
      </w:r>
      <w:r w:rsidR="4ADE3F58">
        <w:rPr/>
        <w:t xml:space="preserve">costs which do not scale with the size of the </w:t>
      </w:r>
      <w:r w:rsidR="55634359">
        <w:rPr/>
        <w:t>transaction,</w:t>
      </w:r>
      <w:r w:rsidR="4ADE3F58">
        <w:rPr/>
        <w:t xml:space="preserve"> e.g. </w:t>
      </w:r>
      <w:r w:rsidR="5BCDCAA5">
        <w:rPr/>
        <w:t>rent, utilities, manufacturing equipment, etc.</w:t>
      </w:r>
      <w:r w:rsidR="214F7974">
        <w:rPr/>
        <w:t>)</w:t>
      </w:r>
      <w:r w:rsidR="1836BBA6">
        <w:rPr/>
        <w:t>.</w:t>
      </w:r>
    </w:p>
    <w:p w:rsidR="6DDD6B1A" w:rsidP="64DB9FC5" w:rsidRDefault="6DDD6B1A" w14:paraId="23C8E130" w14:textId="3A5BCA56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6DDD6B1A">
        <w:rPr/>
        <w:t>Percent of Gross Profit</w:t>
      </w:r>
    </w:p>
    <w:p w:rsidR="508A7DA2" w:rsidP="64DB9FC5" w:rsidRDefault="508A7DA2" w14:paraId="1A186F08" w14:textId="786AE4BE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508A7DA2">
        <w:rPr/>
        <w:t>In the dataset, each entry has a calculated percent of gross profit (profit margin). This is the ratio between of gross profits to gross sales for the singl</w:t>
      </w:r>
      <w:r w:rsidR="5D4240F2">
        <w:rPr/>
        <w:t>e sale. As a ratio, this metric within the dataset is top-tier da</w:t>
      </w:r>
      <w:r w:rsidR="011BFCFF">
        <w:rPr/>
        <w:t>ta.</w:t>
      </w:r>
    </w:p>
    <w:p w:rsidR="2BD63320" w:rsidP="64DB9FC5" w:rsidRDefault="2BD63320" w14:paraId="6A47476E" w14:textId="0B96A390">
      <w:pPr>
        <w:pStyle w:val="Heading1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2BD63320">
        <w:rPr/>
        <w:t>Metrics</w:t>
      </w:r>
    </w:p>
    <w:p w:rsidR="19EF9634" w:rsidP="64DB9FC5" w:rsidRDefault="19EF9634" w14:paraId="47ED95B4" w14:textId="3B28CB3A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19EF9634">
        <w:rPr/>
        <w:t>For the sake of deriving meaningful data from this dataset, I’ve elected to add multiple metrics within each sales entry</w:t>
      </w:r>
      <w:r w:rsidR="24F5B90B">
        <w:rPr/>
        <w:t>. These metrics are detailed below and are used in later calculations to offer recommendations to the company.</w:t>
      </w:r>
    </w:p>
    <w:p w:rsidR="3F31E156" w:rsidP="64DB9FC5" w:rsidRDefault="3F31E156" w14:paraId="7425F311" w14:textId="1D909835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F31E156">
        <w:rPr/>
        <w:t>Percent of Product Profit</w:t>
      </w:r>
    </w:p>
    <w:p w:rsidR="68385697" w:rsidP="64DB9FC5" w:rsidRDefault="68385697" w14:paraId="4836C93C" w14:textId="613E7900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68385697">
        <w:rPr/>
        <w:t xml:space="preserve">For each entry in the dataset, I’ve added a calculated value which is the </w:t>
      </w:r>
      <w:r w:rsidR="3A208998">
        <w:rPr/>
        <w:t xml:space="preserve">ratio of the sale’s profit to the total profits of all sales </w:t>
      </w:r>
      <w:r w:rsidR="72F545B8">
        <w:rPr/>
        <w:t>for the same product</w:t>
      </w:r>
      <w:r w:rsidR="08D10568">
        <w:rPr/>
        <w:t xml:space="preserve"> in the dataset</w:t>
      </w:r>
      <w:r w:rsidR="72F545B8">
        <w:rPr/>
        <w:t xml:space="preserve">. This value </w:t>
      </w:r>
      <w:r w:rsidR="1D359829">
        <w:rPr/>
        <w:t xml:space="preserve">can </w:t>
      </w:r>
      <w:r w:rsidR="72F545B8">
        <w:rPr/>
        <w:t xml:space="preserve">help to identify trends in the </w:t>
      </w:r>
      <w:r w:rsidR="16CF01C5">
        <w:rPr/>
        <w:t>meanin</w:t>
      </w:r>
      <w:r w:rsidR="0C8CA28D">
        <w:rPr/>
        <w:t>gful profits for each product over time.</w:t>
      </w:r>
    </w:p>
    <w:p w:rsidR="3F31E156" w:rsidP="64DB9FC5" w:rsidRDefault="3F31E156" w14:paraId="512A0DF2" w14:textId="2AF9C26D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F31E156">
        <w:rPr/>
        <w:t>Percent of Total Profit</w:t>
      </w:r>
    </w:p>
    <w:p w:rsidR="4290A1F6" w:rsidP="64DB9FC5" w:rsidRDefault="4290A1F6" w14:paraId="6C3CD4EA" w14:textId="162BFF72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4290A1F6">
        <w:rPr/>
        <w:t>For each entry in the dataset, I’ve added a calculated value which is the ratio of the sale’s profit to the total profits for all sales within the dat</w:t>
      </w:r>
      <w:r w:rsidR="32285D2B">
        <w:rPr/>
        <w:t>aset. This value can help to identify trends in the</w:t>
      </w:r>
      <w:r w:rsidR="6ADEBF21">
        <w:rPr/>
        <w:t xml:space="preserve"> meaningful profits for each sale over time.</w:t>
      </w:r>
    </w:p>
    <w:p w:rsidR="2BD63320" w:rsidP="64DB9FC5" w:rsidRDefault="2BD63320" w14:paraId="0C40DF9D" w14:textId="712A141E">
      <w:pPr>
        <w:pStyle w:val="Heading1"/>
        <w:bidi w:val="0"/>
        <w:spacing w:line="480" w:lineRule="auto"/>
      </w:pPr>
      <w:r w:rsidR="2BD63320">
        <w:rPr/>
        <w:t>Analysis</w:t>
      </w:r>
    </w:p>
    <w:p w:rsidR="68893B0E" w:rsidP="64DB9FC5" w:rsidRDefault="68893B0E" w14:paraId="74F35604" w14:textId="14EE3F4F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68893B0E">
        <w:rPr/>
        <w:t>Taking both the raw dataset and derived metrics together, there are a few important analyses and corresponding recommendations that can be dra</w:t>
      </w:r>
      <w:r w:rsidR="79E51FC2">
        <w:rPr/>
        <w:t>wn. Analyzing the dataset reveals that there are some negative trends within the business’s sales that need to be corrected for the overall benefit of the company’s future.</w:t>
      </w:r>
    </w:p>
    <w:p w:rsidR="31849F11" w:rsidP="64DB9FC5" w:rsidRDefault="31849F11" w14:paraId="766B8347" w14:textId="3A9E4BFF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1849F11">
        <w:rPr/>
        <w:t xml:space="preserve">Sales </w:t>
      </w:r>
      <w:r w:rsidR="75DE5273">
        <w:rPr/>
        <w:t>and Profit over Time</w:t>
      </w:r>
    </w:p>
    <w:p w:rsidR="162BCE04" w:rsidP="64DB9FC5" w:rsidRDefault="162BCE04" w14:paraId="6886F118" w14:textId="1967F690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162BCE04">
        <w:rPr/>
        <w:t xml:space="preserve">Simple analysis of the dataset reveals that both gross </w:t>
      </w:r>
      <w:r w:rsidR="7355291A">
        <w:rPr/>
        <w:t>revenue</w:t>
      </w:r>
      <w:r w:rsidR="162BCE04">
        <w:rPr/>
        <w:t xml:space="preserve"> and </w:t>
      </w:r>
      <w:r w:rsidR="1F5D71C9">
        <w:rPr/>
        <w:t xml:space="preserve">gross </w:t>
      </w:r>
      <w:r w:rsidR="162BCE04">
        <w:rPr/>
        <w:t xml:space="preserve">profits </w:t>
      </w:r>
      <w:r w:rsidR="7E85D0D8">
        <w:rPr/>
        <w:t xml:space="preserve">are </w:t>
      </w:r>
      <w:r w:rsidR="7A3CC359">
        <w:rPr/>
        <w:t xml:space="preserve">reliably </w:t>
      </w:r>
      <w:r w:rsidR="7E85D0D8">
        <w:rPr/>
        <w:t xml:space="preserve">increasing over time with each </w:t>
      </w:r>
      <w:r w:rsidR="47B97902">
        <w:rPr/>
        <w:t>new sale and cu</w:t>
      </w:r>
      <w:r w:rsidR="337C460D">
        <w:rPr/>
        <w:t>stomer. Th</w:t>
      </w:r>
      <w:r w:rsidR="0E6F5FF5">
        <w:rPr/>
        <w:t xml:space="preserve">is is good! What isn’t good is that revenue and profits are not growing at the same rate. Where the gross sales over time </w:t>
      </w:r>
      <w:r w:rsidR="1DE48940">
        <w:rPr/>
        <w:t xml:space="preserve">are </w:t>
      </w:r>
      <w:r w:rsidR="180224FE">
        <w:rPr/>
        <w:t>increasing at an exponential rate, the gross profit from those sales is increasing at a much more linear rate. Since exponential growth in sales is not sustainable in anything but the near term, it is important to plan for</w:t>
      </w:r>
      <w:r w:rsidR="62F004D5">
        <w:rPr/>
        <w:t xml:space="preserve"> an inevitable slowdown in the growth rate of gross sales.</w:t>
      </w:r>
    </w:p>
    <w:p w:rsidR="0E6F5FF5" w:rsidP="64DB9FC5" w:rsidRDefault="0E6F5FF5" w14:paraId="540595DB" w14:textId="21A3DE44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center"/>
      </w:pPr>
      <w:r w:rsidR="0E6F5FF5">
        <w:drawing>
          <wp:inline wp14:editId="06AFE5D5" wp14:anchorId="732E7DE0">
            <wp:extent cx="4572000" cy="2752725"/>
            <wp:effectExtent l="0" t="0" r="0" b="0"/>
            <wp:docPr id="314533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de46d643c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2B840" w:rsidP="64DB9FC5" w:rsidRDefault="2D62B840" w14:paraId="5F7BF411" w14:textId="6F84A2E4">
      <w:pPr>
        <w:pStyle w:val="Heading2"/>
        <w:bidi w:val="0"/>
        <w:spacing w:line="480" w:lineRule="auto"/>
      </w:pPr>
      <w:r w:rsidR="2D62B840">
        <w:rPr/>
        <w:t>Profit Margins over Time</w:t>
      </w:r>
    </w:p>
    <w:p w:rsidR="536CA270" w:rsidP="64DB9FC5" w:rsidRDefault="536CA270" w14:paraId="6E1FBF82" w14:textId="320ABC05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536CA270">
        <w:rPr/>
        <w:t xml:space="preserve">A startling truth extracted from the dataset is that the profit margins of the company’s sales are decreasing rapidly. The average </w:t>
      </w:r>
      <w:r w:rsidR="0156254A">
        <w:rPr/>
        <w:t>profit margin of all sales in the dataset is 21%, but the data is trending quickly downwards and will become unsustainable</w:t>
      </w:r>
      <w:r w:rsidR="6380CEF0">
        <w:rPr/>
        <w:t xml:space="preserve"> for the company’s continued operations. As the revenue for individual sales grows larger and larger, the correspondin</w:t>
      </w:r>
      <w:r w:rsidR="72872F91">
        <w:rPr/>
        <w:t xml:space="preserve">g profits are rapidly declining. It would behoove the company to ensure that profit margins </w:t>
      </w:r>
      <w:r w:rsidR="1660EB9E">
        <w:rPr/>
        <w:t xml:space="preserve">at least </w:t>
      </w:r>
      <w:r w:rsidR="72872F91">
        <w:rPr/>
        <w:t>remain consiste</w:t>
      </w:r>
      <w:r w:rsidR="05C8BB90">
        <w:rPr/>
        <w:t xml:space="preserve">nt, </w:t>
      </w:r>
      <w:r w:rsidR="72872F91">
        <w:rPr/>
        <w:t>and ideally increase as unprofitable products ar</w:t>
      </w:r>
      <w:r w:rsidR="0376BC17">
        <w:rPr/>
        <w:t>e discontinued and operations are optimized.</w:t>
      </w:r>
    </w:p>
    <w:p w:rsidR="536CA270" w:rsidP="64DB9FC5" w:rsidRDefault="536CA270" w14:paraId="700AB813" w14:textId="152BDE6B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center"/>
      </w:pPr>
      <w:r w:rsidR="536CA270">
        <w:drawing>
          <wp:inline wp14:editId="5DF21D7B" wp14:anchorId="7D324954">
            <wp:extent cx="4572000" cy="2752725"/>
            <wp:effectExtent l="0" t="0" r="0" b="0"/>
            <wp:docPr id="1637251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7f4593daf04b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41410" w:rsidP="64DB9FC5" w:rsidRDefault="4C841410" w14:paraId="19C74F3B" w14:textId="34D62825">
      <w:pPr>
        <w:pStyle w:val="Heading2"/>
        <w:bidi w:val="0"/>
        <w:spacing w:line="480" w:lineRule="auto"/>
      </w:pPr>
      <w:r w:rsidR="4C841410">
        <w:rPr/>
        <w:t>Per-</w:t>
      </w:r>
      <w:r w:rsidR="75B35E36">
        <w:rPr/>
        <w:t xml:space="preserve">Product </w:t>
      </w:r>
      <w:r w:rsidR="4C841410">
        <w:rPr/>
        <w:t>Profits</w:t>
      </w:r>
    </w:p>
    <w:p w:rsidR="484B9C87" w:rsidP="64DB9FC5" w:rsidRDefault="484B9C87" w14:paraId="358E1A68" w14:textId="7DE02869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484B9C87">
        <w:rPr/>
        <w:t xml:space="preserve">Over the entire dataset, certain products are demonstrably less profitable than others. Products 4, 5, and </w:t>
      </w:r>
      <w:r w:rsidR="5AEE5602">
        <w:rPr/>
        <w:t xml:space="preserve">6 make up a large majority of the company’s profits </w:t>
      </w:r>
      <w:r w:rsidR="63FCE8E9">
        <w:rPr/>
        <w:t>and</w:t>
      </w:r>
      <w:r w:rsidR="5AEE5602">
        <w:rPr/>
        <w:t xml:space="preserve"> have higher-than-average per-sale profits</w:t>
      </w:r>
      <w:r w:rsidR="550BF1C0">
        <w:rPr/>
        <w:t>. Products 1, 2, and 3 make up only a small portion of the company’s profits</w:t>
      </w:r>
      <w:r w:rsidR="5F7CBCC3">
        <w:rPr/>
        <w:t xml:space="preserve">. Product 7 makes up a significant portion of the </w:t>
      </w:r>
      <w:r w:rsidR="141F9F9C">
        <w:rPr/>
        <w:t xml:space="preserve">company’s </w:t>
      </w:r>
      <w:r w:rsidR="2B8CA3F6">
        <w:rPr/>
        <w:t>total profits but</w:t>
      </w:r>
      <w:r w:rsidR="18DD12EC">
        <w:rPr/>
        <w:t xml:space="preserve"> has very low average per-sal</w:t>
      </w:r>
      <w:r w:rsidR="3D705DE4">
        <w:rPr/>
        <w:t>e profit</w:t>
      </w:r>
      <w:r w:rsidR="31E50140">
        <w:rPr/>
        <w:t>s. Products 2 and 4 have significantly lower average margins than the other products in the dataset, but not startlingly lower to the point where those products would need to be removed from the catalog</w:t>
      </w:r>
      <w:r w:rsidR="4975C2A6">
        <w:rPr/>
        <w:t>.</w:t>
      </w:r>
    </w:p>
    <w:p w:rsidR="484B9C87" w:rsidP="64DB9FC5" w:rsidRDefault="484B9C87" w14:paraId="55314964" w14:textId="7A8D6989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center"/>
      </w:pPr>
      <w:r w:rsidR="484B9C87">
        <w:drawing>
          <wp:inline wp14:editId="437809AF" wp14:anchorId="3A52F744">
            <wp:extent cx="2933700" cy="1837455"/>
            <wp:effectExtent l="0" t="0" r="0" b="0"/>
            <wp:docPr id="672593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527140a0f4b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1F816F">
        <w:drawing>
          <wp:inline wp14:editId="41FF66A7" wp14:anchorId="507AABA8">
            <wp:extent cx="2939404" cy="1833243"/>
            <wp:effectExtent l="0" t="0" r="0" b="0"/>
            <wp:docPr id="417875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8bf0e0b2b2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04" cy="183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B9C87" w:rsidP="64DB9FC5" w:rsidRDefault="484B9C87" w14:paraId="04CD6429" w14:textId="66B8C46E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center"/>
      </w:pPr>
      <w:r w:rsidR="484B9C87">
        <w:drawing>
          <wp:inline wp14:editId="3822A644" wp14:anchorId="0A5A0F13">
            <wp:extent cx="4572000" cy="2800350"/>
            <wp:effectExtent l="0" t="0" r="0" b="0"/>
            <wp:docPr id="673048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574c7351e747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41410" w:rsidP="64DB9FC5" w:rsidRDefault="4C841410" w14:paraId="5DBBB77C" w14:textId="08B73FF4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C841410">
        <w:rPr/>
        <w:t>Product Market Competition</w:t>
      </w:r>
    </w:p>
    <w:p w:rsidR="5DBA9A72" w:rsidP="64DB9FC5" w:rsidRDefault="5DBA9A72" w14:paraId="045F873E" w14:textId="64285191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5DBA9A72">
        <w:rPr/>
        <w:t>Certain products in the dataset have been demonstrated to be more profitable than others in markets with certain levels of competition. Products 1-4 do well</w:t>
      </w:r>
      <w:r w:rsidR="4B34CCEB">
        <w:rPr/>
        <w:t xml:space="preserve"> in markets</w:t>
      </w:r>
      <w:r w:rsidR="303A2291">
        <w:rPr/>
        <w:t xml:space="preserve"> with medium-high competition (ratings 3-5), product 5 does well in almost all competition ranges, and products 6 and 7 do m</w:t>
      </w:r>
      <w:r w:rsidR="0F8C952A">
        <w:rPr/>
        <w:t>uch better in lower competition markets (ratings 1-3). These patterns in the profitability of certain markets</w:t>
      </w:r>
      <w:r w:rsidR="579623B3">
        <w:rPr/>
        <w:t xml:space="preserve"> can point us to doubling down o</w:t>
      </w:r>
      <w:r w:rsidR="74C40897">
        <w:rPr/>
        <w:t>n marketing efforts in markets with certain levels of competition on a product-by-product basis in order to maximize sales.</w:t>
      </w:r>
    </w:p>
    <w:p w:rsidR="0E9C36F1" w:rsidP="64DB9FC5" w:rsidRDefault="0E9C36F1" w14:paraId="07FEA846" w14:textId="25DA91D9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center"/>
      </w:pPr>
      <w:r w:rsidR="0E9C36F1">
        <w:drawing>
          <wp:inline wp14:editId="243A3083" wp14:anchorId="1410004F">
            <wp:extent cx="2699720" cy="1231747"/>
            <wp:effectExtent l="0" t="0" r="0" b="0"/>
            <wp:docPr id="268579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0d41cb52b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0" cy="12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9C36F1">
        <w:drawing>
          <wp:inline wp14:editId="62F8A943" wp14:anchorId="081D8843">
            <wp:extent cx="2699720" cy="1175503"/>
            <wp:effectExtent l="0" t="0" r="0" b="0"/>
            <wp:docPr id="1324930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136dce2e5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0" cy="117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9C36F1">
        <w:drawing>
          <wp:inline wp14:editId="36A6A213" wp14:anchorId="13B09782">
            <wp:extent cx="2699720" cy="1214874"/>
            <wp:effectExtent l="0" t="0" r="0" b="0"/>
            <wp:docPr id="765350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d97cc5fd2b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0" cy="12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9C36F1">
        <w:drawing>
          <wp:inline wp14:editId="766FFF93" wp14:anchorId="300560C3">
            <wp:extent cx="2939996" cy="1273998"/>
            <wp:effectExtent l="0" t="0" r="0" b="0"/>
            <wp:docPr id="505438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a8ddf95dce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996" cy="127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9C36F1">
        <w:drawing>
          <wp:inline wp14:editId="32414C4C" wp14:anchorId="1BA7A53B">
            <wp:extent cx="2699720" cy="1259870"/>
            <wp:effectExtent l="0" t="0" r="0" b="0"/>
            <wp:docPr id="2100433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956cf7964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0" cy="12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9C36F1">
        <w:drawing>
          <wp:inline wp14:editId="788D2EF5" wp14:anchorId="407C9D84">
            <wp:extent cx="2969692" cy="1311614"/>
            <wp:effectExtent l="0" t="0" r="0" b="0"/>
            <wp:docPr id="67749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f643423b51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692" cy="13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9C36F1">
        <w:drawing>
          <wp:inline wp14:editId="4715B4EF" wp14:anchorId="5256A224">
            <wp:extent cx="2969692" cy="1379669"/>
            <wp:effectExtent l="0" t="0" r="0" b="0"/>
            <wp:docPr id="1625222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493a0a5987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692" cy="13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0B720" w:rsidP="4F39B5C3" w:rsidRDefault="1030B720" w14:paraId="2AA358F6" w14:textId="03894DD1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1030B720">
        <w:rPr/>
        <w:t>Conclusion</w:t>
      </w:r>
    </w:p>
    <w:p w:rsidR="1030B720" w:rsidP="666A4EB7" w:rsidRDefault="1030B720" w14:paraId="6FD1A69A" w14:textId="1C3166BE">
      <w:pPr>
        <w:pStyle w:val="Normal"/>
        <w:spacing w:line="480" w:lineRule="auto"/>
        <w:ind w:firstLine="720"/>
      </w:pPr>
      <w:r w:rsidR="2477F6A0">
        <w:rPr/>
        <w:t>The most meaningful recommendation I can make from this dataset is to stem the bleeding of the rapidly shrinking profit margins. Profit margins on all sales are t</w:t>
      </w:r>
      <w:r w:rsidR="5CB6456D">
        <w:rPr/>
        <w:t>rending downwards incredibly quickly, and if they follow projections will be below 10</w:t>
      </w:r>
      <w:r w:rsidR="19466D28">
        <w:rPr/>
        <w:t xml:space="preserve">% soon. Since there are no major differences between the average profit margins of each product, that leads me to believe that either </w:t>
      </w:r>
      <w:r w:rsidR="7898DFC0">
        <w:rPr/>
        <w:t>per-unit costs are increasing at an uncontrolled rate or the leeway of salespeople to offer discounts for bulk purchases is to</w:t>
      </w:r>
      <w:r w:rsidR="1C729BCD">
        <w:rPr/>
        <w:t xml:space="preserve">o large. </w:t>
      </w:r>
      <w:r w:rsidR="1F9ECA72">
        <w:rPr/>
        <w:t>This distinction could be easily drawn with additional datasets that include more data about the product manufacturing pipeline, incl</w:t>
      </w:r>
      <w:r w:rsidR="72A84264">
        <w:rPr/>
        <w:t>uding itemized details on each of the variable costs, and more data about the sales process, including MSRP values and applied discounts. Using these two new datasets, an exact cau</w:t>
      </w:r>
      <w:r w:rsidR="667D4718">
        <w:rPr/>
        <w:t>se of the rapidly declining profit margins could be identified before the company becomes unsustainable.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573bdb4c941146fd"/>
      <w:headerReference w:type="first" r:id="Rd7c28403ef964248"/>
      <w:footerReference w:type="default" r:id="R296eee86ce81496c"/>
      <w:footerReference w:type="first" r:id="Readfc0988a5a47f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39B5C3" w:rsidTr="4F39B5C3" w14:paraId="73BD2A92">
      <w:tc>
        <w:tcPr>
          <w:tcW w:w="3120" w:type="dxa"/>
          <w:tcMar/>
        </w:tcPr>
        <w:p w:rsidR="4F39B5C3" w:rsidP="4F39B5C3" w:rsidRDefault="4F39B5C3" w14:paraId="764B5940" w14:textId="23C0274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39B5C3" w:rsidP="4F39B5C3" w:rsidRDefault="4F39B5C3" w14:paraId="14904C4B" w14:textId="7BE184F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39B5C3" w:rsidP="4F39B5C3" w:rsidRDefault="4F39B5C3" w14:paraId="7C029FD6" w14:textId="0202FB26">
          <w:pPr>
            <w:pStyle w:val="Header"/>
            <w:bidi w:val="0"/>
            <w:ind w:right="-115"/>
            <w:jc w:val="right"/>
          </w:pPr>
        </w:p>
      </w:tc>
    </w:tr>
  </w:tbl>
  <w:p w:rsidR="4F39B5C3" w:rsidP="4F39B5C3" w:rsidRDefault="4F39B5C3" w14:paraId="71B5CF7C" w14:textId="6824E9A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39B5C3" w:rsidTr="4F39B5C3" w14:paraId="32009267">
      <w:tc>
        <w:tcPr>
          <w:tcW w:w="3120" w:type="dxa"/>
          <w:tcMar/>
        </w:tcPr>
        <w:p w:rsidR="4F39B5C3" w:rsidP="4F39B5C3" w:rsidRDefault="4F39B5C3" w14:paraId="504706BD" w14:textId="3417B9A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39B5C3" w:rsidP="4F39B5C3" w:rsidRDefault="4F39B5C3" w14:paraId="363288C1" w14:textId="4E10DD3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39B5C3" w:rsidP="4F39B5C3" w:rsidRDefault="4F39B5C3" w14:paraId="36E61160" w14:textId="2D3B43A7">
          <w:pPr>
            <w:pStyle w:val="Header"/>
            <w:bidi w:val="0"/>
            <w:ind w:right="-115"/>
            <w:jc w:val="right"/>
          </w:pPr>
        </w:p>
      </w:tc>
    </w:tr>
  </w:tbl>
  <w:p w:rsidR="4F39B5C3" w:rsidP="4F39B5C3" w:rsidRDefault="4F39B5C3" w14:paraId="49D36AB3" w14:textId="0C5233F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39B5C3" w:rsidTr="64DB9FC5" w14:paraId="014A3427">
      <w:tc>
        <w:tcPr>
          <w:tcW w:w="3120" w:type="dxa"/>
          <w:tcMar/>
        </w:tcPr>
        <w:p w:rsidR="4F39B5C3" w:rsidP="666A4EB7" w:rsidRDefault="4F39B5C3" w14:paraId="72BD1602" w14:textId="3E3A7F89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64DB9FC5">
            <w:rPr/>
            <w:t xml:space="preserve">EXPLORING </w:t>
          </w:r>
          <w:r w:rsidR="64DB9FC5">
            <w:rPr/>
            <w:t>DATA</w:t>
          </w:r>
        </w:p>
      </w:tc>
      <w:tc>
        <w:tcPr>
          <w:tcW w:w="3120" w:type="dxa"/>
          <w:tcMar/>
        </w:tcPr>
        <w:p w:rsidR="4F39B5C3" w:rsidP="4F39B5C3" w:rsidRDefault="4F39B5C3" w14:paraId="7FBC7D3C" w14:textId="770EA7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39B5C3" w:rsidP="4F39B5C3" w:rsidRDefault="4F39B5C3" w14:paraId="4EB0274E" w14:textId="3E42BFB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F39B5C3" w:rsidP="4F39B5C3" w:rsidRDefault="4F39B5C3" w14:paraId="061E7253" w14:textId="1F4B5F5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39B5C3" w:rsidTr="4F39B5C3" w14:paraId="7BD36333">
      <w:tc>
        <w:tcPr>
          <w:tcW w:w="3120" w:type="dxa"/>
          <w:tcMar/>
        </w:tcPr>
        <w:p w:rsidR="4F39B5C3" w:rsidP="4F39B5C3" w:rsidRDefault="4F39B5C3" w14:paraId="44FB8D73" w14:textId="49AB6E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39B5C3" w:rsidP="4F39B5C3" w:rsidRDefault="4F39B5C3" w14:paraId="77EBF293" w14:textId="7FEFD6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39B5C3" w:rsidP="4F39B5C3" w:rsidRDefault="4F39B5C3" w14:paraId="49886DB9" w14:textId="75D4B81E">
          <w:pPr>
            <w:pStyle w:val="Header"/>
            <w:bidi w:val="0"/>
            <w:ind w:right="-115"/>
            <w:jc w:val="right"/>
          </w:pPr>
          <w:r w:rsidR="4F39B5C3">
            <w:rPr/>
            <w:t>1</w:t>
          </w:r>
        </w:p>
      </w:tc>
    </w:tr>
  </w:tbl>
  <w:p w:rsidR="4F39B5C3" w:rsidP="4F39B5C3" w:rsidRDefault="4F39B5C3" w14:paraId="618BB270" w14:textId="3D5B06FB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Pa4HyB1Y/uuSWH" id="8mU50hiZ"/>
    <int:WordHash hashCode="1cKbPC9RQMBacv" id="hA3hIbiw"/>
  </int:Manifest>
  <int:Observations>
    <int:Content id="8mU50hiZ">
      <int:Rejection type="LegacyProofing"/>
    </int:Content>
    <int:Content id="hA3hIbiw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D9FC8"/>
    <w:rsid w:val="005D1F49"/>
    <w:rsid w:val="00F3BE5C"/>
    <w:rsid w:val="0109DCE4"/>
    <w:rsid w:val="011BFCFF"/>
    <w:rsid w:val="012E506A"/>
    <w:rsid w:val="013737DF"/>
    <w:rsid w:val="0156254A"/>
    <w:rsid w:val="0160C617"/>
    <w:rsid w:val="016A3D65"/>
    <w:rsid w:val="016AC846"/>
    <w:rsid w:val="017FAB6E"/>
    <w:rsid w:val="01835E41"/>
    <w:rsid w:val="01B6C150"/>
    <w:rsid w:val="01C7D2FA"/>
    <w:rsid w:val="026BFC2C"/>
    <w:rsid w:val="02882985"/>
    <w:rsid w:val="0288E3D1"/>
    <w:rsid w:val="0346C21E"/>
    <w:rsid w:val="0376BC17"/>
    <w:rsid w:val="0396490A"/>
    <w:rsid w:val="046F8D72"/>
    <w:rsid w:val="0474FA0B"/>
    <w:rsid w:val="04828FA7"/>
    <w:rsid w:val="04D590BC"/>
    <w:rsid w:val="04D6252E"/>
    <w:rsid w:val="05305F8C"/>
    <w:rsid w:val="0566994C"/>
    <w:rsid w:val="05883458"/>
    <w:rsid w:val="05ABAA3D"/>
    <w:rsid w:val="05C17117"/>
    <w:rsid w:val="05C8BB90"/>
    <w:rsid w:val="05CABB54"/>
    <w:rsid w:val="0614E7DA"/>
    <w:rsid w:val="063DAE88"/>
    <w:rsid w:val="0645F796"/>
    <w:rsid w:val="06CF65D0"/>
    <w:rsid w:val="070B36AC"/>
    <w:rsid w:val="07421DC9"/>
    <w:rsid w:val="07697DEB"/>
    <w:rsid w:val="076E793B"/>
    <w:rsid w:val="07A88462"/>
    <w:rsid w:val="07FC933A"/>
    <w:rsid w:val="082C9323"/>
    <w:rsid w:val="0846549A"/>
    <w:rsid w:val="086BEC74"/>
    <w:rsid w:val="0873B617"/>
    <w:rsid w:val="08A23BA2"/>
    <w:rsid w:val="08A24587"/>
    <w:rsid w:val="08D10568"/>
    <w:rsid w:val="096D2EF8"/>
    <w:rsid w:val="098D691D"/>
    <w:rsid w:val="098E1AF4"/>
    <w:rsid w:val="098E1AF4"/>
    <w:rsid w:val="09A67D47"/>
    <w:rsid w:val="0A00ED9B"/>
    <w:rsid w:val="0A017142"/>
    <w:rsid w:val="0A07186C"/>
    <w:rsid w:val="0A385154"/>
    <w:rsid w:val="0A464780"/>
    <w:rsid w:val="0A50C6F4"/>
    <w:rsid w:val="0A575E4D"/>
    <w:rsid w:val="0A821F06"/>
    <w:rsid w:val="0A95AC90"/>
    <w:rsid w:val="0B12CD61"/>
    <w:rsid w:val="0B36E248"/>
    <w:rsid w:val="0B3B7699"/>
    <w:rsid w:val="0B456F37"/>
    <w:rsid w:val="0B9FD1F0"/>
    <w:rsid w:val="0BB74B3B"/>
    <w:rsid w:val="0BE4A832"/>
    <w:rsid w:val="0C4689A7"/>
    <w:rsid w:val="0C7A9F57"/>
    <w:rsid w:val="0C8BA75D"/>
    <w:rsid w:val="0C8CA28D"/>
    <w:rsid w:val="0C9D6F14"/>
    <w:rsid w:val="0CACF00C"/>
    <w:rsid w:val="0CB5BD0B"/>
    <w:rsid w:val="0CEB3819"/>
    <w:rsid w:val="0D21F037"/>
    <w:rsid w:val="0D3B7171"/>
    <w:rsid w:val="0D5C8E4D"/>
    <w:rsid w:val="0D966128"/>
    <w:rsid w:val="0DAAD6CB"/>
    <w:rsid w:val="0DBFBDA1"/>
    <w:rsid w:val="0DC6B5AF"/>
    <w:rsid w:val="0DEE9835"/>
    <w:rsid w:val="0DF7222E"/>
    <w:rsid w:val="0DFE9D89"/>
    <w:rsid w:val="0E6B6045"/>
    <w:rsid w:val="0E6F5FF5"/>
    <w:rsid w:val="0E767481"/>
    <w:rsid w:val="0E9C36F1"/>
    <w:rsid w:val="0ECA5B45"/>
    <w:rsid w:val="0EF85EAE"/>
    <w:rsid w:val="0EF85EAE"/>
    <w:rsid w:val="0F2EA7BC"/>
    <w:rsid w:val="0F6062C3"/>
    <w:rsid w:val="0F8C952A"/>
    <w:rsid w:val="0F9A6DEA"/>
    <w:rsid w:val="0FD50FD6"/>
    <w:rsid w:val="1030B720"/>
    <w:rsid w:val="10AFAA6C"/>
    <w:rsid w:val="10D96367"/>
    <w:rsid w:val="10F0A8B6"/>
    <w:rsid w:val="10F0A8B6"/>
    <w:rsid w:val="110EEE3A"/>
    <w:rsid w:val="11279762"/>
    <w:rsid w:val="11927709"/>
    <w:rsid w:val="119FBB42"/>
    <w:rsid w:val="1237903B"/>
    <w:rsid w:val="12AB5E75"/>
    <w:rsid w:val="12CA9351"/>
    <w:rsid w:val="12D0B87E"/>
    <w:rsid w:val="12D9E5DD"/>
    <w:rsid w:val="130CB098"/>
    <w:rsid w:val="131BA307"/>
    <w:rsid w:val="131E3D43"/>
    <w:rsid w:val="13AF9402"/>
    <w:rsid w:val="13DDA3CE"/>
    <w:rsid w:val="14011241"/>
    <w:rsid w:val="140DDB53"/>
    <w:rsid w:val="14105721"/>
    <w:rsid w:val="141A5950"/>
    <w:rsid w:val="141F9F9C"/>
    <w:rsid w:val="14357C4C"/>
    <w:rsid w:val="143E0944"/>
    <w:rsid w:val="146663B2"/>
    <w:rsid w:val="14A6CA3E"/>
    <w:rsid w:val="14D33EFA"/>
    <w:rsid w:val="14F9774C"/>
    <w:rsid w:val="1517054D"/>
    <w:rsid w:val="1567964D"/>
    <w:rsid w:val="1578BF5E"/>
    <w:rsid w:val="157C9C39"/>
    <w:rsid w:val="1582FE36"/>
    <w:rsid w:val="1582FE36"/>
    <w:rsid w:val="15ACD48A"/>
    <w:rsid w:val="15C639C6"/>
    <w:rsid w:val="15C9E5C6"/>
    <w:rsid w:val="15D4C657"/>
    <w:rsid w:val="161046C6"/>
    <w:rsid w:val="162BCE04"/>
    <w:rsid w:val="163FDECE"/>
    <w:rsid w:val="1660EB9E"/>
    <w:rsid w:val="16A8719A"/>
    <w:rsid w:val="16CD2127"/>
    <w:rsid w:val="16CF01C5"/>
    <w:rsid w:val="17207AFD"/>
    <w:rsid w:val="1740FCF7"/>
    <w:rsid w:val="174112B4"/>
    <w:rsid w:val="1788499D"/>
    <w:rsid w:val="17BEA82C"/>
    <w:rsid w:val="180224FE"/>
    <w:rsid w:val="1836BBA6"/>
    <w:rsid w:val="185C9DD2"/>
    <w:rsid w:val="186EA320"/>
    <w:rsid w:val="187E54F8"/>
    <w:rsid w:val="189E269F"/>
    <w:rsid w:val="18BA9EF8"/>
    <w:rsid w:val="18BC4B5E"/>
    <w:rsid w:val="18DD12EC"/>
    <w:rsid w:val="190BB83A"/>
    <w:rsid w:val="19428C60"/>
    <w:rsid w:val="19466D28"/>
    <w:rsid w:val="194F8EE9"/>
    <w:rsid w:val="1957A345"/>
    <w:rsid w:val="1966CD7A"/>
    <w:rsid w:val="196A99EC"/>
    <w:rsid w:val="19769A8D"/>
    <w:rsid w:val="198EF86E"/>
    <w:rsid w:val="19EF9634"/>
    <w:rsid w:val="1A3B0770"/>
    <w:rsid w:val="1A4C3081"/>
    <w:rsid w:val="1A4C3081"/>
    <w:rsid w:val="1A562155"/>
    <w:rsid w:val="1A72B69A"/>
    <w:rsid w:val="1A8EC61C"/>
    <w:rsid w:val="1B51949B"/>
    <w:rsid w:val="1B637802"/>
    <w:rsid w:val="1B734C8E"/>
    <w:rsid w:val="1BCE10AC"/>
    <w:rsid w:val="1BD6D7D1"/>
    <w:rsid w:val="1BE882E2"/>
    <w:rsid w:val="1BF94D5C"/>
    <w:rsid w:val="1C3CFA27"/>
    <w:rsid w:val="1C729BCD"/>
    <w:rsid w:val="1CBEDD36"/>
    <w:rsid w:val="1CF37886"/>
    <w:rsid w:val="1D0D5CBC"/>
    <w:rsid w:val="1D359829"/>
    <w:rsid w:val="1D3D4DEB"/>
    <w:rsid w:val="1D51C61B"/>
    <w:rsid w:val="1D72A832"/>
    <w:rsid w:val="1D754D60"/>
    <w:rsid w:val="1D8A13F2"/>
    <w:rsid w:val="1DE48940"/>
    <w:rsid w:val="1DEA3257"/>
    <w:rsid w:val="1E1F9956"/>
    <w:rsid w:val="1E24E2B2"/>
    <w:rsid w:val="1E3859B5"/>
    <w:rsid w:val="1E845900"/>
    <w:rsid w:val="1E8C23D1"/>
    <w:rsid w:val="1E9F909B"/>
    <w:rsid w:val="1EA6D286"/>
    <w:rsid w:val="1F10160F"/>
    <w:rsid w:val="1F197C16"/>
    <w:rsid w:val="1F1A304D"/>
    <w:rsid w:val="1F5D71C9"/>
    <w:rsid w:val="1F9ECA72"/>
    <w:rsid w:val="1FA91659"/>
    <w:rsid w:val="1FB091B4"/>
    <w:rsid w:val="1FE6CCB4"/>
    <w:rsid w:val="1FED9FC8"/>
    <w:rsid w:val="1FFE39F2"/>
    <w:rsid w:val="20434AE3"/>
    <w:rsid w:val="20474996"/>
    <w:rsid w:val="205ECC0D"/>
    <w:rsid w:val="20B2405F"/>
    <w:rsid w:val="20FB537E"/>
    <w:rsid w:val="210989F3"/>
    <w:rsid w:val="21190376"/>
    <w:rsid w:val="21190376"/>
    <w:rsid w:val="214F7974"/>
    <w:rsid w:val="21544F9B"/>
    <w:rsid w:val="219A0A53"/>
    <w:rsid w:val="21FAB2BF"/>
    <w:rsid w:val="21FD5F89"/>
    <w:rsid w:val="222AB5EA"/>
    <w:rsid w:val="2254B81C"/>
    <w:rsid w:val="2257C466"/>
    <w:rsid w:val="22777A83"/>
    <w:rsid w:val="22DAFF47"/>
    <w:rsid w:val="2398748A"/>
    <w:rsid w:val="23D016B4"/>
    <w:rsid w:val="23D26F3D"/>
    <w:rsid w:val="242589C4"/>
    <w:rsid w:val="243AA404"/>
    <w:rsid w:val="245B7294"/>
    <w:rsid w:val="2477F6A0"/>
    <w:rsid w:val="24B6BF66"/>
    <w:rsid w:val="24D5B68E"/>
    <w:rsid w:val="24E36E72"/>
    <w:rsid w:val="24F5B90B"/>
    <w:rsid w:val="250754E4"/>
    <w:rsid w:val="25080C76"/>
    <w:rsid w:val="250FFF1E"/>
    <w:rsid w:val="256B8AB0"/>
    <w:rsid w:val="25964BF2"/>
    <w:rsid w:val="25B1095F"/>
    <w:rsid w:val="25F54BAF"/>
    <w:rsid w:val="263F601C"/>
    <w:rsid w:val="2669AB08"/>
    <w:rsid w:val="267ACB56"/>
    <w:rsid w:val="26A0C095"/>
    <w:rsid w:val="26CCBB7B"/>
    <w:rsid w:val="26E967B9"/>
    <w:rsid w:val="2704ED5A"/>
    <w:rsid w:val="2735AA9C"/>
    <w:rsid w:val="2766B63B"/>
    <w:rsid w:val="28169BB7"/>
    <w:rsid w:val="28800092"/>
    <w:rsid w:val="28D8CDA1"/>
    <w:rsid w:val="295DD881"/>
    <w:rsid w:val="295F6180"/>
    <w:rsid w:val="2A011FDF"/>
    <w:rsid w:val="2A23B703"/>
    <w:rsid w:val="2A84FE73"/>
    <w:rsid w:val="2A89DA55"/>
    <w:rsid w:val="2AF8A9D2"/>
    <w:rsid w:val="2AFB31E1"/>
    <w:rsid w:val="2B0AB2D9"/>
    <w:rsid w:val="2B61CD07"/>
    <w:rsid w:val="2B61CD07"/>
    <w:rsid w:val="2B6C0E83"/>
    <w:rsid w:val="2B83C7E3"/>
    <w:rsid w:val="2B83C7E3"/>
    <w:rsid w:val="2B8B23A6"/>
    <w:rsid w:val="2B8CA3F6"/>
    <w:rsid w:val="2BA5A575"/>
    <w:rsid w:val="2BD63320"/>
    <w:rsid w:val="2BF2A8C9"/>
    <w:rsid w:val="2C5448E4"/>
    <w:rsid w:val="2C788199"/>
    <w:rsid w:val="2C8C578C"/>
    <w:rsid w:val="2C970242"/>
    <w:rsid w:val="2CD5C93B"/>
    <w:rsid w:val="2CEF3B3E"/>
    <w:rsid w:val="2CF248FB"/>
    <w:rsid w:val="2D31B178"/>
    <w:rsid w:val="2D62B840"/>
    <w:rsid w:val="2D78B268"/>
    <w:rsid w:val="2E2D8350"/>
    <w:rsid w:val="2E32D399"/>
    <w:rsid w:val="2E5BACD8"/>
    <w:rsid w:val="2EB8D29B"/>
    <w:rsid w:val="2F21E4E4"/>
    <w:rsid w:val="2F2EB736"/>
    <w:rsid w:val="2F2EC96F"/>
    <w:rsid w:val="2F2EC96F"/>
    <w:rsid w:val="2F3DF937"/>
    <w:rsid w:val="2F41B4E1"/>
    <w:rsid w:val="2FCD1A05"/>
    <w:rsid w:val="302EE805"/>
    <w:rsid w:val="303A2291"/>
    <w:rsid w:val="30429660"/>
    <w:rsid w:val="30447530"/>
    <w:rsid w:val="30C29335"/>
    <w:rsid w:val="30DB0ECA"/>
    <w:rsid w:val="30DBF200"/>
    <w:rsid w:val="30F43FF7"/>
    <w:rsid w:val="31377C11"/>
    <w:rsid w:val="313E6329"/>
    <w:rsid w:val="314674B8"/>
    <w:rsid w:val="317FDE65"/>
    <w:rsid w:val="3180E4C9"/>
    <w:rsid w:val="31849F11"/>
    <w:rsid w:val="318D7EF8"/>
    <w:rsid w:val="31BC7BA1"/>
    <w:rsid w:val="31D53F0D"/>
    <w:rsid w:val="31D81A81"/>
    <w:rsid w:val="31E18547"/>
    <w:rsid w:val="31E50140"/>
    <w:rsid w:val="31E77EF9"/>
    <w:rsid w:val="31F26524"/>
    <w:rsid w:val="3224A3DD"/>
    <w:rsid w:val="32285D2B"/>
    <w:rsid w:val="325CCF12"/>
    <w:rsid w:val="328F30DF"/>
    <w:rsid w:val="32CFE537"/>
    <w:rsid w:val="3315F59E"/>
    <w:rsid w:val="331DE324"/>
    <w:rsid w:val="332FE93A"/>
    <w:rsid w:val="337C460D"/>
    <w:rsid w:val="33D1757B"/>
    <w:rsid w:val="33FF7C6B"/>
    <w:rsid w:val="340EC53C"/>
    <w:rsid w:val="3433CE3F"/>
    <w:rsid w:val="345897BD"/>
    <w:rsid w:val="3484D262"/>
    <w:rsid w:val="34D0E39F"/>
    <w:rsid w:val="34EE0FFF"/>
    <w:rsid w:val="34EE0FFF"/>
    <w:rsid w:val="35439DF9"/>
    <w:rsid w:val="354EFC6A"/>
    <w:rsid w:val="35667120"/>
    <w:rsid w:val="359F1C4D"/>
    <w:rsid w:val="35A917B3"/>
    <w:rsid w:val="35C6D1A1"/>
    <w:rsid w:val="35C75846"/>
    <w:rsid w:val="35CF1AAF"/>
    <w:rsid w:val="3624FAA2"/>
    <w:rsid w:val="365583E6"/>
    <w:rsid w:val="365BE645"/>
    <w:rsid w:val="3666792B"/>
    <w:rsid w:val="36B5B208"/>
    <w:rsid w:val="36C2C920"/>
    <w:rsid w:val="36F9EA32"/>
    <w:rsid w:val="3729B9F5"/>
    <w:rsid w:val="373A6F89"/>
    <w:rsid w:val="3753210A"/>
    <w:rsid w:val="3762A202"/>
    <w:rsid w:val="376B6F01"/>
    <w:rsid w:val="378BEC71"/>
    <w:rsid w:val="37AE38FC"/>
    <w:rsid w:val="37D79485"/>
    <w:rsid w:val="381D5BA2"/>
    <w:rsid w:val="383077CB"/>
    <w:rsid w:val="3850E5C3"/>
    <w:rsid w:val="3858506E"/>
    <w:rsid w:val="38A8B0D7"/>
    <w:rsid w:val="38EE4086"/>
    <w:rsid w:val="395B4E1D"/>
    <w:rsid w:val="395F6261"/>
    <w:rsid w:val="39F0F8FB"/>
    <w:rsid w:val="3A208998"/>
    <w:rsid w:val="3A4EC9B2"/>
    <w:rsid w:val="3A61CBE7"/>
    <w:rsid w:val="3A7B8BDE"/>
    <w:rsid w:val="3AD42EA1"/>
    <w:rsid w:val="3B20CD94"/>
    <w:rsid w:val="3B23FBE3"/>
    <w:rsid w:val="3B6AD58A"/>
    <w:rsid w:val="3B81350C"/>
    <w:rsid w:val="3BA47623"/>
    <w:rsid w:val="3BB1E51A"/>
    <w:rsid w:val="3BB1E51A"/>
    <w:rsid w:val="3BEA9A13"/>
    <w:rsid w:val="3C0FAE17"/>
    <w:rsid w:val="3C1A6F2B"/>
    <w:rsid w:val="3C361325"/>
    <w:rsid w:val="3C37280C"/>
    <w:rsid w:val="3C8495C9"/>
    <w:rsid w:val="3CAB9D0D"/>
    <w:rsid w:val="3CB38A93"/>
    <w:rsid w:val="3CD5BAAF"/>
    <w:rsid w:val="3CF9DA1F"/>
    <w:rsid w:val="3D1E541B"/>
    <w:rsid w:val="3D705DE4"/>
    <w:rsid w:val="3D862E01"/>
    <w:rsid w:val="3DA105ED"/>
    <w:rsid w:val="3DE2A5FF"/>
    <w:rsid w:val="3E0EEB46"/>
    <w:rsid w:val="3E16FEF5"/>
    <w:rsid w:val="3E8181C7"/>
    <w:rsid w:val="3EF3133A"/>
    <w:rsid w:val="3F040884"/>
    <w:rsid w:val="3F0D5366"/>
    <w:rsid w:val="3F1C15A8"/>
    <w:rsid w:val="3F31E156"/>
    <w:rsid w:val="3FA79FC4"/>
    <w:rsid w:val="3FE00076"/>
    <w:rsid w:val="3FEB2B55"/>
    <w:rsid w:val="4022A03A"/>
    <w:rsid w:val="40492DF6"/>
    <w:rsid w:val="404C0FE6"/>
    <w:rsid w:val="40A923C7"/>
    <w:rsid w:val="40D10D6B"/>
    <w:rsid w:val="41248599"/>
    <w:rsid w:val="4180972F"/>
    <w:rsid w:val="41EDB1B1"/>
    <w:rsid w:val="41F96157"/>
    <w:rsid w:val="42111AB7"/>
    <w:rsid w:val="426CDDCC"/>
    <w:rsid w:val="42896B38"/>
    <w:rsid w:val="4290A1F6"/>
    <w:rsid w:val="42A84026"/>
    <w:rsid w:val="42B93E15"/>
    <w:rsid w:val="42D3FB5D"/>
    <w:rsid w:val="431D655C"/>
    <w:rsid w:val="431F8EBE"/>
    <w:rsid w:val="432F0611"/>
    <w:rsid w:val="433126E2"/>
    <w:rsid w:val="433AC67A"/>
    <w:rsid w:val="4347A0FF"/>
    <w:rsid w:val="436B4FD1"/>
    <w:rsid w:val="4382DED0"/>
    <w:rsid w:val="43B3689F"/>
    <w:rsid w:val="43D9CBF4"/>
    <w:rsid w:val="43EF86CB"/>
    <w:rsid w:val="43F5ABF8"/>
    <w:rsid w:val="440EA184"/>
    <w:rsid w:val="4431A412"/>
    <w:rsid w:val="445CE511"/>
    <w:rsid w:val="445CE511"/>
    <w:rsid w:val="4498C085"/>
    <w:rsid w:val="44CFD74F"/>
    <w:rsid w:val="44D0468E"/>
    <w:rsid w:val="45332C2D"/>
    <w:rsid w:val="454B4BE2"/>
    <w:rsid w:val="456BEEB4"/>
    <w:rsid w:val="456E4B67"/>
    <w:rsid w:val="458B572C"/>
    <w:rsid w:val="45914988"/>
    <w:rsid w:val="4592D37D"/>
    <w:rsid w:val="45D46ECB"/>
    <w:rsid w:val="45F18122"/>
    <w:rsid w:val="46399FCC"/>
    <w:rsid w:val="4639CBFF"/>
    <w:rsid w:val="466AA9FD"/>
    <w:rsid w:val="467D6D70"/>
    <w:rsid w:val="46B41FC8"/>
    <w:rsid w:val="46EC3CE3"/>
    <w:rsid w:val="46F820EE"/>
    <w:rsid w:val="4764135A"/>
    <w:rsid w:val="47B97902"/>
    <w:rsid w:val="47CA6DAD"/>
    <w:rsid w:val="4821E25A"/>
    <w:rsid w:val="482695B1"/>
    <w:rsid w:val="48324E4E"/>
    <w:rsid w:val="484B9C87"/>
    <w:rsid w:val="4858B7E2"/>
    <w:rsid w:val="48BD2A7E"/>
    <w:rsid w:val="48E0C65E"/>
    <w:rsid w:val="49663E0E"/>
    <w:rsid w:val="4975C2A6"/>
    <w:rsid w:val="497A4DDC"/>
    <w:rsid w:val="49BF3C40"/>
    <w:rsid w:val="49D8A901"/>
    <w:rsid w:val="4A186B88"/>
    <w:rsid w:val="4A1F73C4"/>
    <w:rsid w:val="4A5EC84F"/>
    <w:rsid w:val="4A766509"/>
    <w:rsid w:val="4ABF01E2"/>
    <w:rsid w:val="4AD9480C"/>
    <w:rsid w:val="4ADE3F58"/>
    <w:rsid w:val="4B0B6654"/>
    <w:rsid w:val="4B34CCEB"/>
    <w:rsid w:val="4BCE7E34"/>
    <w:rsid w:val="4C1F816F"/>
    <w:rsid w:val="4C2A3D28"/>
    <w:rsid w:val="4C4DDE0D"/>
    <w:rsid w:val="4C4EA5EE"/>
    <w:rsid w:val="4C6422DC"/>
    <w:rsid w:val="4C841410"/>
    <w:rsid w:val="4CAD48A7"/>
    <w:rsid w:val="4CC0EDE7"/>
    <w:rsid w:val="4CF3CBFF"/>
    <w:rsid w:val="4CF3CBFF"/>
    <w:rsid w:val="4D61E4C2"/>
    <w:rsid w:val="4D6785DD"/>
    <w:rsid w:val="4D6785DD"/>
    <w:rsid w:val="4D97955D"/>
    <w:rsid w:val="4D97955D"/>
    <w:rsid w:val="4D989D28"/>
    <w:rsid w:val="4D9DE562"/>
    <w:rsid w:val="4DAE05CB"/>
    <w:rsid w:val="4DB70CC9"/>
    <w:rsid w:val="4DCE506A"/>
    <w:rsid w:val="4DDFA16C"/>
    <w:rsid w:val="4E7728D4"/>
    <w:rsid w:val="4E78EDA2"/>
    <w:rsid w:val="4EA946BD"/>
    <w:rsid w:val="4ECD90F3"/>
    <w:rsid w:val="4F39B5C3"/>
    <w:rsid w:val="4FF788E5"/>
    <w:rsid w:val="4FF788E5"/>
    <w:rsid w:val="50014F1F"/>
    <w:rsid w:val="50286B0B"/>
    <w:rsid w:val="504F8C31"/>
    <w:rsid w:val="5066BB55"/>
    <w:rsid w:val="5066BB55"/>
    <w:rsid w:val="508A7DA2"/>
    <w:rsid w:val="50C29B8C"/>
    <w:rsid w:val="50D3FC2F"/>
    <w:rsid w:val="51653B9B"/>
    <w:rsid w:val="5180B9CA"/>
    <w:rsid w:val="5181C17C"/>
    <w:rsid w:val="51E32177"/>
    <w:rsid w:val="52030FA7"/>
    <w:rsid w:val="5214BD9C"/>
    <w:rsid w:val="52575DC2"/>
    <w:rsid w:val="5271558F"/>
    <w:rsid w:val="527E8E7E"/>
    <w:rsid w:val="52B2C084"/>
    <w:rsid w:val="536CA270"/>
    <w:rsid w:val="53872CF3"/>
    <w:rsid w:val="53872CF3"/>
    <w:rsid w:val="53B092B0"/>
    <w:rsid w:val="5406D6E1"/>
    <w:rsid w:val="5406D6E1"/>
    <w:rsid w:val="54087217"/>
    <w:rsid w:val="54138A77"/>
    <w:rsid w:val="5415146C"/>
    <w:rsid w:val="5424C54E"/>
    <w:rsid w:val="548AB575"/>
    <w:rsid w:val="54A0848E"/>
    <w:rsid w:val="54F96C8D"/>
    <w:rsid w:val="550BF1C0"/>
    <w:rsid w:val="55226272"/>
    <w:rsid w:val="5542057C"/>
    <w:rsid w:val="554ABA2D"/>
    <w:rsid w:val="55542BA1"/>
    <w:rsid w:val="55634359"/>
    <w:rsid w:val="5568F621"/>
    <w:rsid w:val="556EEB2A"/>
    <w:rsid w:val="556EEB2A"/>
    <w:rsid w:val="55B0E4CD"/>
    <w:rsid w:val="55C064CF"/>
    <w:rsid w:val="55FAAA08"/>
    <w:rsid w:val="562A7139"/>
    <w:rsid w:val="564EA7D0"/>
    <w:rsid w:val="567074F3"/>
    <w:rsid w:val="56AB5B8C"/>
    <w:rsid w:val="56B32AA8"/>
    <w:rsid w:val="57180DB9"/>
    <w:rsid w:val="573936B6"/>
    <w:rsid w:val="579623B3"/>
    <w:rsid w:val="57C00D94"/>
    <w:rsid w:val="57CCB333"/>
    <w:rsid w:val="57E55621"/>
    <w:rsid w:val="57E7FCF0"/>
    <w:rsid w:val="5825F8A0"/>
    <w:rsid w:val="588B81F3"/>
    <w:rsid w:val="5891CFD8"/>
    <w:rsid w:val="58E8858F"/>
    <w:rsid w:val="5919226D"/>
    <w:rsid w:val="598542CE"/>
    <w:rsid w:val="59864892"/>
    <w:rsid w:val="59DCAB38"/>
    <w:rsid w:val="59F4F92F"/>
    <w:rsid w:val="5A15769F"/>
    <w:rsid w:val="5A512F39"/>
    <w:rsid w:val="5A9E328D"/>
    <w:rsid w:val="5AA14003"/>
    <w:rsid w:val="5AEA37E5"/>
    <w:rsid w:val="5AEE5602"/>
    <w:rsid w:val="5AF36C97"/>
    <w:rsid w:val="5B2218F3"/>
    <w:rsid w:val="5B279C10"/>
    <w:rsid w:val="5B323B05"/>
    <w:rsid w:val="5B551655"/>
    <w:rsid w:val="5B55ABDC"/>
    <w:rsid w:val="5B5D9962"/>
    <w:rsid w:val="5B87C9C5"/>
    <w:rsid w:val="5B9EBC8A"/>
    <w:rsid w:val="5BA91274"/>
    <w:rsid w:val="5BBD9D30"/>
    <w:rsid w:val="5BCDCAA5"/>
    <w:rsid w:val="5C39F6AC"/>
    <w:rsid w:val="5C50C32F"/>
    <w:rsid w:val="5C50C32F"/>
    <w:rsid w:val="5C5A0796"/>
    <w:rsid w:val="5C95DC44"/>
    <w:rsid w:val="5C96E238"/>
    <w:rsid w:val="5CB6456D"/>
    <w:rsid w:val="5CB8C744"/>
    <w:rsid w:val="5CE4B573"/>
    <w:rsid w:val="5D0BFAC8"/>
    <w:rsid w:val="5D4240F2"/>
    <w:rsid w:val="5D45F27B"/>
    <w:rsid w:val="5D54682A"/>
    <w:rsid w:val="5D781DE5"/>
    <w:rsid w:val="5DB24E57"/>
    <w:rsid w:val="5DBA9A72"/>
    <w:rsid w:val="5DF5D7F7"/>
    <w:rsid w:val="5E5F3CD2"/>
    <w:rsid w:val="5E953A24"/>
    <w:rsid w:val="5ED83727"/>
    <w:rsid w:val="5ED83727"/>
    <w:rsid w:val="5F3D0B1F"/>
    <w:rsid w:val="5F57C713"/>
    <w:rsid w:val="5F7CBCC3"/>
    <w:rsid w:val="5FE84B4E"/>
    <w:rsid w:val="6022F7D2"/>
    <w:rsid w:val="60296549"/>
    <w:rsid w:val="602A732D"/>
    <w:rsid w:val="6031D6CF"/>
    <w:rsid w:val="60357788"/>
    <w:rsid w:val="6095163A"/>
    <w:rsid w:val="60D02DA1"/>
    <w:rsid w:val="60D8DB80"/>
    <w:rsid w:val="60EA1FF9"/>
    <w:rsid w:val="60F39774"/>
    <w:rsid w:val="61287EAC"/>
    <w:rsid w:val="613A3CA2"/>
    <w:rsid w:val="613FAFAF"/>
    <w:rsid w:val="61CCDAE6"/>
    <w:rsid w:val="61FEF41B"/>
    <w:rsid w:val="628C9197"/>
    <w:rsid w:val="629E80EB"/>
    <w:rsid w:val="62F004D5"/>
    <w:rsid w:val="62F4CE66"/>
    <w:rsid w:val="62FED484"/>
    <w:rsid w:val="630A9884"/>
    <w:rsid w:val="632A242C"/>
    <w:rsid w:val="633E6E24"/>
    <w:rsid w:val="636F5F40"/>
    <w:rsid w:val="6380CEF0"/>
    <w:rsid w:val="63823CFD"/>
    <w:rsid w:val="63C0C28A"/>
    <w:rsid w:val="63CB3433"/>
    <w:rsid w:val="63FCE8E9"/>
    <w:rsid w:val="640DF57B"/>
    <w:rsid w:val="640DF57B"/>
    <w:rsid w:val="642DE7B9"/>
    <w:rsid w:val="6454AD51"/>
    <w:rsid w:val="645D350E"/>
    <w:rsid w:val="64A33D4B"/>
    <w:rsid w:val="64CE1C92"/>
    <w:rsid w:val="64D66BDC"/>
    <w:rsid w:val="64DB9FC5"/>
    <w:rsid w:val="65047BA8"/>
    <w:rsid w:val="65272E0C"/>
    <w:rsid w:val="6537ABD6"/>
    <w:rsid w:val="6576D84A"/>
    <w:rsid w:val="65E74966"/>
    <w:rsid w:val="666A4EB7"/>
    <w:rsid w:val="667D4718"/>
    <w:rsid w:val="6681FC32"/>
    <w:rsid w:val="66A04C09"/>
    <w:rsid w:val="66BB2E40"/>
    <w:rsid w:val="66F72168"/>
    <w:rsid w:val="67175345"/>
    <w:rsid w:val="6725B0F8"/>
    <w:rsid w:val="6759617D"/>
    <w:rsid w:val="6765887B"/>
    <w:rsid w:val="679299EC"/>
    <w:rsid w:val="67E3BFA8"/>
    <w:rsid w:val="67F0ECD5"/>
    <w:rsid w:val="6816CC0E"/>
    <w:rsid w:val="68385697"/>
    <w:rsid w:val="68893B0E"/>
    <w:rsid w:val="690BA347"/>
    <w:rsid w:val="6958648A"/>
    <w:rsid w:val="69CD88E2"/>
    <w:rsid w:val="69E176D2"/>
    <w:rsid w:val="69E8F4D1"/>
    <w:rsid w:val="6A4381EA"/>
    <w:rsid w:val="6A62F2AA"/>
    <w:rsid w:val="6A640EA2"/>
    <w:rsid w:val="6AA9C25C"/>
    <w:rsid w:val="6AB01FDF"/>
    <w:rsid w:val="6AD50A6A"/>
    <w:rsid w:val="6ADEBF21"/>
    <w:rsid w:val="6B593C8C"/>
    <w:rsid w:val="6B968CE9"/>
    <w:rsid w:val="6BBF363E"/>
    <w:rsid w:val="6BFFDF03"/>
    <w:rsid w:val="6CC4DB1F"/>
    <w:rsid w:val="6CFF0526"/>
    <w:rsid w:val="6D08F635"/>
    <w:rsid w:val="6D159657"/>
    <w:rsid w:val="6D50D10D"/>
    <w:rsid w:val="6D6B28B1"/>
    <w:rsid w:val="6DD05FA7"/>
    <w:rsid w:val="6DDD6B1A"/>
    <w:rsid w:val="6DE185CC"/>
    <w:rsid w:val="6E610F3D"/>
    <w:rsid w:val="6E72FFB7"/>
    <w:rsid w:val="6E7659B6"/>
    <w:rsid w:val="6EB1734F"/>
    <w:rsid w:val="6F5B1C6F"/>
    <w:rsid w:val="6F6C3008"/>
    <w:rsid w:val="6F988989"/>
    <w:rsid w:val="6F9C7411"/>
    <w:rsid w:val="6FA8BCC6"/>
    <w:rsid w:val="6FAB3E8D"/>
    <w:rsid w:val="6FAFED24"/>
    <w:rsid w:val="6FF550F9"/>
    <w:rsid w:val="7001A9CD"/>
    <w:rsid w:val="7001A9CD"/>
    <w:rsid w:val="700E7956"/>
    <w:rsid w:val="700E7956"/>
    <w:rsid w:val="701FF33F"/>
    <w:rsid w:val="70326429"/>
    <w:rsid w:val="70488573"/>
    <w:rsid w:val="70575353"/>
    <w:rsid w:val="70D0015A"/>
    <w:rsid w:val="70E542B2"/>
    <w:rsid w:val="70F34264"/>
    <w:rsid w:val="70F6ECD0"/>
    <w:rsid w:val="71080069"/>
    <w:rsid w:val="715DC0FF"/>
    <w:rsid w:val="71725934"/>
    <w:rsid w:val="71810A2E"/>
    <w:rsid w:val="7191215A"/>
    <w:rsid w:val="71C71319"/>
    <w:rsid w:val="71DE1AFF"/>
    <w:rsid w:val="7205CE6D"/>
    <w:rsid w:val="720DD2FA"/>
    <w:rsid w:val="72872F91"/>
    <w:rsid w:val="72A84264"/>
    <w:rsid w:val="72F545B8"/>
    <w:rsid w:val="7306A502"/>
    <w:rsid w:val="73081395"/>
    <w:rsid w:val="7309757F"/>
    <w:rsid w:val="732CF1BB"/>
    <w:rsid w:val="7355291A"/>
    <w:rsid w:val="738B29EF"/>
    <w:rsid w:val="73B7353E"/>
    <w:rsid w:val="74125E83"/>
    <w:rsid w:val="7479DC7F"/>
    <w:rsid w:val="74B854B0"/>
    <w:rsid w:val="74C40897"/>
    <w:rsid w:val="7502D728"/>
    <w:rsid w:val="7503C79B"/>
    <w:rsid w:val="7509649B"/>
    <w:rsid w:val="751A9F72"/>
    <w:rsid w:val="7581D88B"/>
    <w:rsid w:val="7584E313"/>
    <w:rsid w:val="7584E313"/>
    <w:rsid w:val="759CDE80"/>
    <w:rsid w:val="75A48BA2"/>
    <w:rsid w:val="75AF2C66"/>
    <w:rsid w:val="75B35E36"/>
    <w:rsid w:val="75DE5273"/>
    <w:rsid w:val="7614C7EB"/>
    <w:rsid w:val="761BD127"/>
    <w:rsid w:val="769A843C"/>
    <w:rsid w:val="769A843C"/>
    <w:rsid w:val="769EA789"/>
    <w:rsid w:val="769EA789"/>
    <w:rsid w:val="76AE3A9F"/>
    <w:rsid w:val="76B7C6F7"/>
    <w:rsid w:val="76F18D87"/>
    <w:rsid w:val="77043281"/>
    <w:rsid w:val="7741A31B"/>
    <w:rsid w:val="7762FA9D"/>
    <w:rsid w:val="777741ED"/>
    <w:rsid w:val="777772CD"/>
    <w:rsid w:val="7777E20C"/>
    <w:rsid w:val="7784EC9D"/>
    <w:rsid w:val="778A37FA"/>
    <w:rsid w:val="77C1D076"/>
    <w:rsid w:val="77C1D076"/>
    <w:rsid w:val="77C2693A"/>
    <w:rsid w:val="77E6366E"/>
    <w:rsid w:val="77F09937"/>
    <w:rsid w:val="7825D7A0"/>
    <w:rsid w:val="783A6E05"/>
    <w:rsid w:val="7869E977"/>
    <w:rsid w:val="7869E977"/>
    <w:rsid w:val="78750FF1"/>
    <w:rsid w:val="78843436"/>
    <w:rsid w:val="7898DFC0"/>
    <w:rsid w:val="78FECAFE"/>
    <w:rsid w:val="7911176C"/>
    <w:rsid w:val="7913432E"/>
    <w:rsid w:val="792CDACA"/>
    <w:rsid w:val="794FAA87"/>
    <w:rsid w:val="795D3348"/>
    <w:rsid w:val="798FB581"/>
    <w:rsid w:val="79BC6F6F"/>
    <w:rsid w:val="79E51FC2"/>
    <w:rsid w:val="79EF66C3"/>
    <w:rsid w:val="7A0F1E90"/>
    <w:rsid w:val="7A3CC359"/>
    <w:rsid w:val="7A3CD98C"/>
    <w:rsid w:val="7A6DBDED"/>
    <w:rsid w:val="7A6DBDED"/>
    <w:rsid w:val="7A77FCC5"/>
    <w:rsid w:val="7A9350B2"/>
    <w:rsid w:val="7AA6CED4"/>
    <w:rsid w:val="7AAF82CE"/>
    <w:rsid w:val="7ADC0D3D"/>
    <w:rsid w:val="7AE91E03"/>
    <w:rsid w:val="7B04A345"/>
    <w:rsid w:val="7B0949BA"/>
    <w:rsid w:val="7B1533E3"/>
    <w:rsid w:val="7B1533E3"/>
    <w:rsid w:val="7B1FD5A6"/>
    <w:rsid w:val="7B595E60"/>
    <w:rsid w:val="7B8670CC"/>
    <w:rsid w:val="7BD75055"/>
    <w:rsid w:val="7CA9AE36"/>
    <w:rsid w:val="7CFE6CD5"/>
    <w:rsid w:val="7D069A2B"/>
    <w:rsid w:val="7D24323D"/>
    <w:rsid w:val="7D24323D"/>
    <w:rsid w:val="7D60CF0B"/>
    <w:rsid w:val="7D7DEFA2"/>
    <w:rsid w:val="7E079668"/>
    <w:rsid w:val="7E1DFD34"/>
    <w:rsid w:val="7E781ACC"/>
    <w:rsid w:val="7E85D0D8"/>
    <w:rsid w:val="7EC0029E"/>
    <w:rsid w:val="7EC5D333"/>
    <w:rsid w:val="7ED289BE"/>
    <w:rsid w:val="7EED816D"/>
    <w:rsid w:val="7F042293"/>
    <w:rsid w:val="7F5D95D4"/>
    <w:rsid w:val="7F8312CA"/>
    <w:rsid w:val="7F9D727C"/>
    <w:rsid w:val="7FE79560"/>
    <w:rsid w:val="7FF08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9FC8"/>
  <w15:chartTrackingRefBased/>
  <w15:docId w15:val="{3FB81852-345E-4486-BF55-0B6539A0DD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573bdb4c941146fd" /><Relationship Type="http://schemas.openxmlformats.org/officeDocument/2006/relationships/header" Target="/word/header2.xml" Id="Rd7c28403ef964248" /><Relationship Type="http://schemas.openxmlformats.org/officeDocument/2006/relationships/footer" Target="/word/footer.xml" Id="R296eee86ce81496c" /><Relationship Type="http://schemas.openxmlformats.org/officeDocument/2006/relationships/footer" Target="/word/footer2.xml" Id="Readfc0988a5a47f4" /><Relationship Type="http://schemas.microsoft.com/office/2019/09/relationships/intelligence" Target="/word/intelligence.xml" Id="Rf6614692c8ba4ecf" /><Relationship Type="http://schemas.openxmlformats.org/officeDocument/2006/relationships/image" Target="/media/image9.png" Id="R4c8de46d643c4f7a" /><Relationship Type="http://schemas.openxmlformats.org/officeDocument/2006/relationships/image" Target="/media/imagea.png" Id="R5f7f4593daf04bd0" /><Relationship Type="http://schemas.openxmlformats.org/officeDocument/2006/relationships/image" Target="/media/imageb.png" Id="Ra81527140a0f4bdd" /><Relationship Type="http://schemas.openxmlformats.org/officeDocument/2006/relationships/image" Target="/media/imagec.png" Id="Rc48bf0e0b2b244a0" /><Relationship Type="http://schemas.openxmlformats.org/officeDocument/2006/relationships/image" Target="/media/imaged.png" Id="R78574c7351e74728" /><Relationship Type="http://schemas.openxmlformats.org/officeDocument/2006/relationships/image" Target="/media/imagee.png" Id="R2e50d41cb52b4fa7" /><Relationship Type="http://schemas.openxmlformats.org/officeDocument/2006/relationships/image" Target="/media/imagef.png" Id="Rc69136dce2e54981" /><Relationship Type="http://schemas.openxmlformats.org/officeDocument/2006/relationships/image" Target="/media/image10.png" Id="R3ad97cc5fd2b435a" /><Relationship Type="http://schemas.openxmlformats.org/officeDocument/2006/relationships/image" Target="/media/image11.png" Id="R89a8ddf95dce4b81" /><Relationship Type="http://schemas.openxmlformats.org/officeDocument/2006/relationships/image" Target="/media/image12.png" Id="Rca8956cf796449ea" /><Relationship Type="http://schemas.openxmlformats.org/officeDocument/2006/relationships/image" Target="/media/image13.png" Id="R5ef643423b5149ca" /><Relationship Type="http://schemas.openxmlformats.org/officeDocument/2006/relationships/image" Target="/media/image14.png" Id="R35493a0a59874c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2021-07-04T04:16:56.2835366Z</dcterms:created>
  <dcterms:modified xsi:type="dcterms:W3CDTF">2021-07-18T00:54:27.7198176Z</dcterms:modified>
  <dc:creator>JAKE OCONNOR</dc:creator>
  <lastModifiedBy>JAKE OCONNOR</lastModifiedBy>
</coreProperties>
</file>