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D8694A" w:rsidP="71D8694A" w:rsidRDefault="71D8694A" w14:paraId="2A72B1D7" w14:textId="03C60462">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19701A62" w14:textId="241340DC">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4A7FECAA" w14:textId="31FE6804">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35253A0A" w14:textId="1143C24A">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7626816B" w14:textId="36C564EF">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0DE25D4E" w:rsidP="2C06744C" w:rsidRDefault="0DE25D4E" w14:paraId="02027748" w14:textId="6C6A6658">
      <w:pPr>
        <w:pStyle w:val="Title"/>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r w:rsidRPr="2C06744C" w:rsidR="0DE25D4E">
        <w:rPr>
          <w:rFonts w:ascii="Calibri Light" w:hAnsi="Calibri Light" w:eastAsia="Calibri Light" w:cs="Calibri Light"/>
          <w:b w:val="0"/>
          <w:bCs w:val="0"/>
          <w:i w:val="0"/>
          <w:iCs w:val="0"/>
          <w:noProof w:val="0"/>
          <w:color w:val="000000" w:themeColor="text1" w:themeTint="FF" w:themeShade="FF"/>
          <w:sz w:val="56"/>
          <w:szCs w:val="56"/>
          <w:lang w:val="en-US"/>
        </w:rPr>
        <w:t>Technology Change Pl</w:t>
      </w:r>
      <w:r w:rsidRPr="2C06744C" w:rsidR="2686D1A5">
        <w:rPr>
          <w:rFonts w:ascii="Calibri Light" w:hAnsi="Calibri Light" w:eastAsia="Calibri Light" w:cs="Calibri Light"/>
          <w:b w:val="0"/>
          <w:bCs w:val="0"/>
          <w:i w:val="0"/>
          <w:iCs w:val="0"/>
          <w:noProof w:val="0"/>
          <w:color w:val="000000" w:themeColor="text1" w:themeTint="FF" w:themeShade="FF"/>
          <w:sz w:val="56"/>
          <w:szCs w:val="56"/>
          <w:lang w:val="en-US"/>
        </w:rPr>
        <w:t>an</w:t>
      </w:r>
    </w:p>
    <w:p w:rsidR="0DE25D4E" w:rsidP="71D8694A" w:rsidRDefault="0DE25D4E" w14:paraId="1C3BD339" w14:textId="6A7B65E1">
      <w:pPr>
        <w:pStyle w:val="Title"/>
        <w:spacing w:after="0" w:line="480" w:lineRule="auto"/>
        <w:jc w:val="center"/>
        <w:rPr>
          <w:rFonts w:ascii="Calibri Light" w:hAnsi="Calibri Light" w:eastAsia="Calibri Light" w:cs="Calibri Light"/>
          <w:b w:val="0"/>
          <w:bCs w:val="0"/>
          <w:i w:val="0"/>
          <w:iCs w:val="0"/>
          <w:noProof w:val="0"/>
          <w:color w:val="000000" w:themeColor="text1" w:themeTint="FF" w:themeShade="FF"/>
          <w:sz w:val="56"/>
          <w:szCs w:val="56"/>
          <w:lang w:val="en-US"/>
        </w:rPr>
      </w:pPr>
      <w:r w:rsidRPr="71D8694A" w:rsidR="0DE25D4E">
        <w:rPr>
          <w:rFonts w:ascii="Calibri Light" w:hAnsi="Calibri Light" w:eastAsia="Calibri Light" w:cs="Calibri Light"/>
          <w:b w:val="0"/>
          <w:bCs w:val="0"/>
          <w:i w:val="0"/>
          <w:iCs w:val="0"/>
          <w:noProof w:val="0"/>
          <w:color w:val="000000" w:themeColor="text1" w:themeTint="FF" w:themeShade="FF"/>
          <w:sz w:val="56"/>
          <w:szCs w:val="56"/>
          <w:lang w:val="en-US"/>
        </w:rPr>
        <w:t>For the Kent School District</w:t>
      </w:r>
    </w:p>
    <w:p w:rsidR="71D8694A" w:rsidP="71D8694A" w:rsidRDefault="71D8694A" w14:paraId="0A219CCC" w14:textId="7651BE76">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70B83707" w14:textId="38409022">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71D8694A" w:rsidP="71D8694A" w:rsidRDefault="71D8694A" w14:paraId="0ABD68C7" w14:textId="6842B866">
      <w:pPr>
        <w:spacing w:after="160" w:line="480" w:lineRule="auto"/>
        <w:jc w:val="center"/>
        <w:rPr>
          <w:rFonts w:ascii="Calibri" w:hAnsi="Calibri" w:eastAsia="Calibri" w:cs="Calibri"/>
          <w:b w:val="0"/>
          <w:bCs w:val="0"/>
          <w:i w:val="0"/>
          <w:iCs w:val="0"/>
          <w:noProof w:val="0"/>
          <w:color w:val="000000" w:themeColor="text1" w:themeTint="FF" w:themeShade="FF"/>
          <w:sz w:val="24"/>
          <w:szCs w:val="24"/>
          <w:lang w:val="en-US"/>
        </w:rPr>
      </w:pPr>
    </w:p>
    <w:p w:rsidR="0DE25D4E" w:rsidP="71D8694A" w:rsidRDefault="0DE25D4E" w14:paraId="7E003D5D" w14:textId="0333F5B0">
      <w:pPr>
        <w:pStyle w:val="Subtitle"/>
        <w:spacing w:after="160" w:line="480" w:lineRule="auto"/>
        <w:jc w:val="center"/>
        <w:rPr>
          <w:rFonts w:ascii="Calibri" w:hAnsi="Calibri" w:eastAsia="Calibri" w:cs="Calibri"/>
          <w:b w:val="0"/>
          <w:bCs w:val="0"/>
          <w:i w:val="0"/>
          <w:iCs w:val="0"/>
          <w:noProof w:val="0"/>
          <w:color w:val="5A5A5A"/>
          <w:sz w:val="24"/>
          <w:szCs w:val="24"/>
          <w:lang w:val="en-US"/>
        </w:rPr>
      </w:pPr>
      <w:r w:rsidRPr="71D8694A" w:rsidR="0DE25D4E">
        <w:rPr>
          <w:rFonts w:ascii="Calibri" w:hAnsi="Calibri" w:eastAsia="Calibri" w:cs="Calibri"/>
          <w:b w:val="0"/>
          <w:bCs w:val="0"/>
          <w:i w:val="0"/>
          <w:iCs w:val="0"/>
          <w:noProof w:val="0"/>
          <w:color w:val="5A5A5A"/>
          <w:sz w:val="24"/>
          <w:szCs w:val="24"/>
          <w:lang w:val="en-US"/>
        </w:rPr>
        <w:t>Jake O’Connor</w:t>
      </w:r>
    </w:p>
    <w:p w:rsidR="0DE25D4E" w:rsidP="2C06744C" w:rsidRDefault="0DE25D4E" w14:paraId="638F585C" w14:textId="369173D3">
      <w:pPr>
        <w:pStyle w:val="Subtitle"/>
        <w:bidi w:val="0"/>
        <w:spacing w:before="0" w:beforeAutospacing="off" w:after="160" w:afterAutospacing="off" w:line="480" w:lineRule="auto"/>
        <w:ind w:left="0" w:right="0"/>
        <w:jc w:val="center"/>
        <w:rPr>
          <w:rFonts w:ascii="Calibri" w:hAnsi="Calibri" w:eastAsia="Calibri" w:cs="Calibri"/>
          <w:b w:val="0"/>
          <w:bCs w:val="0"/>
          <w:i w:val="0"/>
          <w:iCs w:val="0"/>
          <w:noProof w:val="0"/>
          <w:color w:val="5A5A5A"/>
          <w:sz w:val="24"/>
          <w:szCs w:val="24"/>
          <w:lang w:val="en-US"/>
        </w:rPr>
      </w:pPr>
      <w:r w:rsidRPr="2C06744C" w:rsidR="0DE25D4E">
        <w:rPr>
          <w:rFonts w:ascii="Calibri" w:hAnsi="Calibri" w:eastAsia="Calibri" w:cs="Calibri"/>
          <w:b w:val="0"/>
          <w:bCs w:val="0"/>
          <w:i w:val="0"/>
          <w:iCs w:val="0"/>
          <w:noProof w:val="0"/>
          <w:color w:val="5A5A5A"/>
          <w:sz w:val="24"/>
          <w:szCs w:val="24"/>
          <w:lang w:val="en-US"/>
        </w:rPr>
        <w:t xml:space="preserve">Case Study </w:t>
      </w:r>
      <w:r w:rsidRPr="2C06744C" w:rsidR="0FF97ED1">
        <w:rPr>
          <w:rFonts w:ascii="Calibri" w:hAnsi="Calibri" w:eastAsia="Calibri" w:cs="Calibri"/>
          <w:b w:val="0"/>
          <w:bCs w:val="0"/>
          <w:i w:val="0"/>
          <w:iCs w:val="0"/>
          <w:noProof w:val="0"/>
          <w:color w:val="5A5A5A"/>
          <w:sz w:val="24"/>
          <w:szCs w:val="24"/>
          <w:lang w:val="en-US"/>
        </w:rPr>
        <w:t>6</w:t>
      </w:r>
      <w:r w:rsidRPr="2C06744C" w:rsidR="0DE25D4E">
        <w:rPr>
          <w:rFonts w:ascii="Calibri" w:hAnsi="Calibri" w:eastAsia="Calibri" w:cs="Calibri"/>
          <w:b w:val="0"/>
          <w:bCs w:val="0"/>
          <w:i w:val="0"/>
          <w:iCs w:val="0"/>
          <w:noProof w:val="0"/>
          <w:color w:val="5A5A5A"/>
          <w:sz w:val="24"/>
          <w:szCs w:val="24"/>
          <w:lang w:val="en-US"/>
        </w:rPr>
        <w:t>: Technology Change Proposal</w:t>
      </w:r>
    </w:p>
    <w:p w:rsidR="0DE25D4E" w:rsidP="2C06744C" w:rsidRDefault="0DE25D4E" w14:paraId="51E55863" w14:textId="6E893C37">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br w:type="page"/>
      </w:r>
      <w:r w:rsidR="0DE25D4E">
        <w:rPr/>
        <w:t>Introduction</w:t>
      </w:r>
    </w:p>
    <w:p w:rsidR="6638F6DC" w:rsidP="2C06744C" w:rsidRDefault="6638F6DC" w14:paraId="6E840117" w14:textId="4F1FC6E5">
      <w:pPr>
        <w:pStyle w:val="Normal"/>
        <w:spacing w:line="480" w:lineRule="auto"/>
      </w:pPr>
      <w:r w:rsidR="6638F6DC">
        <w:rPr/>
        <w:t xml:space="preserve">The Kent School District serves over 25,000 students </w:t>
      </w:r>
      <w:r w:rsidR="7A63B6EB">
        <w:rPr/>
        <w:t xml:space="preserve">in </w:t>
      </w:r>
      <w:r w:rsidR="6638F6DC">
        <w:rPr/>
        <w:t xml:space="preserve">42 schools and </w:t>
      </w:r>
      <w:r w:rsidR="33600A8D">
        <w:rPr/>
        <w:t>serves some of the most diverse communities in the state of Washington. The families in the Kent School District come from a wide range of cultural and economic background. Only half of the families served by the distr</w:t>
      </w:r>
      <w:r w:rsidR="16DFDFB1">
        <w:rPr/>
        <w:t>ict are native English speakers. Communication between teachers, students, and families</w:t>
      </w:r>
      <w:r w:rsidR="59B62984">
        <w:rPr/>
        <w:t xml:space="preserve"> has always been a sore spot throughout the district due to the high proportion of multi-cultural students, ESL (English as a second language) student</w:t>
      </w:r>
      <w:r w:rsidR="77294F2C">
        <w:rPr/>
        <w:t>s, and famili</w:t>
      </w:r>
      <w:r w:rsidR="2FFF1ABA">
        <w:rPr/>
        <w:t>es without consistent internet access. The COVID-19 pandemic has further widened this communication gap between school staff and families when consistent communication is key. Ado</w:t>
      </w:r>
      <w:r w:rsidR="306DE364">
        <w:rPr/>
        <w:t xml:space="preserve">pting a </w:t>
      </w:r>
      <w:r w:rsidR="45C570F1">
        <w:rPr/>
        <w:t>child friendly</w:t>
      </w:r>
      <w:r w:rsidR="306DE364">
        <w:rPr/>
        <w:t xml:space="preserve"> LMS (learning management system) and communication platfo</w:t>
      </w:r>
      <w:r w:rsidR="6EBFAAF4">
        <w:rPr/>
        <w:t>rm, like ClassDojo</w:t>
      </w:r>
      <w:r w:rsidR="78215B7C">
        <w:rPr/>
        <w:t>,</w:t>
      </w:r>
      <w:r w:rsidR="06CADE20">
        <w:rPr/>
        <w:t xml:space="preserve"> would help with communication between </w:t>
      </w:r>
      <w:r w:rsidR="1E2FD527">
        <w:rPr/>
        <w:t>schools and families during the pandemic</w:t>
      </w:r>
      <w:r w:rsidR="6F75C8FF">
        <w:rPr/>
        <w:t>, but also help bridge the language and culture gap when schools inevitably reopen across the district.</w:t>
      </w:r>
    </w:p>
    <w:p w:rsidR="0577A370" w:rsidP="2C06744C" w:rsidRDefault="0577A370" w14:paraId="1927F24E" w14:textId="62309FC2">
      <w:pPr>
        <w:pStyle w:val="Heading1"/>
        <w:spacing w:line="480" w:lineRule="auto"/>
        <w:rPr>
          <w:rFonts w:ascii="Calibri Light" w:hAnsi="Calibri Light" w:eastAsia="" w:cs=""/>
          <w:color w:val="2F5496" w:themeColor="accent1" w:themeTint="FF" w:themeShade="BF"/>
          <w:sz w:val="32"/>
          <w:szCs w:val="32"/>
        </w:rPr>
      </w:pPr>
      <w:r w:rsidR="0577A370">
        <w:rPr/>
        <w:t>Technology Summary</w:t>
      </w:r>
    </w:p>
    <w:p w:rsidR="618394E2" w:rsidP="2C06744C" w:rsidRDefault="618394E2" w14:paraId="5F1EDD9F" w14:textId="17CCFEAA">
      <w:pPr>
        <w:pStyle w:val="Normal"/>
        <w:spacing w:line="480" w:lineRule="auto"/>
      </w:pPr>
      <w:r w:rsidR="618394E2">
        <w:rPr/>
        <w:t>ClassDojo is a learning management and communication system designed for elementary students, teachers, and fa</w:t>
      </w:r>
      <w:r w:rsidR="20287A14">
        <w:rPr/>
        <w:t>milies. Teachers using ClassDojo setup classrooms, lessons, and interactive worksheets for students to take part in, an</w:t>
      </w:r>
      <w:r w:rsidR="0DFD1B2C">
        <w:rPr/>
        <w:t>d</w:t>
      </w:r>
      <w:r w:rsidR="20287A14">
        <w:rPr/>
        <w:t xml:space="preserve"> can instantly communicate with students and their families </w:t>
      </w:r>
      <w:r w:rsidR="53668872">
        <w:rPr/>
        <w:t xml:space="preserve">in their native languages through auto-translation in over 35 languages. Students can create a custom monster </w:t>
      </w:r>
      <w:r w:rsidR="3E1FD1DE">
        <w:rPr/>
        <w:t>avatar and share their accomplishments at school and at home by posting them to their personal profile within ClassDojo</w:t>
      </w:r>
      <w:r w:rsidR="7CC4B70F">
        <w:rPr/>
        <w:t>. ClassDojo is free to use for any size of school, with a paid premium tier that includes premade lesson plans, worksheets, and other features.</w:t>
      </w:r>
    </w:p>
    <w:p w:rsidR="0577A370" w:rsidP="2C06744C" w:rsidRDefault="0577A370" w14:paraId="407CC8E6" w14:textId="17151967">
      <w:pPr>
        <w:pStyle w:val="Heading1"/>
        <w:spacing w:line="480" w:lineRule="auto"/>
        <w:rPr>
          <w:rFonts w:ascii="Calibri Light" w:hAnsi="Calibri Light" w:eastAsia="" w:cs=""/>
          <w:color w:val="2F5496" w:themeColor="accent1" w:themeTint="FF" w:themeShade="BF"/>
          <w:sz w:val="32"/>
          <w:szCs w:val="32"/>
        </w:rPr>
      </w:pPr>
      <w:r w:rsidR="0577A370">
        <w:rPr/>
        <w:t>Organizational Factors</w:t>
      </w:r>
    </w:p>
    <w:p w:rsidR="6EB1513A" w:rsidP="2C06744C" w:rsidRDefault="6EB1513A" w14:paraId="4512C387" w14:textId="2A462C90">
      <w:pPr>
        <w:pStyle w:val="Normal"/>
        <w:spacing w:line="480" w:lineRule="auto"/>
      </w:pPr>
      <w:r w:rsidR="6EB1513A">
        <w:rPr/>
        <w:t xml:space="preserve">The Kent School District is highly resistant to change on a district-wide basis due to </w:t>
      </w:r>
      <w:r w:rsidR="63764A15">
        <w:rPr/>
        <w:t>several</w:t>
      </w:r>
      <w:r w:rsidR="52846C12">
        <w:rPr/>
        <w:t xml:space="preserve"> reasons. Like most school districts, t</w:t>
      </w:r>
      <w:r w:rsidR="6EB1513A">
        <w:rPr/>
        <w:t>ight budg</w:t>
      </w:r>
      <w:r w:rsidR="403C8F78">
        <w:rPr/>
        <w:t xml:space="preserve">ets make changes with </w:t>
      </w:r>
      <w:r w:rsidR="04A8099F">
        <w:rPr/>
        <w:t>an economic impact highly debated. The multiple entities within the district, including the</w:t>
      </w:r>
      <w:r w:rsidR="6790338D">
        <w:rPr/>
        <w:t xml:space="preserve"> superintendent,</w:t>
      </w:r>
      <w:r w:rsidR="04A8099F">
        <w:rPr/>
        <w:t xml:space="preserve"> school board, teacher</w:t>
      </w:r>
      <w:r w:rsidR="04A8099F">
        <w:rPr/>
        <w:t>s</w:t>
      </w:r>
      <w:r w:rsidR="15D234A1">
        <w:rPr/>
        <w:t>’</w:t>
      </w:r>
      <w:r w:rsidR="04A8099F">
        <w:rPr/>
        <w:t xml:space="preserve"> union, </w:t>
      </w:r>
      <w:r w:rsidR="72EB7360">
        <w:rPr/>
        <w:t>and the teachers, staff, and principals</w:t>
      </w:r>
      <w:r w:rsidR="520CFF40">
        <w:rPr/>
        <w:t xml:space="preserve"> across the district’s many schools</w:t>
      </w:r>
      <w:r w:rsidR="72EB7360">
        <w:rPr/>
        <w:t xml:space="preserve">, all contribute at some level to determining how and when technological changes will happen. </w:t>
      </w:r>
      <w:r w:rsidR="0A4B4E0E">
        <w:rPr/>
        <w:t>Buy</w:t>
      </w:r>
      <w:r w:rsidR="2156FC21">
        <w:rPr/>
        <w:t>-in from the district superintendent or school board would be the most beneficial to enacting a district-wide adoption of new technology, but barring that, strong support by the district’s principals would be enough to ado</w:t>
      </w:r>
      <w:r w:rsidR="5BB60191">
        <w:rPr/>
        <w:t>pt most types of technology.</w:t>
      </w:r>
    </w:p>
    <w:p w:rsidR="5BB60191" w:rsidP="2C06744C" w:rsidRDefault="5BB60191" w14:paraId="39247256" w14:textId="52B391E1">
      <w:pPr>
        <w:pStyle w:val="Heading1"/>
        <w:spacing w:line="480" w:lineRule="auto"/>
        <w:rPr>
          <w:rFonts w:ascii="Calibri Light" w:hAnsi="Calibri Light" w:eastAsia="" w:cs=""/>
          <w:color w:val="2F5496" w:themeColor="accent1" w:themeTint="FF" w:themeShade="BF"/>
          <w:sz w:val="32"/>
          <w:szCs w:val="32"/>
        </w:rPr>
      </w:pPr>
      <w:r w:rsidR="5BB60191">
        <w:rPr/>
        <w:t>Definition</w:t>
      </w:r>
      <w:r w:rsidR="5BB60191">
        <w:rPr/>
        <w:t xml:space="preserve"> of Success</w:t>
      </w:r>
    </w:p>
    <w:p w:rsidR="5BB60191" w:rsidP="2C06744C" w:rsidRDefault="5BB60191" w14:paraId="7C6796E2" w14:textId="590D5D80">
      <w:pPr>
        <w:pStyle w:val="Heading2"/>
        <w:spacing w:line="480" w:lineRule="auto"/>
        <w:rPr>
          <w:rFonts w:ascii="Calibri Light" w:hAnsi="Calibri Light" w:eastAsia="" w:cs=""/>
          <w:color w:val="2F5496" w:themeColor="accent1" w:themeTint="FF" w:themeShade="BF"/>
          <w:sz w:val="26"/>
          <w:szCs w:val="26"/>
        </w:rPr>
      </w:pPr>
      <w:r w:rsidR="5BB60191">
        <w:rPr/>
        <w:t>Outcome</w:t>
      </w:r>
    </w:p>
    <w:p w:rsidR="5BB60191" w:rsidP="2C06744C" w:rsidRDefault="5BB60191" w14:paraId="50F72BCE" w14:textId="2D486749">
      <w:pPr>
        <w:pStyle w:val="Normal"/>
        <w:spacing w:line="480" w:lineRule="auto"/>
      </w:pPr>
      <w:r w:rsidR="5BB60191">
        <w:rPr/>
        <w:t>A total success in the adoption of ClassDojo would see a 100% adoption rate among all 28 of the Kent School Dist</w:t>
      </w:r>
      <w:r w:rsidR="3E34A2CF">
        <w:rPr/>
        <w:t xml:space="preserve">rict’s elementary schools, as well as the early learning center. Total success would allow students, parents, teachers, and staff to communicate </w:t>
      </w:r>
      <w:r w:rsidR="2C0943E7">
        <w:rPr/>
        <w:t xml:space="preserve">more clearly and consistently by reducing the language and cultural barriers that make so much communication difficult in the district. It would also inspire and engage </w:t>
      </w:r>
      <w:r w:rsidR="03401E65">
        <w:rPr/>
        <w:t>students in their learning goals by sharing their accomplishments and rewarding positive behavior</w:t>
      </w:r>
      <w:r w:rsidR="24E0A698">
        <w:rPr/>
        <w:t>.</w:t>
      </w:r>
    </w:p>
    <w:p w:rsidR="24E0A698" w:rsidP="2C06744C" w:rsidRDefault="24E0A698" w14:paraId="0F54601F" w14:textId="1CA7BC56">
      <w:pPr>
        <w:pStyle w:val="Normal"/>
        <w:spacing w:line="480" w:lineRule="auto"/>
      </w:pPr>
      <w:r w:rsidR="24E0A698">
        <w:rPr/>
        <w:t xml:space="preserve">A more </w:t>
      </w:r>
      <w:r w:rsidR="0CD2E36E">
        <w:rPr/>
        <w:t xml:space="preserve">tempered success in the adoption of ClassDojo would see the elementary schools in the district with the highest levels of diversity, and consequently the highest need, implement the product. While not a complete success, this would </w:t>
      </w:r>
      <w:r w:rsidR="00F8B172">
        <w:rPr/>
        <w:t>best serve the schools and communities that could make the most use of ClassDojo’s specific communication features.</w:t>
      </w:r>
    </w:p>
    <w:p w:rsidR="5BB60191" w:rsidP="2C06744C" w:rsidRDefault="5BB60191" w14:paraId="5B04B4CB" w14:textId="676E116F">
      <w:pPr>
        <w:pStyle w:val="Heading2"/>
        <w:spacing w:line="480" w:lineRule="auto"/>
        <w:rPr>
          <w:rFonts w:ascii="Calibri Light" w:hAnsi="Calibri Light" w:eastAsia="" w:cs=""/>
          <w:color w:val="2F5496" w:themeColor="accent1" w:themeTint="FF" w:themeShade="BF"/>
          <w:sz w:val="26"/>
          <w:szCs w:val="26"/>
        </w:rPr>
      </w:pPr>
      <w:r w:rsidR="5BB60191">
        <w:rPr/>
        <w:t>Budget</w:t>
      </w:r>
    </w:p>
    <w:p w:rsidR="54022964" w:rsidP="2C06744C" w:rsidRDefault="54022964" w14:paraId="35AC2BE2" w14:textId="192B373D">
      <w:pPr>
        <w:pStyle w:val="Normal"/>
        <w:spacing w:line="480" w:lineRule="auto"/>
      </w:pPr>
      <w:r w:rsidR="54022964">
        <w:rPr/>
        <w:t>ClassDojo’s standard tier is free for schools to use, so the budgetary constraints of success are governed solely by the</w:t>
      </w:r>
      <w:r w:rsidR="3781FE88">
        <w:rPr/>
        <w:t xml:space="preserve"> cost of training for teachers, students, and parents across the district. ClassDojo has a plethora of training videos and self-guided interactive examples on their website, but the district may need to </w:t>
      </w:r>
      <w:r w:rsidR="4090916F">
        <w:rPr/>
        <w:t>budget for a small number of district-wide trainings during the early stages of adoption. Most technology lessons in the district are conducted by</w:t>
      </w:r>
      <w:r w:rsidR="07510EBC">
        <w:rPr/>
        <w:t xml:space="preserve"> the</w:t>
      </w:r>
      <w:r w:rsidR="4090916F">
        <w:rPr/>
        <w:t xml:space="preserve"> school</w:t>
      </w:r>
      <w:r w:rsidR="7F56F2DF">
        <w:rPr/>
        <w:t>s’</w:t>
      </w:r>
      <w:r w:rsidR="4090916F">
        <w:rPr/>
        <w:t xml:space="preserve"> teacher-librarians</w:t>
      </w:r>
      <w:r w:rsidR="016EAA7A">
        <w:rPr/>
        <w:t xml:space="preserve"> as a normal part of their role, so much of the training of students and teachers can be done without the need for additional budget measures.</w:t>
      </w:r>
    </w:p>
    <w:p w:rsidR="0577A370" w:rsidP="2C06744C" w:rsidRDefault="0577A370" w14:paraId="7BF67F78" w14:textId="2445DC3C">
      <w:pPr>
        <w:pStyle w:val="Heading1"/>
        <w:spacing w:line="480" w:lineRule="auto"/>
        <w:rPr>
          <w:rFonts w:ascii="Calibri Light" w:hAnsi="Calibri Light" w:eastAsia="" w:cs=""/>
          <w:color w:val="2F5496" w:themeColor="accent1" w:themeTint="FF" w:themeShade="BF"/>
          <w:sz w:val="32"/>
          <w:szCs w:val="32"/>
        </w:rPr>
      </w:pPr>
      <w:r w:rsidR="0577A370">
        <w:rPr/>
        <w:t>Change Plan</w:t>
      </w:r>
    </w:p>
    <w:p w:rsidR="1BA139C5" w:rsidP="2C06744C" w:rsidRDefault="1BA139C5" w14:paraId="20962BEA" w14:textId="7D2980E1">
      <w:pPr>
        <w:pStyle w:val="Heading2"/>
        <w:spacing w:line="480" w:lineRule="auto"/>
        <w:rPr>
          <w:rFonts w:ascii="Calibri Light" w:hAnsi="Calibri Light" w:eastAsia="" w:cs=""/>
          <w:b w:val="0"/>
          <w:bCs w:val="0"/>
          <w:i w:val="0"/>
          <w:iCs w:val="0"/>
          <w:noProof w:val="0"/>
          <w:color w:val="2F5496" w:themeColor="accent1" w:themeTint="FF" w:themeShade="BF"/>
          <w:sz w:val="26"/>
          <w:szCs w:val="26"/>
          <w:lang w:val="en-US"/>
        </w:rPr>
      </w:pPr>
      <w:r w:rsidRPr="2C06744C" w:rsidR="1BA139C5">
        <w:rPr>
          <w:noProof w:val="0"/>
          <w:lang w:val="en-US"/>
        </w:rPr>
        <w:t>Create Urgency</w:t>
      </w:r>
    </w:p>
    <w:p w:rsidR="698D9D7C" w:rsidP="2C06744C" w:rsidRDefault="698D9D7C" w14:paraId="023AD1F7" w14:textId="296BC1B4">
      <w:pPr>
        <w:pStyle w:val="Normal"/>
        <w:spacing w:line="480" w:lineRule="auto"/>
        <w:rPr>
          <w:noProof w:val="0"/>
          <w:lang w:val="en-US"/>
        </w:rPr>
      </w:pPr>
      <w:r w:rsidRPr="2C06744C" w:rsidR="698D9D7C">
        <w:rPr>
          <w:noProof w:val="0"/>
          <w:lang w:val="en-US"/>
        </w:rPr>
        <w:t>To create a sense of urgency for the adoption of ClassDojo as an organization, getting district-level buy-in would be a powerful mot</w:t>
      </w:r>
      <w:r w:rsidRPr="2C06744C" w:rsidR="21CBEC4A">
        <w:rPr>
          <w:noProof w:val="0"/>
          <w:lang w:val="en-US"/>
        </w:rPr>
        <w:t xml:space="preserve">ivator. The district superintendent’s candid monthly letter to teachers and families would be a great way to sow the need for a multilingual </w:t>
      </w:r>
      <w:r w:rsidRPr="2C06744C" w:rsidR="372379D7">
        <w:rPr>
          <w:noProof w:val="0"/>
          <w:lang w:val="en-US"/>
        </w:rPr>
        <w:t>communication platform as well as a way for students to feel more empowered in their work. In addition to the superintendent, teachers and p</w:t>
      </w:r>
      <w:r w:rsidRPr="2C06744C" w:rsidR="58553960">
        <w:rPr>
          <w:noProof w:val="0"/>
          <w:lang w:val="en-US"/>
        </w:rPr>
        <w:t>rincipals in the most diverse communities in the district c</w:t>
      </w:r>
      <w:r w:rsidRPr="2C06744C" w:rsidR="7C2EF56C">
        <w:rPr>
          <w:noProof w:val="0"/>
          <w:lang w:val="en-US"/>
        </w:rPr>
        <w:t>an work with the parent-teacher association of each school to put a spotlight on the communication difficulties encountered every day, as well as th</w:t>
      </w:r>
      <w:r w:rsidRPr="2C06744C" w:rsidR="78F48DAD">
        <w:rPr>
          <w:noProof w:val="0"/>
          <w:lang w:val="en-US"/>
        </w:rPr>
        <w:t>e difficulty in motivating students, especially during a pandemic.</w:t>
      </w:r>
      <w:r w:rsidRPr="2C06744C" w:rsidR="58553960">
        <w:rPr>
          <w:noProof w:val="0"/>
          <w:lang w:val="en-US"/>
        </w:rPr>
        <w:t xml:space="preserve"> </w:t>
      </w:r>
    </w:p>
    <w:p w:rsidR="1BA139C5" w:rsidP="2C06744C" w:rsidRDefault="1BA139C5" w14:paraId="305213D7" w14:textId="559766C3">
      <w:pPr>
        <w:pStyle w:val="Heading2"/>
        <w:spacing w:line="480" w:lineRule="auto"/>
        <w:rPr>
          <w:rFonts w:ascii="Calibri Light" w:hAnsi="Calibri Light" w:eastAsia="" w:cs=""/>
          <w:b w:val="0"/>
          <w:bCs w:val="0"/>
          <w:i w:val="0"/>
          <w:iCs w:val="0"/>
          <w:noProof w:val="0"/>
          <w:color w:val="2F5496" w:themeColor="accent1" w:themeTint="FF" w:themeShade="BF"/>
          <w:sz w:val="26"/>
          <w:szCs w:val="26"/>
          <w:lang w:val="en-US"/>
        </w:rPr>
      </w:pPr>
      <w:r w:rsidRPr="2C06744C" w:rsidR="1BA139C5">
        <w:rPr>
          <w:noProof w:val="0"/>
          <w:lang w:val="en-US"/>
        </w:rPr>
        <w:t>Form a Powerful Coalition</w:t>
      </w:r>
    </w:p>
    <w:p w:rsidR="221482F7" w:rsidP="2C06744C" w:rsidRDefault="221482F7" w14:paraId="400C4CA3" w14:textId="37DE9B67">
      <w:pPr>
        <w:pStyle w:val="Normal"/>
        <w:spacing w:line="480" w:lineRule="auto"/>
        <w:rPr>
          <w:noProof w:val="0"/>
          <w:lang w:val="en-US"/>
        </w:rPr>
      </w:pPr>
      <w:r w:rsidRPr="2C06744C" w:rsidR="221482F7">
        <w:rPr>
          <w:noProof w:val="0"/>
          <w:lang w:val="en-US"/>
        </w:rPr>
        <w:t>The district superintendent would be the most effective individual to have on a coalition for change across th</w:t>
      </w:r>
      <w:r w:rsidRPr="2C06744C" w:rsidR="5A52D1C4">
        <w:rPr>
          <w:noProof w:val="0"/>
          <w:lang w:val="en-US"/>
        </w:rPr>
        <w:t>e district. As a career educator the superintendent is generally well-respected, and their opinion carries a great deal of weight among principals and teachers throughout the district</w:t>
      </w:r>
      <w:r w:rsidRPr="2C06744C" w:rsidR="3A140D07">
        <w:rPr>
          <w:noProof w:val="0"/>
          <w:lang w:val="en-US"/>
        </w:rPr>
        <w:t xml:space="preserve">. In addition to the </w:t>
      </w:r>
      <w:r w:rsidRPr="2C06744C" w:rsidR="779FED11">
        <w:rPr>
          <w:noProof w:val="0"/>
          <w:lang w:val="en-US"/>
        </w:rPr>
        <w:t>superintendent, having the teachers’ union representative as part of the change team would a great be</w:t>
      </w:r>
      <w:r w:rsidRPr="2C06744C" w:rsidR="215C0D60">
        <w:rPr>
          <w:noProof w:val="0"/>
          <w:lang w:val="en-US"/>
        </w:rPr>
        <w:t>nefit. The union representative is a unified voice for the teachers of the district, which would create a two</w:t>
      </w:r>
      <w:r w:rsidRPr="2C06744C" w:rsidR="1FA70BA9">
        <w:rPr>
          <w:noProof w:val="0"/>
          <w:lang w:val="en-US"/>
        </w:rPr>
        <w:t>-</w:t>
      </w:r>
      <w:r w:rsidRPr="2C06744C" w:rsidR="215C0D60">
        <w:rPr>
          <w:noProof w:val="0"/>
          <w:lang w:val="en-US"/>
        </w:rPr>
        <w:t>way street of communication between the individual teachers and the change</w:t>
      </w:r>
      <w:r w:rsidRPr="2C06744C" w:rsidR="516F6123">
        <w:rPr>
          <w:noProof w:val="0"/>
          <w:lang w:val="en-US"/>
        </w:rPr>
        <w:t xml:space="preserve"> team. Additionally, </w:t>
      </w:r>
      <w:r w:rsidRPr="2C06744C" w:rsidR="0E81C580">
        <w:rPr>
          <w:noProof w:val="0"/>
          <w:lang w:val="en-US"/>
        </w:rPr>
        <w:t xml:space="preserve">since the teachers’ union is a primary source of trainings for the district’s teachers, the union representative being on the change team would help to sway the union into providing more trainings for ClassDojo to better prepare </w:t>
      </w:r>
      <w:r w:rsidRPr="2C06744C" w:rsidR="642E551C">
        <w:rPr>
          <w:noProof w:val="0"/>
          <w:lang w:val="en-US"/>
        </w:rPr>
        <w:t xml:space="preserve">teachers to use the technology. Lastly, one or more school principals from throughout the district’s most diverse schools would be a benefit </w:t>
      </w:r>
      <w:r w:rsidRPr="2C06744C" w:rsidR="08081129">
        <w:rPr>
          <w:noProof w:val="0"/>
          <w:lang w:val="en-US"/>
        </w:rPr>
        <w:t xml:space="preserve">to the change team. These principals have power to enact change within their schools and inspire change throughout the district, while also having </w:t>
      </w:r>
      <w:r w:rsidRPr="2C06744C" w:rsidR="73A37E67">
        <w:rPr>
          <w:noProof w:val="0"/>
          <w:lang w:val="en-US"/>
        </w:rPr>
        <w:t>first-hand experience dealing with the current lack of technology in the problem space.</w:t>
      </w:r>
    </w:p>
    <w:p w:rsidR="1BA139C5" w:rsidP="2C06744C" w:rsidRDefault="1BA139C5" w14:paraId="1ED8F547" w14:textId="4BD06E03">
      <w:pPr>
        <w:pStyle w:val="Heading2"/>
        <w:spacing w:line="480" w:lineRule="auto"/>
        <w:rPr>
          <w:rFonts w:ascii="Calibri Light" w:hAnsi="Calibri Light" w:eastAsia="" w:cs=""/>
          <w:b w:val="0"/>
          <w:bCs w:val="0"/>
          <w:i w:val="0"/>
          <w:iCs w:val="0"/>
          <w:noProof w:val="0"/>
          <w:color w:val="2F5496" w:themeColor="accent1" w:themeTint="FF" w:themeShade="BF"/>
          <w:sz w:val="26"/>
          <w:szCs w:val="26"/>
          <w:lang w:val="en-US"/>
        </w:rPr>
      </w:pPr>
      <w:r w:rsidRPr="2C06744C" w:rsidR="1BA139C5">
        <w:rPr>
          <w:noProof w:val="0"/>
          <w:lang w:val="en-US"/>
        </w:rPr>
        <w:t>Create a Vision for Change</w:t>
      </w:r>
    </w:p>
    <w:p w:rsidR="6DD70156" w:rsidP="2C06744C" w:rsidRDefault="6DD70156" w14:paraId="7C858C7C" w14:textId="304B938D">
      <w:pPr>
        <w:pStyle w:val="Normal"/>
        <w:spacing w:line="480" w:lineRule="auto"/>
        <w:rPr>
          <w:noProof w:val="0"/>
          <w:lang w:val="en-US"/>
        </w:rPr>
      </w:pPr>
      <w:r w:rsidRPr="2C06744C" w:rsidR="6DD70156">
        <w:rPr>
          <w:noProof w:val="0"/>
          <w:lang w:val="en-US"/>
        </w:rPr>
        <w:t>The change vision for the adoption of ClassDojo is sim</w:t>
      </w:r>
      <w:r w:rsidRPr="2C06744C" w:rsidR="09AF64A7">
        <w:rPr>
          <w:noProof w:val="0"/>
          <w:lang w:val="en-US"/>
        </w:rPr>
        <w:t xml:space="preserve">ple. The organization wants to bridge communication gaps between schools and families, build stronger communities, and empower students to do </w:t>
      </w:r>
      <w:r w:rsidRPr="2C06744C" w:rsidR="73119E0C">
        <w:rPr>
          <w:noProof w:val="0"/>
          <w:lang w:val="en-US"/>
        </w:rPr>
        <w:t xml:space="preserve">their best work and feel good about it. </w:t>
      </w:r>
      <w:r w:rsidRPr="2C06744C" w:rsidR="31B6833E">
        <w:rPr>
          <w:noProof w:val="0"/>
          <w:lang w:val="en-US"/>
        </w:rPr>
        <w:t>By u</w:t>
      </w:r>
      <w:r w:rsidRPr="2C06744C" w:rsidR="73119E0C">
        <w:rPr>
          <w:noProof w:val="0"/>
          <w:lang w:val="en-US"/>
        </w:rPr>
        <w:t xml:space="preserve">sing ClassDojo’s multilingual messaging and </w:t>
      </w:r>
      <w:r w:rsidRPr="2C06744C" w:rsidR="347CF3E4">
        <w:rPr>
          <w:noProof w:val="0"/>
          <w:lang w:val="en-US"/>
        </w:rPr>
        <w:t xml:space="preserve">posting features, families </w:t>
      </w:r>
      <w:r w:rsidRPr="2C06744C" w:rsidR="4409049D">
        <w:rPr>
          <w:noProof w:val="0"/>
          <w:lang w:val="en-US"/>
        </w:rPr>
        <w:t>will no longer miss out on or need to have their children translate important messages from teachers and the dist</w:t>
      </w:r>
      <w:r w:rsidRPr="2C06744C" w:rsidR="64126DC9">
        <w:rPr>
          <w:noProof w:val="0"/>
          <w:lang w:val="en-US"/>
        </w:rPr>
        <w:t>rict. ClassDojo’s classroom features will allow teachers, students, and parents to collaborate in a safe, shared space in order to keep up to date about lessons and assignments, and recognize st</w:t>
      </w:r>
      <w:r w:rsidRPr="2C06744C" w:rsidR="1C50BC97">
        <w:rPr>
          <w:noProof w:val="0"/>
          <w:lang w:val="en-US"/>
        </w:rPr>
        <w:t>udent achievements, building a stronger classroom community. Finally, ClassDojo’s portfolio and badge features will allow students to show off their successes and awards in order to build their confidence and make them proud of learning.</w:t>
      </w:r>
    </w:p>
    <w:p w:rsidR="1BA139C5" w:rsidP="2C06744C" w:rsidRDefault="1BA139C5" w14:paraId="36F26029" w14:textId="36C7D80F">
      <w:pPr>
        <w:pStyle w:val="Heading2"/>
        <w:spacing w:line="480" w:lineRule="auto"/>
        <w:rPr>
          <w:rFonts w:ascii="Calibri Light" w:hAnsi="Calibri Light" w:eastAsia="" w:cs=""/>
          <w:b w:val="0"/>
          <w:bCs w:val="0"/>
          <w:i w:val="0"/>
          <w:iCs w:val="0"/>
          <w:noProof w:val="0"/>
          <w:color w:val="2F5496" w:themeColor="accent1" w:themeTint="FF" w:themeShade="BF"/>
          <w:sz w:val="26"/>
          <w:szCs w:val="26"/>
          <w:lang w:val="en-US"/>
        </w:rPr>
      </w:pPr>
      <w:r w:rsidRPr="2C06744C" w:rsidR="1BA139C5">
        <w:rPr>
          <w:noProof w:val="0"/>
          <w:lang w:val="en-US"/>
        </w:rPr>
        <w:t xml:space="preserve">Communicate the </w:t>
      </w:r>
      <w:r w:rsidRPr="2C06744C" w:rsidR="1BA139C5">
        <w:rPr>
          <w:noProof w:val="0"/>
          <w:lang w:val="en-US"/>
        </w:rPr>
        <w:t>Vision</w:t>
      </w:r>
    </w:p>
    <w:p w:rsidR="79EE2D78" w:rsidP="2C06744C" w:rsidRDefault="79EE2D78" w14:paraId="26A40ECC" w14:textId="29BA3727">
      <w:pPr>
        <w:pStyle w:val="Normal"/>
        <w:spacing w:line="480" w:lineRule="auto"/>
        <w:rPr>
          <w:noProof w:val="0"/>
          <w:lang w:val="en-US"/>
        </w:rPr>
      </w:pPr>
      <w:r w:rsidRPr="2C06744C" w:rsidR="79EE2D78">
        <w:rPr>
          <w:noProof w:val="0"/>
          <w:lang w:val="en-US"/>
        </w:rPr>
        <w:t xml:space="preserve">The strongest way to communicate the vision of adopting ClassDojo is for the change team to use it product </w:t>
      </w:r>
      <w:proofErr w:type="gramStart"/>
      <w:r w:rsidRPr="2C06744C" w:rsidR="79EE2D78">
        <w:rPr>
          <w:noProof w:val="0"/>
          <w:lang w:val="en-US"/>
        </w:rPr>
        <w:t>on a daily basis</w:t>
      </w:r>
      <w:proofErr w:type="gramEnd"/>
      <w:r w:rsidRPr="2C06744C" w:rsidR="79EE2D78">
        <w:rPr>
          <w:noProof w:val="0"/>
          <w:lang w:val="en-US"/>
        </w:rPr>
        <w:t xml:space="preserve"> and be leaders of the change. The superintendent’s monthly letter to parents and teachers can be posted on the </w:t>
      </w:r>
      <w:r w:rsidRPr="2C06744C" w:rsidR="4CF7A56B">
        <w:rPr>
          <w:noProof w:val="0"/>
          <w:lang w:val="en-US"/>
        </w:rPr>
        <w:t>district-wide ClassDojo community before being sent out via the standard means, rewarding early-adopters within the district with early access to news and informati</w:t>
      </w:r>
      <w:r w:rsidRPr="2C06744C" w:rsidR="1E36B22F">
        <w:rPr>
          <w:noProof w:val="0"/>
          <w:lang w:val="en-US"/>
        </w:rPr>
        <w:t xml:space="preserve">on. The </w:t>
      </w:r>
      <w:r w:rsidRPr="2C06744C" w:rsidR="33E85844">
        <w:rPr>
          <w:noProof w:val="0"/>
          <w:lang w:val="en-US"/>
        </w:rPr>
        <w:t>change team’s school principals can help to communicate the vision by doing the same as the superintendent. Principals can post school updates and news on the school’s ClassDojo community page</w:t>
      </w:r>
      <w:r w:rsidRPr="2C06744C" w:rsidR="728D3D75">
        <w:rPr>
          <w:noProof w:val="0"/>
          <w:lang w:val="en-US"/>
        </w:rPr>
        <w:t xml:space="preserve"> early and call out students and teachers who are going above and beyond. The adoption of ClassDojo will start by using its own tools to build a stronger community and culture o</w:t>
      </w:r>
      <w:r w:rsidRPr="2C06744C" w:rsidR="7B9BD05C">
        <w:rPr>
          <w:noProof w:val="0"/>
          <w:lang w:val="en-US"/>
        </w:rPr>
        <w:t>f recognition.</w:t>
      </w:r>
    </w:p>
    <w:p w:rsidR="1BA139C5" w:rsidP="2C06744C" w:rsidRDefault="1BA139C5" w14:paraId="0A17B942" w14:textId="50CA2C26">
      <w:pPr>
        <w:pStyle w:val="Heading2"/>
        <w:spacing w:line="480" w:lineRule="auto"/>
        <w:rPr>
          <w:rFonts w:ascii="Calibri Light" w:hAnsi="Calibri Light" w:eastAsia="" w:cs=""/>
          <w:b w:val="0"/>
          <w:bCs w:val="0"/>
          <w:i w:val="0"/>
          <w:iCs w:val="0"/>
          <w:noProof w:val="0"/>
          <w:color w:val="2F5496" w:themeColor="accent1" w:themeTint="FF" w:themeShade="BF"/>
          <w:sz w:val="26"/>
          <w:szCs w:val="26"/>
          <w:lang w:val="en-US"/>
        </w:rPr>
      </w:pPr>
      <w:r w:rsidRPr="2C06744C" w:rsidR="1BA139C5">
        <w:rPr>
          <w:noProof w:val="0"/>
          <w:lang w:val="en-US"/>
        </w:rPr>
        <w:t>Remove Obstacles</w:t>
      </w:r>
    </w:p>
    <w:p w:rsidR="2C06744C" w:rsidP="2C06744C" w:rsidRDefault="2C06744C" w14:paraId="5970B6D3" w14:textId="0BEFA21A">
      <w:pPr>
        <w:pStyle w:val="Normal"/>
        <w:spacing w:line="480" w:lineRule="auto"/>
        <w:rPr>
          <w:noProof w:val="0"/>
          <w:lang w:val="en-US"/>
        </w:rPr>
      </w:pPr>
      <w:r w:rsidRPr="2C06744C" w:rsidR="73803841">
        <w:rPr>
          <w:noProof w:val="0"/>
          <w:lang w:val="en-US"/>
        </w:rPr>
        <w:t xml:space="preserve">The primary parties that might </w:t>
      </w:r>
      <w:r w:rsidRPr="2C06744C" w:rsidR="78E59ABF">
        <w:rPr>
          <w:noProof w:val="0"/>
          <w:lang w:val="en-US"/>
        </w:rPr>
        <w:t>obstacles preventing</w:t>
      </w:r>
      <w:r w:rsidRPr="2C06744C" w:rsidR="73803841">
        <w:rPr>
          <w:noProof w:val="0"/>
          <w:lang w:val="en-US"/>
        </w:rPr>
        <w:t xml:space="preserve"> the change to using ClassDojo are the individuals: teachers, principals, and parents throughout the district. Principals</w:t>
      </w:r>
      <w:r w:rsidRPr="2C06744C" w:rsidR="09251011">
        <w:rPr>
          <w:noProof w:val="0"/>
          <w:lang w:val="en-US"/>
        </w:rPr>
        <w:t xml:space="preserve"> and teachers that refuse to adopt the technology can be swayed to use it by the distric</w:t>
      </w:r>
      <w:r w:rsidRPr="2C06744C" w:rsidR="041767A6">
        <w:rPr>
          <w:noProof w:val="0"/>
          <w:lang w:val="en-US"/>
        </w:rPr>
        <w:t>t or other peers, using evidence of ClassDojo’s benefits found within the district itself. Parents</w:t>
      </w:r>
      <w:r w:rsidRPr="2C06744C" w:rsidR="7FBAF9CD">
        <w:rPr>
          <w:noProof w:val="0"/>
          <w:lang w:val="en-US"/>
        </w:rPr>
        <w:t xml:space="preserve"> can be harder to reach, but if their children adopt the technology as part of their classroom community parents will become more exposed to ClassDojo and become less resistant to the change.</w:t>
      </w:r>
    </w:p>
    <w:p w:rsidR="7FBAF9CD" w:rsidP="2C06744C" w:rsidRDefault="7FBAF9CD" w14:paraId="74F6A5DB" w14:textId="3695C972">
      <w:pPr>
        <w:pStyle w:val="Normal"/>
        <w:spacing w:line="480" w:lineRule="auto"/>
        <w:rPr>
          <w:noProof w:val="0"/>
          <w:lang w:val="en-US"/>
        </w:rPr>
      </w:pPr>
      <w:r w:rsidRPr="2C06744C" w:rsidR="7FBAF9CD">
        <w:rPr>
          <w:noProof w:val="0"/>
          <w:lang w:val="en-US"/>
        </w:rPr>
        <w:t>Aside from the people problems, the adoption of ClassDojo could encounter obstacles in its adoption to a lack of training and process. Training can be addressed at two levels</w:t>
      </w:r>
      <w:r w:rsidRPr="2C06744C" w:rsidR="2C348017">
        <w:rPr>
          <w:noProof w:val="0"/>
          <w:lang w:val="en-US"/>
        </w:rPr>
        <w:t>. First,</w:t>
      </w:r>
      <w:r w:rsidRPr="2C06744C" w:rsidR="7FBAF9CD">
        <w:rPr>
          <w:noProof w:val="0"/>
          <w:lang w:val="en-US"/>
        </w:rPr>
        <w:t xml:space="preserve"> through </w:t>
      </w:r>
      <w:r w:rsidRPr="2C06744C" w:rsidR="05824401">
        <w:rPr>
          <w:noProof w:val="0"/>
          <w:lang w:val="en-US"/>
        </w:rPr>
        <w:t xml:space="preserve">the </w:t>
      </w:r>
      <w:r w:rsidRPr="2C06744C" w:rsidR="7FBAF9CD">
        <w:rPr>
          <w:noProof w:val="0"/>
          <w:lang w:val="en-US"/>
        </w:rPr>
        <w:t>teachers’ union</w:t>
      </w:r>
      <w:r w:rsidRPr="2C06744C" w:rsidR="26338888">
        <w:rPr>
          <w:noProof w:val="0"/>
          <w:lang w:val="en-US"/>
        </w:rPr>
        <w:t>, which regularly holds town-halls and interactive trainings on topics and technologies that affect the district. Second, through trainings provided by the district’s teacher-librarians, who are responsible for the day-to-day instruction of technology to students and the de</w:t>
      </w:r>
      <w:r w:rsidRPr="2C06744C" w:rsidR="6AD96548">
        <w:rPr>
          <w:noProof w:val="0"/>
          <w:lang w:val="en-US"/>
        </w:rPr>
        <w:t xml:space="preserve"> facto tech support representatives for common problems within the school.</w:t>
      </w:r>
    </w:p>
    <w:p w:rsidR="1BA139C5" w:rsidP="2C06744C" w:rsidRDefault="1BA139C5" w14:paraId="1E63EB32" w14:textId="4B21FF43">
      <w:pPr>
        <w:pStyle w:val="Heading2"/>
        <w:spacing w:line="480" w:lineRule="auto"/>
        <w:rPr>
          <w:rFonts w:ascii="Calibri Light" w:hAnsi="Calibri Light" w:eastAsia="" w:cs=""/>
          <w:b w:val="0"/>
          <w:bCs w:val="0"/>
          <w:i w:val="0"/>
          <w:iCs w:val="0"/>
          <w:noProof w:val="0"/>
          <w:color w:val="2F5496" w:themeColor="accent1" w:themeTint="FF" w:themeShade="BF"/>
          <w:sz w:val="26"/>
          <w:szCs w:val="26"/>
          <w:lang w:val="en-US"/>
        </w:rPr>
      </w:pPr>
      <w:r w:rsidRPr="2C06744C" w:rsidR="1BA139C5">
        <w:rPr>
          <w:noProof w:val="0"/>
          <w:lang w:val="en-US"/>
        </w:rPr>
        <w:t>Create Short-Term Wins</w:t>
      </w:r>
    </w:p>
    <w:p w:rsidR="64F70106" w:rsidP="2C06744C" w:rsidRDefault="64F70106" w14:paraId="4C4D89DB" w14:textId="0C924FB8">
      <w:pPr>
        <w:pStyle w:val="Normal"/>
        <w:spacing w:line="480" w:lineRule="auto"/>
        <w:rPr>
          <w:noProof w:val="0"/>
          <w:lang w:val="en-US"/>
        </w:rPr>
      </w:pPr>
      <w:r w:rsidRPr="2C06744C" w:rsidR="64F70106">
        <w:rPr>
          <w:noProof w:val="0"/>
          <w:lang w:val="en-US"/>
        </w:rPr>
        <w:t xml:space="preserve">If the change plan is followed, the schools with the highest need for ClassDojo’s features will be the first to adopt it. Schools with a high degree of diversity and a large percentage of </w:t>
      </w:r>
      <w:r w:rsidRPr="2C06744C" w:rsidR="5CDB68EB">
        <w:rPr>
          <w:noProof w:val="0"/>
          <w:lang w:val="en-US"/>
        </w:rPr>
        <w:t>non-native English spe</w:t>
      </w:r>
      <w:r w:rsidRPr="2C06744C" w:rsidR="3ED5D807">
        <w:rPr>
          <w:noProof w:val="0"/>
          <w:lang w:val="en-US"/>
        </w:rPr>
        <w:t>akers will see immediate benefits from the multilanguage communication features of ClassDojo</w:t>
      </w:r>
      <w:r w:rsidRPr="2C06744C" w:rsidR="248EE104">
        <w:rPr>
          <w:noProof w:val="0"/>
          <w:lang w:val="en-US"/>
        </w:rPr>
        <w:t>. Each family that was previously hard to contact and communicate with, but that now is a consistent contributor to the parent-teacher discourse</w:t>
      </w:r>
      <w:r w:rsidRPr="2C06744C" w:rsidR="03E1539D">
        <w:rPr>
          <w:noProof w:val="0"/>
          <w:lang w:val="en-US"/>
        </w:rPr>
        <w:t>, becomes a win for the concept of building a stronger school culture and reducing roadblocks in the communication flow between schools and familie</w:t>
      </w:r>
      <w:r w:rsidRPr="2C06744C" w:rsidR="5F8A95CC">
        <w:rPr>
          <w:noProof w:val="0"/>
          <w:lang w:val="en-US"/>
        </w:rPr>
        <w:t xml:space="preserve">s. Sharing these wins with other families and schools across the district will help snowball the change across the </w:t>
      </w:r>
      <w:r w:rsidRPr="2C06744C" w:rsidR="72A8EF80">
        <w:rPr>
          <w:noProof w:val="0"/>
          <w:lang w:val="en-US"/>
        </w:rPr>
        <w:t>entire</w:t>
      </w:r>
      <w:r w:rsidRPr="2C06744C" w:rsidR="5F8A95CC">
        <w:rPr>
          <w:noProof w:val="0"/>
          <w:lang w:val="en-US"/>
        </w:rPr>
        <w:t xml:space="preserve"> district over time.</w:t>
      </w:r>
    </w:p>
    <w:p w:rsidR="1BA139C5" w:rsidP="2C06744C" w:rsidRDefault="1BA139C5" w14:paraId="75EA9B74" w14:textId="39C908A5">
      <w:pPr>
        <w:pStyle w:val="Heading2"/>
        <w:spacing w:line="480" w:lineRule="auto"/>
        <w:rPr>
          <w:rFonts w:ascii="Calibri Light" w:hAnsi="Calibri Light" w:eastAsia="" w:cs=""/>
          <w:b w:val="0"/>
          <w:bCs w:val="0"/>
          <w:i w:val="0"/>
          <w:iCs w:val="0"/>
          <w:noProof w:val="0"/>
          <w:color w:val="2F5496" w:themeColor="accent1" w:themeTint="FF" w:themeShade="BF"/>
          <w:sz w:val="26"/>
          <w:szCs w:val="26"/>
          <w:lang w:val="en-US"/>
        </w:rPr>
      </w:pPr>
      <w:r w:rsidRPr="2C06744C" w:rsidR="1BA139C5">
        <w:rPr>
          <w:noProof w:val="0"/>
          <w:lang w:val="en-US"/>
        </w:rPr>
        <w:t xml:space="preserve">Build on the </w:t>
      </w:r>
      <w:r w:rsidRPr="2C06744C" w:rsidR="1BA139C5">
        <w:rPr>
          <w:noProof w:val="0"/>
          <w:lang w:val="en-US"/>
        </w:rPr>
        <w:t>Change</w:t>
      </w:r>
    </w:p>
    <w:p w:rsidR="2E21A60D" w:rsidP="2C06744C" w:rsidRDefault="2E21A60D" w14:paraId="67BB3E59" w14:textId="0623F6A8">
      <w:pPr>
        <w:pStyle w:val="Normal"/>
        <w:spacing w:line="480" w:lineRule="auto"/>
        <w:rPr>
          <w:noProof w:val="0"/>
          <w:lang w:val="en-US"/>
        </w:rPr>
      </w:pPr>
      <w:r w:rsidRPr="2C06744C" w:rsidR="2E21A60D">
        <w:rPr>
          <w:noProof w:val="0"/>
          <w:lang w:val="en-US"/>
        </w:rPr>
        <w:t>For each classroom or school that fully adopts ClassDojo there will be more information</w:t>
      </w:r>
      <w:r w:rsidRPr="2C06744C" w:rsidR="4121AF1A">
        <w:rPr>
          <w:noProof w:val="0"/>
          <w:lang w:val="en-US"/>
        </w:rPr>
        <w:t xml:space="preserve"> to help future adoptions. Classroom adoption will fuel the establishment of best-practices and tips that can be shared across the school and throughout the district, w</w:t>
      </w:r>
      <w:r w:rsidRPr="2C06744C" w:rsidR="4621301D">
        <w:rPr>
          <w:noProof w:val="0"/>
          <w:lang w:val="en-US"/>
        </w:rPr>
        <w:t xml:space="preserve">hich will decrease the likelihood of burnout in other classrooms. School-wide adoption of ClassDojo will prove the possibility </w:t>
      </w:r>
      <w:r w:rsidRPr="2C06744C" w:rsidR="7C3BB489">
        <w:rPr>
          <w:noProof w:val="0"/>
          <w:lang w:val="en-US"/>
        </w:rPr>
        <w:t>and provide best-practices for other administrators within the district. The greatest building block of change for adopting ClassDojo throughout the district would be a direct, measurable improvement in student performance (</w:t>
      </w:r>
      <w:r w:rsidRPr="2C06744C" w:rsidR="4F452C7C">
        <w:rPr>
          <w:noProof w:val="0"/>
          <w:lang w:val="en-US"/>
        </w:rPr>
        <w:t>academic, attendance, or behavioral) due to the use of positive reinforcement within ClassDoj</w:t>
      </w:r>
      <w:r w:rsidRPr="2C06744C" w:rsidR="1A330C54">
        <w:rPr>
          <w:noProof w:val="0"/>
          <w:lang w:val="en-US"/>
        </w:rPr>
        <w:t xml:space="preserve">o and building </w:t>
      </w:r>
      <w:r w:rsidRPr="2C06744C" w:rsidR="5EBA55C7">
        <w:rPr>
          <w:noProof w:val="0"/>
          <w:lang w:val="en-US"/>
        </w:rPr>
        <w:t>student self-esteem through their portfolio of work.</w:t>
      </w:r>
    </w:p>
    <w:p w:rsidR="1BA139C5" w:rsidP="2C06744C" w:rsidRDefault="1BA139C5" w14:paraId="346A1013" w14:textId="5F0E5685">
      <w:pPr>
        <w:pStyle w:val="Heading2"/>
        <w:spacing w:line="480" w:lineRule="auto"/>
        <w:rPr>
          <w:rFonts w:ascii="Calibri Light" w:hAnsi="Calibri Light" w:eastAsia="" w:cs=""/>
          <w:b w:val="0"/>
          <w:bCs w:val="0"/>
          <w:i w:val="0"/>
          <w:iCs w:val="0"/>
          <w:noProof w:val="0"/>
          <w:color w:val="2F5496" w:themeColor="accent1" w:themeTint="FF" w:themeShade="BF"/>
          <w:sz w:val="26"/>
          <w:szCs w:val="26"/>
          <w:lang w:val="en-US"/>
        </w:rPr>
      </w:pPr>
      <w:r w:rsidRPr="2C06744C" w:rsidR="1BA139C5">
        <w:rPr>
          <w:noProof w:val="0"/>
          <w:lang w:val="en-US"/>
        </w:rPr>
        <w:t>Anchor the Changes in the Culture</w:t>
      </w:r>
    </w:p>
    <w:p w:rsidR="08767616" w:rsidP="2C06744C" w:rsidRDefault="08767616" w14:paraId="3B1CAD45" w14:textId="6204BB1D">
      <w:pPr>
        <w:pStyle w:val="Normal"/>
        <w:spacing w:line="480" w:lineRule="auto"/>
        <w:rPr>
          <w:noProof w:val="0"/>
          <w:lang w:val="en-US"/>
        </w:rPr>
      </w:pPr>
      <w:r w:rsidRPr="2C06744C" w:rsidR="08767616">
        <w:rPr>
          <w:noProof w:val="0"/>
          <w:lang w:val="en-US"/>
        </w:rPr>
        <w:t>Once ClassDojo is adopted through</w:t>
      </w:r>
      <w:r w:rsidRPr="2C06744C" w:rsidR="684D1AD0">
        <w:rPr>
          <w:noProof w:val="0"/>
          <w:lang w:val="en-US"/>
        </w:rPr>
        <w:t>out</w:t>
      </w:r>
      <w:r w:rsidRPr="2C06744C" w:rsidR="08767616">
        <w:rPr>
          <w:noProof w:val="0"/>
          <w:lang w:val="en-US"/>
        </w:rPr>
        <w:t xml:space="preserve"> the Kent School District’s elementary schools, the district will have a proven e</w:t>
      </w:r>
      <w:r w:rsidRPr="2C06744C" w:rsidR="76B9DFD7">
        <w:rPr>
          <w:noProof w:val="0"/>
          <w:lang w:val="en-US"/>
        </w:rPr>
        <w:t xml:space="preserve">xample of how a new technology can </w:t>
      </w:r>
      <w:r w:rsidRPr="2C06744C" w:rsidR="778C05D3">
        <w:rPr>
          <w:noProof w:val="0"/>
          <w:lang w:val="en-US"/>
        </w:rPr>
        <w:t>benefit the teachers, students, and communities</w:t>
      </w:r>
      <w:r w:rsidRPr="2C06744C" w:rsidR="50AE2050">
        <w:rPr>
          <w:noProof w:val="0"/>
          <w:lang w:val="en-US"/>
        </w:rPr>
        <w:t xml:space="preserve"> of the district</w:t>
      </w:r>
      <w:r w:rsidRPr="2C06744C" w:rsidR="53561CD3">
        <w:rPr>
          <w:noProof w:val="0"/>
          <w:lang w:val="en-US"/>
        </w:rPr>
        <w:t xml:space="preserve">. </w:t>
      </w:r>
      <w:proofErr w:type="gramStart"/>
      <w:r w:rsidRPr="2C06744C" w:rsidR="53561CD3">
        <w:rPr>
          <w:noProof w:val="0"/>
          <w:lang w:val="en-US"/>
        </w:rPr>
        <w:t>As long as</w:t>
      </w:r>
      <w:proofErr w:type="gramEnd"/>
      <w:r w:rsidRPr="2C06744C" w:rsidR="53561CD3">
        <w:rPr>
          <w:noProof w:val="0"/>
          <w:lang w:val="en-US"/>
        </w:rPr>
        <w:t xml:space="preserve"> the teachers and principals throughout the district continue to make use of the technology for communication with families, positive reinforcement of student behavior, and acknow</w:t>
      </w:r>
      <w:r w:rsidRPr="2C06744C" w:rsidR="2CC62B2A">
        <w:rPr>
          <w:noProof w:val="0"/>
          <w:lang w:val="en-US"/>
        </w:rPr>
        <w:t>ledging student successes, the district will have measurable evidence of the effect the technology change had on the district. Using this example of change, and the measurable benefits it provided, new changes throughout the district can be attempted following a similar</w:t>
      </w:r>
      <w:r w:rsidRPr="2C06744C" w:rsidR="09DF69EA">
        <w:rPr>
          <w:noProof w:val="0"/>
          <w:lang w:val="en-US"/>
        </w:rPr>
        <w:t xml:space="preserve"> format as the adoption of ClassDojo.</w:t>
      </w:r>
    </w:p>
    <w:p w:rsidR="0DE25D4E" w:rsidP="2C06744C" w:rsidRDefault="0DE25D4E" w14:paraId="435B770F" w14:textId="30011FC9">
      <w:pPr>
        <w:pStyle w:val="Heading1"/>
        <w:spacing w:line="480" w:lineRule="auto"/>
        <w:rPr>
          <w:rFonts w:ascii="Calibri Light" w:hAnsi="Calibri Light" w:eastAsia="" w:cs=""/>
          <w:b w:val="0"/>
          <w:bCs w:val="0"/>
          <w:i w:val="0"/>
          <w:iCs w:val="0"/>
          <w:noProof w:val="0"/>
          <w:color w:val="2F5496" w:themeColor="accent1" w:themeTint="FF" w:themeShade="BF"/>
          <w:sz w:val="32"/>
          <w:szCs w:val="32"/>
          <w:lang w:val="en-US"/>
        </w:rPr>
      </w:pPr>
      <w:r w:rsidRPr="2C06744C" w:rsidR="0DE25D4E">
        <w:rPr>
          <w:noProof w:val="0"/>
          <w:lang w:val="en-US"/>
        </w:rPr>
        <w:t>References</w:t>
      </w:r>
    </w:p>
    <w:p w:rsidR="71D8694A" w:rsidP="2C06744C" w:rsidRDefault="71D8694A" w14:paraId="430530D4" w14:textId="52E53AEA">
      <w:pPr>
        <w:spacing w:after="160" w:line="480" w:lineRule="auto"/>
        <w:ind w:left="720" w:hanging="720"/>
        <w:rPr>
          <w:rFonts w:ascii="Calibri" w:hAnsi="Calibri" w:eastAsia="Calibri" w:cs="Calibri"/>
          <w:b w:val="0"/>
          <w:bCs w:val="0"/>
          <w:i w:val="0"/>
          <w:iCs w:val="0"/>
          <w:noProof w:val="0"/>
          <w:color w:val="000000" w:themeColor="text1" w:themeTint="FF" w:themeShade="FF"/>
          <w:sz w:val="22"/>
          <w:szCs w:val="22"/>
          <w:lang w:val="en-US"/>
        </w:rPr>
      </w:pPr>
      <w:r w:rsidRPr="2C06744C" w:rsidR="44B3F006">
        <w:rPr>
          <w:rFonts w:ascii="Calibri" w:hAnsi="Calibri" w:eastAsia="Calibri" w:cs="Calibri"/>
          <w:b w:val="0"/>
          <w:bCs w:val="0"/>
          <w:i w:val="0"/>
          <w:iCs w:val="0"/>
          <w:noProof w:val="0"/>
          <w:color w:val="000000" w:themeColor="text1" w:themeTint="FF" w:themeShade="FF"/>
          <w:sz w:val="22"/>
          <w:szCs w:val="22"/>
          <w:lang w:val="en-US"/>
        </w:rPr>
        <w:t xml:space="preserve">A different game: Wharton book explores managing emerging technologies. (n.d.). Retrieved February 22, 2021, from </w:t>
      </w:r>
      <w:hyperlink r:id="R711716b64ef843a6">
        <w:r w:rsidRPr="2C06744C" w:rsidR="44B3F006">
          <w:rPr>
            <w:rStyle w:val="Hyperlink"/>
            <w:rFonts w:ascii="Calibri" w:hAnsi="Calibri" w:eastAsia="Calibri" w:cs="Calibri"/>
            <w:b w:val="0"/>
            <w:bCs w:val="0"/>
            <w:i w:val="0"/>
            <w:iCs w:val="0"/>
            <w:strike w:val="0"/>
            <w:dstrike w:val="0"/>
            <w:noProof w:val="0"/>
            <w:sz w:val="22"/>
            <w:szCs w:val="22"/>
            <w:lang w:val="en-US"/>
          </w:rPr>
          <w:t>https://knowledge.wharton.upenn.edu/article/a-different-game-wharton-book-explores-managing-emerging-technologies/</w:t>
        </w:r>
      </w:hyperlink>
    </w:p>
    <w:p w:rsidR="71D8694A" w:rsidP="2C06744C" w:rsidRDefault="71D8694A" w14:paraId="53AFA189" w14:textId="5DDB8093">
      <w:pPr>
        <w:spacing w:after="160" w:line="480" w:lineRule="auto"/>
        <w:ind w:left="720" w:hanging="720"/>
        <w:rPr>
          <w:rFonts w:ascii="Calibri" w:hAnsi="Calibri" w:eastAsia="Calibri" w:cs="Calibri"/>
          <w:b w:val="0"/>
          <w:bCs w:val="0"/>
          <w:i w:val="0"/>
          <w:iCs w:val="0"/>
          <w:noProof w:val="0"/>
          <w:color w:val="000000" w:themeColor="text1" w:themeTint="FF" w:themeShade="FF"/>
          <w:sz w:val="22"/>
          <w:szCs w:val="22"/>
          <w:lang w:val="en-US"/>
        </w:rPr>
      </w:pPr>
      <w:r w:rsidRPr="2C06744C" w:rsidR="44B3F006">
        <w:rPr>
          <w:rFonts w:ascii="Calibri" w:hAnsi="Calibri" w:eastAsia="Calibri" w:cs="Calibri"/>
          <w:b w:val="0"/>
          <w:bCs w:val="0"/>
          <w:i w:val="0"/>
          <w:iCs w:val="0"/>
          <w:noProof w:val="0"/>
          <w:color w:val="000000" w:themeColor="text1" w:themeTint="FF" w:themeShade="FF"/>
          <w:sz w:val="22"/>
          <w:szCs w:val="22"/>
          <w:lang w:val="en-US"/>
        </w:rPr>
        <w:t xml:space="preserve">Kotter's 8-step Change MODEL: Implementing Change powerfully and successfully. (n.d.). Retrieved February 22, 2021, from </w:t>
      </w:r>
      <w:hyperlink w:anchor=":~:text=Implementing%20Change%20Powerfully%20and%20Successfully.%201%20Step%201:,Vision.%205%20Step%205:%20Remove%20Obstacles.%20More%20items" r:id="Rf2e23978cd8a46d3">
        <w:r w:rsidRPr="2C06744C" w:rsidR="44B3F006">
          <w:rPr>
            <w:rStyle w:val="Hyperlink"/>
            <w:rFonts w:ascii="Calibri" w:hAnsi="Calibri" w:eastAsia="Calibri" w:cs="Calibri"/>
            <w:b w:val="0"/>
            <w:bCs w:val="0"/>
            <w:i w:val="0"/>
            <w:iCs w:val="0"/>
            <w:strike w:val="0"/>
            <w:dstrike w:val="0"/>
            <w:noProof w:val="0"/>
            <w:sz w:val="22"/>
            <w:szCs w:val="22"/>
            <w:lang w:val="en-US"/>
          </w:rPr>
          <w:t>https://www.mindtools.com/pages/article/newPPM_82.htm#:~:text=Implementing%20Change%20Powerfully%20and%20Successfully.%201%20Step%201:,Vision.%205%20Step%205:%20Remove%20Obstacles.%20More%20items</w:t>
        </w:r>
      </w:hyperlink>
    </w:p>
    <w:p w:rsidR="71D8694A" w:rsidP="2C06744C" w:rsidRDefault="71D8694A" w14:paraId="645C5C7E" w14:textId="7A51716C">
      <w:pPr>
        <w:spacing w:after="160" w:line="480" w:lineRule="auto"/>
        <w:ind w:left="720" w:hanging="720"/>
        <w:rPr>
          <w:rFonts w:ascii="Calibri" w:hAnsi="Calibri" w:eastAsia="Calibri" w:cs="Calibri"/>
          <w:b w:val="0"/>
          <w:bCs w:val="0"/>
          <w:i w:val="0"/>
          <w:iCs w:val="0"/>
          <w:noProof w:val="0"/>
          <w:color w:val="000000" w:themeColor="text1" w:themeTint="FF" w:themeShade="FF"/>
          <w:sz w:val="22"/>
          <w:szCs w:val="22"/>
          <w:lang w:val="en-US"/>
        </w:rPr>
      </w:pPr>
      <w:r w:rsidRPr="2C06744C" w:rsidR="44B3F006">
        <w:rPr>
          <w:rFonts w:ascii="Calibri" w:hAnsi="Calibri" w:eastAsia="Calibri" w:cs="Calibri"/>
          <w:b w:val="0"/>
          <w:bCs w:val="0"/>
          <w:i w:val="0"/>
          <w:iCs w:val="0"/>
          <w:noProof w:val="0"/>
          <w:color w:val="000000" w:themeColor="text1" w:themeTint="FF" w:themeShade="FF"/>
          <w:sz w:val="22"/>
          <w:szCs w:val="22"/>
          <w:lang w:val="en-US"/>
        </w:rPr>
        <w:t xml:space="preserve">KSD Fast Facts. (n.d.). Retrieved February 22, 2021, from </w:t>
      </w:r>
      <w:hyperlink w:anchor="!/vizhome/KSDFastFacts/KSDFastFactsHome" r:id="R3dba23f972a9480a">
        <w:r w:rsidRPr="2C06744C" w:rsidR="44B3F006">
          <w:rPr>
            <w:rStyle w:val="Hyperlink"/>
            <w:rFonts w:ascii="Calibri" w:hAnsi="Calibri" w:eastAsia="Calibri" w:cs="Calibri"/>
            <w:b w:val="0"/>
            <w:bCs w:val="0"/>
            <w:i w:val="0"/>
            <w:iCs w:val="0"/>
            <w:strike w:val="0"/>
            <w:dstrike w:val="0"/>
            <w:noProof w:val="0"/>
            <w:sz w:val="22"/>
            <w:szCs w:val="22"/>
            <w:lang w:val="en-US"/>
          </w:rPr>
          <w:t>https://public.tableau.com/profile/kent.school.district#!/vizhome/KSDFastFacts/KSDFastFactsHome</w:t>
        </w:r>
      </w:hyperlink>
    </w:p>
    <w:p w:rsidR="71D8694A" w:rsidP="2C06744C" w:rsidRDefault="71D8694A" w14:paraId="32F772CE" w14:textId="3C9B49FC">
      <w:pPr>
        <w:spacing w:after="160" w:line="480" w:lineRule="auto"/>
        <w:ind w:left="720" w:hanging="720"/>
        <w:rPr>
          <w:rFonts w:ascii="Calibri" w:hAnsi="Calibri" w:eastAsia="Calibri" w:cs="Calibri"/>
          <w:b w:val="0"/>
          <w:bCs w:val="0"/>
          <w:i w:val="0"/>
          <w:iCs w:val="0"/>
          <w:noProof w:val="0"/>
          <w:color w:val="000000" w:themeColor="text1" w:themeTint="FF" w:themeShade="FF"/>
          <w:sz w:val="22"/>
          <w:szCs w:val="22"/>
          <w:lang w:val="en-US"/>
        </w:rPr>
      </w:pPr>
      <w:r w:rsidRPr="2C06744C" w:rsidR="44B3F006">
        <w:rPr>
          <w:rFonts w:ascii="Calibri" w:hAnsi="Calibri" w:eastAsia="Calibri" w:cs="Calibri"/>
          <w:b w:val="0"/>
          <w:bCs w:val="0"/>
          <w:i w:val="0"/>
          <w:iCs w:val="0"/>
          <w:noProof w:val="0"/>
          <w:color w:val="000000" w:themeColor="text1" w:themeTint="FF" w:themeShade="FF"/>
          <w:sz w:val="22"/>
          <w:szCs w:val="22"/>
          <w:lang w:val="en-US"/>
        </w:rPr>
        <w:t xml:space="preserve">Welcome to Class Dojo. (n.d.). Retrieved February 21, 2021, from </w:t>
      </w:r>
      <w:hyperlink r:id="Re38110026a7644d2">
        <w:r w:rsidRPr="2C06744C" w:rsidR="44B3F006">
          <w:rPr>
            <w:rStyle w:val="Hyperlink"/>
            <w:rFonts w:ascii="Calibri" w:hAnsi="Calibri" w:eastAsia="Calibri" w:cs="Calibri"/>
            <w:b w:val="0"/>
            <w:bCs w:val="0"/>
            <w:i w:val="0"/>
            <w:iCs w:val="0"/>
            <w:strike w:val="0"/>
            <w:dstrike w:val="0"/>
            <w:noProof w:val="0"/>
            <w:sz w:val="22"/>
            <w:szCs w:val="22"/>
            <w:lang w:val="en-US"/>
          </w:rPr>
          <w:t>https://static.classdojo.com/img/2020_BTS/August/WelcometoClassDojo.pdf</w:t>
        </w:r>
      </w:hyperlink>
    </w:p>
    <w:sectPr>
      <w:pgSz w:w="12240" w:h="15840" w:orient="portrait"/>
      <w:pgMar w:top="1440" w:right="1440" w:bottom="1440" w:left="1440" w:header="720" w:footer="720" w:gutter="0"/>
      <w:cols w:space="720"/>
      <w:docGrid w:linePitch="360"/>
      <w:titlePg w:val="1"/>
      <w:headerReference w:type="default" r:id="Racfdd5b24185406c"/>
      <w:headerReference w:type="first" r:id="R8df779c1096d4721"/>
      <w:footerReference w:type="default" r:id="R25f95d12f68e4a0c"/>
      <w:footerReference w:type="first" r:id="R3414669835ac44a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D8694A" w:rsidTr="71D8694A" w14:paraId="0D8C8F21">
      <w:tc>
        <w:tcPr>
          <w:tcW w:w="3120" w:type="dxa"/>
          <w:tcMar/>
        </w:tcPr>
        <w:p w:rsidR="71D8694A" w:rsidP="71D8694A" w:rsidRDefault="71D8694A" w14:paraId="79FF0ED1" w14:textId="00A3BBEA">
          <w:pPr>
            <w:pStyle w:val="Header"/>
            <w:bidi w:val="0"/>
            <w:ind w:left="-115"/>
            <w:jc w:val="left"/>
          </w:pPr>
        </w:p>
      </w:tc>
      <w:tc>
        <w:tcPr>
          <w:tcW w:w="3120" w:type="dxa"/>
          <w:tcMar/>
        </w:tcPr>
        <w:p w:rsidR="71D8694A" w:rsidP="71D8694A" w:rsidRDefault="71D8694A" w14:paraId="4B54CB94" w14:textId="640ACF5D">
          <w:pPr>
            <w:pStyle w:val="Header"/>
            <w:bidi w:val="0"/>
            <w:jc w:val="center"/>
          </w:pPr>
        </w:p>
      </w:tc>
      <w:tc>
        <w:tcPr>
          <w:tcW w:w="3120" w:type="dxa"/>
          <w:tcMar/>
        </w:tcPr>
        <w:p w:rsidR="71D8694A" w:rsidP="71D8694A" w:rsidRDefault="71D8694A" w14:paraId="311ACDEC" w14:textId="6A866BF7">
          <w:pPr>
            <w:pStyle w:val="Header"/>
            <w:bidi w:val="0"/>
            <w:ind w:right="-115"/>
            <w:jc w:val="right"/>
          </w:pPr>
        </w:p>
      </w:tc>
    </w:tr>
  </w:tbl>
  <w:p w:rsidR="71D8694A" w:rsidP="71D8694A" w:rsidRDefault="71D8694A" w14:paraId="277993C4" w14:textId="4E83C32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D8694A" w:rsidTr="71D8694A" w14:paraId="00E12FD6">
      <w:tc>
        <w:tcPr>
          <w:tcW w:w="3120" w:type="dxa"/>
          <w:tcMar/>
        </w:tcPr>
        <w:p w:rsidR="71D8694A" w:rsidP="71D8694A" w:rsidRDefault="71D8694A" w14:paraId="63CC1020" w14:textId="75A12E2D">
          <w:pPr>
            <w:pStyle w:val="Header"/>
            <w:bidi w:val="0"/>
            <w:ind w:left="-115"/>
            <w:jc w:val="left"/>
          </w:pPr>
        </w:p>
      </w:tc>
      <w:tc>
        <w:tcPr>
          <w:tcW w:w="3120" w:type="dxa"/>
          <w:tcMar/>
        </w:tcPr>
        <w:p w:rsidR="71D8694A" w:rsidP="71D8694A" w:rsidRDefault="71D8694A" w14:paraId="04762E3B" w14:textId="67F0D41E">
          <w:pPr>
            <w:pStyle w:val="Header"/>
            <w:bidi w:val="0"/>
            <w:jc w:val="center"/>
          </w:pPr>
        </w:p>
      </w:tc>
      <w:tc>
        <w:tcPr>
          <w:tcW w:w="3120" w:type="dxa"/>
          <w:tcMar/>
        </w:tcPr>
        <w:p w:rsidR="71D8694A" w:rsidP="71D8694A" w:rsidRDefault="71D8694A" w14:paraId="35E60A53" w14:textId="6C083345">
          <w:pPr>
            <w:pStyle w:val="Header"/>
            <w:bidi w:val="0"/>
            <w:ind w:right="-115"/>
            <w:jc w:val="right"/>
          </w:pPr>
        </w:p>
      </w:tc>
    </w:tr>
  </w:tbl>
  <w:p w:rsidR="71D8694A" w:rsidP="71D8694A" w:rsidRDefault="71D8694A" w14:paraId="4711C844" w14:textId="49B391F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3960"/>
      <w:gridCol w:w="2280"/>
      <w:gridCol w:w="3120"/>
    </w:tblGrid>
    <w:tr w:rsidR="71D8694A" w:rsidTr="2C06744C" w14:paraId="5D9D6F1A">
      <w:tc>
        <w:tcPr>
          <w:tcW w:w="3960" w:type="dxa"/>
          <w:tcMar/>
        </w:tcPr>
        <w:p w:rsidR="71D8694A" w:rsidP="71D8694A" w:rsidRDefault="71D8694A" w14:paraId="0434FCB4" w14:textId="4A628510">
          <w:pPr>
            <w:pStyle w:val="Header"/>
            <w:bidi w:val="0"/>
            <w:ind w:left="-115"/>
            <w:jc w:val="left"/>
          </w:pPr>
          <w:r w:rsidR="2C06744C">
            <w:rPr/>
            <w:t>TECHNOLOGY CHANGE</w:t>
          </w:r>
          <w:r w:rsidR="2C06744C">
            <w:rPr/>
            <w:t xml:space="preserve"> P</w:t>
          </w:r>
          <w:r w:rsidR="2C06744C">
            <w:rPr/>
            <w:t>LAN</w:t>
          </w:r>
          <w:r w:rsidR="2C06744C">
            <w:rPr/>
            <w:t>...</w:t>
          </w:r>
        </w:p>
      </w:tc>
      <w:tc>
        <w:tcPr>
          <w:tcW w:w="2280" w:type="dxa"/>
          <w:tcMar/>
        </w:tcPr>
        <w:p w:rsidR="71D8694A" w:rsidP="71D8694A" w:rsidRDefault="71D8694A" w14:paraId="53251A85" w14:textId="142278B5">
          <w:pPr>
            <w:pStyle w:val="Header"/>
            <w:bidi w:val="0"/>
            <w:jc w:val="center"/>
          </w:pPr>
        </w:p>
      </w:tc>
      <w:tc>
        <w:tcPr>
          <w:tcW w:w="3120" w:type="dxa"/>
          <w:tcMar/>
        </w:tcPr>
        <w:p w:rsidR="71D8694A" w:rsidP="71D8694A" w:rsidRDefault="71D8694A" w14:paraId="0164E622" w14:textId="35454191">
          <w:pPr>
            <w:pStyle w:val="Header"/>
            <w:bidi w:val="0"/>
            <w:ind w:right="-115"/>
            <w:jc w:val="right"/>
          </w:pPr>
          <w:r>
            <w:fldChar w:fldCharType="begin"/>
          </w:r>
          <w:r>
            <w:instrText xml:space="preserve">PAGE</w:instrText>
          </w:r>
          <w:r>
            <w:fldChar w:fldCharType="separate"/>
          </w:r>
          <w:r>
            <w:fldChar w:fldCharType="end"/>
          </w:r>
        </w:p>
      </w:tc>
    </w:tr>
  </w:tbl>
  <w:p w:rsidR="71D8694A" w:rsidP="71D8694A" w:rsidRDefault="71D8694A" w14:paraId="7005432D" w14:textId="01505CE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D8694A" w:rsidTr="4BCF6326" w14:paraId="11F32075">
      <w:tc>
        <w:tcPr>
          <w:tcW w:w="3120" w:type="dxa"/>
          <w:tcMar/>
        </w:tcPr>
        <w:p w:rsidR="71D8694A" w:rsidP="71D8694A" w:rsidRDefault="71D8694A" w14:paraId="1DF7F9F7" w14:textId="37F57078">
          <w:pPr>
            <w:pStyle w:val="Header"/>
            <w:bidi w:val="0"/>
            <w:ind w:left="-115"/>
            <w:jc w:val="left"/>
          </w:pPr>
        </w:p>
      </w:tc>
      <w:tc>
        <w:tcPr>
          <w:tcW w:w="3120" w:type="dxa"/>
          <w:tcMar/>
        </w:tcPr>
        <w:p w:rsidR="71D8694A" w:rsidP="71D8694A" w:rsidRDefault="71D8694A" w14:paraId="3A899860" w14:textId="1B3BE43A">
          <w:pPr>
            <w:pStyle w:val="Header"/>
            <w:bidi w:val="0"/>
            <w:jc w:val="center"/>
          </w:pPr>
        </w:p>
      </w:tc>
      <w:tc>
        <w:tcPr>
          <w:tcW w:w="3120" w:type="dxa"/>
          <w:tcMar/>
        </w:tcPr>
        <w:p w:rsidR="71D8694A" w:rsidP="71D8694A" w:rsidRDefault="71D8694A" w14:paraId="59676BAE" w14:textId="191B53A1">
          <w:pPr>
            <w:pStyle w:val="Header"/>
            <w:bidi w:val="0"/>
            <w:ind w:right="-115"/>
            <w:jc w:val="right"/>
          </w:pPr>
          <w:r>
            <w:fldChar w:fldCharType="begin"/>
          </w:r>
          <w:r>
            <w:instrText xml:space="preserve">PAGE</w:instrText>
          </w:r>
          <w:r>
            <w:fldChar w:fldCharType="separate"/>
          </w:r>
          <w:r>
            <w:fldChar w:fldCharType="end"/>
          </w:r>
        </w:p>
      </w:tc>
    </w:tr>
  </w:tbl>
  <w:p w:rsidR="71D8694A" w:rsidP="71D8694A" w:rsidRDefault="71D8694A" w14:paraId="1EF7EB2A" w14:textId="197A606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25D94E"/>
    <w:rsid w:val="00F8B172"/>
    <w:rsid w:val="00FBBF80"/>
    <w:rsid w:val="016EAA7A"/>
    <w:rsid w:val="0171241B"/>
    <w:rsid w:val="02BC2A23"/>
    <w:rsid w:val="03401E65"/>
    <w:rsid w:val="03E1539D"/>
    <w:rsid w:val="041767A6"/>
    <w:rsid w:val="04A8099F"/>
    <w:rsid w:val="0577A370"/>
    <w:rsid w:val="05824401"/>
    <w:rsid w:val="06CADE20"/>
    <w:rsid w:val="07510EBC"/>
    <w:rsid w:val="08081129"/>
    <w:rsid w:val="08767616"/>
    <w:rsid w:val="08773836"/>
    <w:rsid w:val="08D0371B"/>
    <w:rsid w:val="09251011"/>
    <w:rsid w:val="09630DA3"/>
    <w:rsid w:val="09AF64A7"/>
    <w:rsid w:val="09DF69EA"/>
    <w:rsid w:val="0A1C818E"/>
    <w:rsid w:val="0A233DE2"/>
    <w:rsid w:val="0A4B4E0E"/>
    <w:rsid w:val="0AA5E9B7"/>
    <w:rsid w:val="0ACDE473"/>
    <w:rsid w:val="0AFEDE04"/>
    <w:rsid w:val="0B7DDF67"/>
    <w:rsid w:val="0C25D94E"/>
    <w:rsid w:val="0C465FAD"/>
    <w:rsid w:val="0CD2E36E"/>
    <w:rsid w:val="0DE25D4E"/>
    <w:rsid w:val="0DFD1B2C"/>
    <w:rsid w:val="0E81C580"/>
    <w:rsid w:val="0F265042"/>
    <w:rsid w:val="0F3F789F"/>
    <w:rsid w:val="0FF97ED1"/>
    <w:rsid w:val="102B4E0C"/>
    <w:rsid w:val="122E4DA1"/>
    <w:rsid w:val="13A1769E"/>
    <w:rsid w:val="13E3465F"/>
    <w:rsid w:val="14384935"/>
    <w:rsid w:val="15D234A1"/>
    <w:rsid w:val="1648DB26"/>
    <w:rsid w:val="1675329C"/>
    <w:rsid w:val="16DFDFB1"/>
    <w:rsid w:val="16F587AE"/>
    <w:rsid w:val="176C36E4"/>
    <w:rsid w:val="17E54E92"/>
    <w:rsid w:val="1A330C54"/>
    <w:rsid w:val="1A355264"/>
    <w:rsid w:val="1ACC24FB"/>
    <w:rsid w:val="1BA139C5"/>
    <w:rsid w:val="1C50BC97"/>
    <w:rsid w:val="1CB8BFB5"/>
    <w:rsid w:val="1E2FD527"/>
    <w:rsid w:val="1E36B22F"/>
    <w:rsid w:val="1F82E962"/>
    <w:rsid w:val="1FA70BA9"/>
    <w:rsid w:val="20287A14"/>
    <w:rsid w:val="20495F5C"/>
    <w:rsid w:val="2156FC21"/>
    <w:rsid w:val="215C0D60"/>
    <w:rsid w:val="21CBEC4A"/>
    <w:rsid w:val="21CF55CC"/>
    <w:rsid w:val="21CFB449"/>
    <w:rsid w:val="221482F7"/>
    <w:rsid w:val="248EE104"/>
    <w:rsid w:val="24BBBCD6"/>
    <w:rsid w:val="24E0A698"/>
    <w:rsid w:val="25658519"/>
    <w:rsid w:val="2583FFB3"/>
    <w:rsid w:val="259732C8"/>
    <w:rsid w:val="2605A225"/>
    <w:rsid w:val="26338888"/>
    <w:rsid w:val="2686D1A5"/>
    <w:rsid w:val="27E6460E"/>
    <w:rsid w:val="2879D0B4"/>
    <w:rsid w:val="28BBA075"/>
    <w:rsid w:val="29515F7C"/>
    <w:rsid w:val="2975C911"/>
    <w:rsid w:val="29AA112B"/>
    <w:rsid w:val="2A3F28ED"/>
    <w:rsid w:val="2A5770D6"/>
    <w:rsid w:val="2A5DDFF5"/>
    <w:rsid w:val="2C06744C"/>
    <w:rsid w:val="2C0943E7"/>
    <w:rsid w:val="2C348017"/>
    <w:rsid w:val="2C48440D"/>
    <w:rsid w:val="2CC62B2A"/>
    <w:rsid w:val="2CF83F01"/>
    <w:rsid w:val="2E21A60D"/>
    <w:rsid w:val="2E5DB186"/>
    <w:rsid w:val="2E9607A0"/>
    <w:rsid w:val="2ECC36C8"/>
    <w:rsid w:val="2F11B99C"/>
    <w:rsid w:val="2F5DD3C8"/>
    <w:rsid w:val="2FFF1ABA"/>
    <w:rsid w:val="306DE364"/>
    <w:rsid w:val="30E1D2F5"/>
    <w:rsid w:val="31B6833E"/>
    <w:rsid w:val="32509E5E"/>
    <w:rsid w:val="327CEF38"/>
    <w:rsid w:val="33600A8D"/>
    <w:rsid w:val="33E85844"/>
    <w:rsid w:val="347CF3E4"/>
    <w:rsid w:val="3516C825"/>
    <w:rsid w:val="3613C095"/>
    <w:rsid w:val="36B59C4D"/>
    <w:rsid w:val="372379D7"/>
    <w:rsid w:val="3781FE88"/>
    <w:rsid w:val="38ECE4DA"/>
    <w:rsid w:val="39C58732"/>
    <w:rsid w:val="39D6C209"/>
    <w:rsid w:val="3A140D07"/>
    <w:rsid w:val="3CFD27F4"/>
    <w:rsid w:val="3DE8FD61"/>
    <w:rsid w:val="3E1FD1DE"/>
    <w:rsid w:val="3E34A2CF"/>
    <w:rsid w:val="3EAF735B"/>
    <w:rsid w:val="3ED5D807"/>
    <w:rsid w:val="3F4249E3"/>
    <w:rsid w:val="3F9B48C8"/>
    <w:rsid w:val="40035870"/>
    <w:rsid w:val="4034C8B6"/>
    <w:rsid w:val="403C8F78"/>
    <w:rsid w:val="4090916F"/>
    <w:rsid w:val="40AD20B3"/>
    <w:rsid w:val="40D2DF4D"/>
    <w:rsid w:val="4121AF1A"/>
    <w:rsid w:val="4278A685"/>
    <w:rsid w:val="42BC6E84"/>
    <w:rsid w:val="43667430"/>
    <w:rsid w:val="438632EA"/>
    <w:rsid w:val="4409049D"/>
    <w:rsid w:val="44B3F006"/>
    <w:rsid w:val="44E628D2"/>
    <w:rsid w:val="45C570F1"/>
    <w:rsid w:val="45D1FE3F"/>
    <w:rsid w:val="4621301D"/>
    <w:rsid w:val="479F8D69"/>
    <w:rsid w:val="47BF830A"/>
    <w:rsid w:val="4980B2DE"/>
    <w:rsid w:val="4A1F72FB"/>
    <w:rsid w:val="4A554814"/>
    <w:rsid w:val="4BCF6326"/>
    <w:rsid w:val="4C24C8FA"/>
    <w:rsid w:val="4C281766"/>
    <w:rsid w:val="4CC8B31B"/>
    <w:rsid w:val="4CF7A56B"/>
    <w:rsid w:val="4F452C7C"/>
    <w:rsid w:val="50A52F85"/>
    <w:rsid w:val="50AE2050"/>
    <w:rsid w:val="50CA8EF8"/>
    <w:rsid w:val="50D2EBBD"/>
    <w:rsid w:val="515025EF"/>
    <w:rsid w:val="516F6123"/>
    <w:rsid w:val="51EBFD10"/>
    <w:rsid w:val="520CFF40"/>
    <w:rsid w:val="52846C12"/>
    <w:rsid w:val="5329D18C"/>
    <w:rsid w:val="53561CD3"/>
    <w:rsid w:val="53668872"/>
    <w:rsid w:val="53990848"/>
    <w:rsid w:val="54022964"/>
    <w:rsid w:val="573A7387"/>
    <w:rsid w:val="5794C89A"/>
    <w:rsid w:val="58553960"/>
    <w:rsid w:val="585E8D00"/>
    <w:rsid w:val="58A584F7"/>
    <w:rsid w:val="58EE151C"/>
    <w:rsid w:val="58EEC93A"/>
    <w:rsid w:val="59B62984"/>
    <w:rsid w:val="5A52D1C4"/>
    <w:rsid w:val="5AA709E9"/>
    <w:rsid w:val="5AFC0CBF"/>
    <w:rsid w:val="5B962DC2"/>
    <w:rsid w:val="5BB60191"/>
    <w:rsid w:val="5C660DE5"/>
    <w:rsid w:val="5C97DD20"/>
    <w:rsid w:val="5CBD3C93"/>
    <w:rsid w:val="5CDB68EB"/>
    <w:rsid w:val="5D80AEC6"/>
    <w:rsid w:val="5DCDAC42"/>
    <w:rsid w:val="5E0AE775"/>
    <w:rsid w:val="5EBA55C7"/>
    <w:rsid w:val="5F1F82EE"/>
    <w:rsid w:val="5F6E6A39"/>
    <w:rsid w:val="5F8A95CC"/>
    <w:rsid w:val="60197797"/>
    <w:rsid w:val="6056929A"/>
    <w:rsid w:val="608BAFEC"/>
    <w:rsid w:val="60C11D12"/>
    <w:rsid w:val="61054D04"/>
    <w:rsid w:val="61425768"/>
    <w:rsid w:val="61782864"/>
    <w:rsid w:val="618394E2"/>
    <w:rsid w:val="6298F371"/>
    <w:rsid w:val="62DE27C9"/>
    <w:rsid w:val="63071EA4"/>
    <w:rsid w:val="63764A15"/>
    <w:rsid w:val="64126DC9"/>
    <w:rsid w:val="64258CCC"/>
    <w:rsid w:val="642E551C"/>
    <w:rsid w:val="643CEDC6"/>
    <w:rsid w:val="64717DD9"/>
    <w:rsid w:val="64C84E78"/>
    <w:rsid w:val="64F70106"/>
    <w:rsid w:val="659CE3AE"/>
    <w:rsid w:val="65D8BE27"/>
    <w:rsid w:val="6638F6DC"/>
    <w:rsid w:val="66641ED9"/>
    <w:rsid w:val="66A433C5"/>
    <w:rsid w:val="66D8E069"/>
    <w:rsid w:val="6790338D"/>
    <w:rsid w:val="684D1AD0"/>
    <w:rsid w:val="68EBC4A7"/>
    <w:rsid w:val="69105EE9"/>
    <w:rsid w:val="693440F0"/>
    <w:rsid w:val="698D9D7C"/>
    <w:rsid w:val="6A879508"/>
    <w:rsid w:val="6AA40556"/>
    <w:rsid w:val="6AD01151"/>
    <w:rsid w:val="6AD96548"/>
    <w:rsid w:val="6B8FDAC3"/>
    <w:rsid w:val="6BECCB1F"/>
    <w:rsid w:val="6D58F81D"/>
    <w:rsid w:val="6DD70156"/>
    <w:rsid w:val="6EB1513A"/>
    <w:rsid w:val="6EBFAAF4"/>
    <w:rsid w:val="6F0DF0DB"/>
    <w:rsid w:val="6F75C8FF"/>
    <w:rsid w:val="6FB7F687"/>
    <w:rsid w:val="70E63EC0"/>
    <w:rsid w:val="71703736"/>
    <w:rsid w:val="71AC11AF"/>
    <w:rsid w:val="71D8694A"/>
    <w:rsid w:val="7245919D"/>
    <w:rsid w:val="728D3D75"/>
    <w:rsid w:val="72A8EF80"/>
    <w:rsid w:val="72EB7360"/>
    <w:rsid w:val="73119E0C"/>
    <w:rsid w:val="73803841"/>
    <w:rsid w:val="73A37E67"/>
    <w:rsid w:val="74CD376B"/>
    <w:rsid w:val="753B629E"/>
    <w:rsid w:val="753EAA8F"/>
    <w:rsid w:val="755B2158"/>
    <w:rsid w:val="766907CC"/>
    <w:rsid w:val="76B9DFD7"/>
    <w:rsid w:val="77294F2C"/>
    <w:rsid w:val="778C05D3"/>
    <w:rsid w:val="779DF0FA"/>
    <w:rsid w:val="779FED11"/>
    <w:rsid w:val="78215B7C"/>
    <w:rsid w:val="78282D54"/>
    <w:rsid w:val="789BAAC4"/>
    <w:rsid w:val="78E59ABF"/>
    <w:rsid w:val="78F48DAD"/>
    <w:rsid w:val="79EE2D78"/>
    <w:rsid w:val="7A63B6EB"/>
    <w:rsid w:val="7AD4BCDB"/>
    <w:rsid w:val="7AD591BC"/>
    <w:rsid w:val="7B41B91E"/>
    <w:rsid w:val="7B858CB0"/>
    <w:rsid w:val="7B917BC5"/>
    <w:rsid w:val="7B99694B"/>
    <w:rsid w:val="7B9BD05C"/>
    <w:rsid w:val="7C284E5C"/>
    <w:rsid w:val="7C2EF56C"/>
    <w:rsid w:val="7C3BB489"/>
    <w:rsid w:val="7CC4B70F"/>
    <w:rsid w:val="7D5C0B54"/>
    <w:rsid w:val="7DDAB8AA"/>
    <w:rsid w:val="7E38E04D"/>
    <w:rsid w:val="7E95D0A9"/>
    <w:rsid w:val="7F317EC8"/>
    <w:rsid w:val="7F4313AE"/>
    <w:rsid w:val="7F56F2DF"/>
    <w:rsid w:val="7F848960"/>
    <w:rsid w:val="7F94BDC6"/>
    <w:rsid w:val="7FBAF9CD"/>
    <w:rsid w:val="7FD79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D94E"/>
  <w15:chartTrackingRefBased/>
  <w15:docId w15:val="{d62dffa1-38e3-42c5-9f1b-c50bf92b63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acfdd5b24185406c" /><Relationship Type="http://schemas.openxmlformats.org/officeDocument/2006/relationships/header" Target="/word/header2.xml" Id="R8df779c1096d4721" /><Relationship Type="http://schemas.openxmlformats.org/officeDocument/2006/relationships/footer" Target="/word/footer.xml" Id="R25f95d12f68e4a0c" /><Relationship Type="http://schemas.openxmlformats.org/officeDocument/2006/relationships/footer" Target="/word/footer2.xml" Id="R3414669835ac44ab" /><Relationship Type="http://schemas.openxmlformats.org/officeDocument/2006/relationships/hyperlink" Target="https://knowledge.wharton.upenn.edu/article/a-different-game-wharton-book-explores-managing-emerging-technologies/" TargetMode="External" Id="R711716b64ef843a6" /><Relationship Type="http://schemas.openxmlformats.org/officeDocument/2006/relationships/hyperlink" Target="https://www.mindtools.com/pages/article/newPPM_82.htm" TargetMode="External" Id="Rf2e23978cd8a46d3" /><Relationship Type="http://schemas.openxmlformats.org/officeDocument/2006/relationships/hyperlink" Target="https://public.tableau.com/profile/kent.school.district" TargetMode="External" Id="R3dba23f972a9480a" /><Relationship Type="http://schemas.openxmlformats.org/officeDocument/2006/relationships/hyperlink" Target="https://static.classdojo.com/img/2020_BTS/August/WelcometoClassDojo.pdf" TargetMode="External" Id="Re38110026a7644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2021-02-17T18:50:08.2214546Z</dcterms:created>
  <dcterms:modified xsi:type="dcterms:W3CDTF">2021-02-28T05:34:21.2335547Z</dcterms:modified>
  <dc:creator>JAKE OCONNOR</dc:creator>
  <lastModifiedBy>JAKE OCONNOR</lastModifiedBy>
</coreProperties>
</file>