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4390" w:type="dxa"/>
        <w:tblLayout w:type="fixed"/>
        <w:tblLook w:val="04A0" w:firstRow="1" w:lastRow="0" w:firstColumn="1" w:lastColumn="0" w:noHBand="0" w:noVBand="1"/>
      </w:tblPr>
      <w:tblGrid>
        <w:gridCol w:w="2398"/>
        <w:gridCol w:w="2398"/>
        <w:gridCol w:w="2399"/>
        <w:gridCol w:w="2398"/>
        <w:gridCol w:w="2398"/>
        <w:gridCol w:w="2399"/>
      </w:tblGrid>
      <w:tr w:rsidR="00BD73F4" w14:paraId="4C8DE3DC" w14:textId="2180F5C5" w:rsidTr="00BD73F4">
        <w:trPr>
          <w:trHeight w:val="446"/>
        </w:trPr>
        <w:tc>
          <w:tcPr>
            <w:tcW w:w="2398" w:type="dxa"/>
            <w:shd w:val="clear" w:color="auto" w:fill="D9D9D9" w:themeFill="background1" w:themeFillShade="D9"/>
          </w:tcPr>
          <w:p w14:paraId="3C6CDA9E" w14:textId="11A4427E" w:rsidR="00BD73F4" w:rsidRPr="00293F8F" w:rsidRDefault="00BD73F4" w:rsidP="006426C5">
            <w:pPr>
              <w:jc w:val="center"/>
              <w:rPr>
                <w:b/>
                <w:sz w:val="24"/>
              </w:rPr>
            </w:pPr>
            <w:r w:rsidRPr="00293F8F">
              <w:rPr>
                <w:b/>
                <w:sz w:val="24"/>
              </w:rPr>
              <w:t>Name of statistical test</w:t>
            </w:r>
          </w:p>
        </w:tc>
        <w:tc>
          <w:tcPr>
            <w:tcW w:w="2398" w:type="dxa"/>
            <w:shd w:val="clear" w:color="auto" w:fill="D9D9D9" w:themeFill="background1" w:themeFillShade="D9"/>
          </w:tcPr>
          <w:p w14:paraId="4FEC1B10" w14:textId="77777777" w:rsidR="00BD73F4" w:rsidRPr="00293F8F" w:rsidRDefault="00BD73F4" w:rsidP="006426C5">
            <w:pPr>
              <w:jc w:val="center"/>
              <w:rPr>
                <w:b/>
                <w:sz w:val="24"/>
              </w:rPr>
            </w:pPr>
            <w:r w:rsidRPr="00293F8F">
              <w:rPr>
                <w:b/>
                <w:sz w:val="24"/>
              </w:rPr>
              <w:t>Number of experimental conditions/</w:t>
            </w:r>
          </w:p>
          <w:p w14:paraId="67DB7407" w14:textId="1F5A33F1" w:rsidR="00BD73F4" w:rsidRPr="00293F8F" w:rsidRDefault="00BD73F4" w:rsidP="006426C5">
            <w:pPr>
              <w:jc w:val="center"/>
              <w:rPr>
                <w:b/>
                <w:sz w:val="24"/>
              </w:rPr>
            </w:pPr>
            <w:r w:rsidRPr="00293F8F">
              <w:rPr>
                <w:b/>
                <w:sz w:val="24"/>
              </w:rPr>
              <w:t>Treatments</w:t>
            </w:r>
          </w:p>
          <w:p w14:paraId="370BB87D" w14:textId="2206DE96" w:rsidR="00BD73F4" w:rsidRPr="00293F8F" w:rsidRDefault="00BD73F4" w:rsidP="006426C5">
            <w:pPr>
              <w:jc w:val="center"/>
              <w:rPr>
                <w:b/>
                <w:sz w:val="24"/>
              </w:rPr>
            </w:pPr>
            <w:r w:rsidRPr="00293F8F">
              <w:rPr>
                <w:b/>
                <w:sz w:val="24"/>
              </w:rPr>
              <w:t>(e.g.,</w:t>
            </w:r>
            <w:r w:rsidR="00293F8F">
              <w:rPr>
                <w:b/>
                <w:sz w:val="24"/>
              </w:rPr>
              <w:t xml:space="preserve"> control and exercise</w:t>
            </w:r>
            <w:r w:rsidRPr="00293F8F">
              <w:rPr>
                <w:b/>
                <w:sz w:val="24"/>
              </w:rPr>
              <w:t>)</w:t>
            </w:r>
          </w:p>
        </w:tc>
        <w:tc>
          <w:tcPr>
            <w:tcW w:w="2399" w:type="dxa"/>
            <w:shd w:val="clear" w:color="auto" w:fill="D9D9D9" w:themeFill="background1" w:themeFillShade="D9"/>
          </w:tcPr>
          <w:p w14:paraId="57B16C20" w14:textId="6BCA7CAD" w:rsidR="00BD73F4" w:rsidRPr="00293F8F" w:rsidRDefault="00BD73F4" w:rsidP="006426C5">
            <w:pPr>
              <w:jc w:val="center"/>
              <w:rPr>
                <w:b/>
                <w:sz w:val="24"/>
              </w:rPr>
            </w:pPr>
            <w:r w:rsidRPr="00293F8F">
              <w:rPr>
                <w:b/>
                <w:sz w:val="24"/>
              </w:rPr>
              <w:t>Subjects (same subjects or different subjects used in the different treatment groups)</w:t>
            </w:r>
          </w:p>
        </w:tc>
        <w:tc>
          <w:tcPr>
            <w:tcW w:w="2398" w:type="dxa"/>
            <w:shd w:val="clear" w:color="auto" w:fill="D9D9D9" w:themeFill="background1" w:themeFillShade="D9"/>
          </w:tcPr>
          <w:p w14:paraId="17F5686C" w14:textId="73821CDE" w:rsidR="00BD73F4" w:rsidRPr="00293F8F" w:rsidRDefault="00BD73F4" w:rsidP="006426C5">
            <w:pPr>
              <w:jc w:val="center"/>
              <w:rPr>
                <w:b/>
                <w:sz w:val="24"/>
              </w:rPr>
            </w:pPr>
            <w:r w:rsidRPr="00293F8F">
              <w:rPr>
                <w:b/>
                <w:sz w:val="24"/>
              </w:rPr>
              <w:t>Are there numerous time points of data collected in each condition? (YES/NO)</w:t>
            </w:r>
          </w:p>
        </w:tc>
        <w:tc>
          <w:tcPr>
            <w:tcW w:w="2398" w:type="dxa"/>
            <w:shd w:val="clear" w:color="auto" w:fill="D9D9D9" w:themeFill="background1" w:themeFillShade="D9"/>
          </w:tcPr>
          <w:p w14:paraId="6F3F3A6F" w14:textId="23BF4AB5" w:rsidR="00BD73F4" w:rsidRPr="00293F8F" w:rsidRDefault="00BD73F4" w:rsidP="006426C5">
            <w:pPr>
              <w:jc w:val="center"/>
              <w:rPr>
                <w:b/>
                <w:sz w:val="24"/>
              </w:rPr>
            </w:pPr>
            <w:r w:rsidRPr="00293F8F">
              <w:rPr>
                <w:b/>
                <w:sz w:val="24"/>
              </w:rPr>
              <w:t>Assumptions</w:t>
            </w:r>
          </w:p>
        </w:tc>
        <w:tc>
          <w:tcPr>
            <w:tcW w:w="2399" w:type="dxa"/>
            <w:shd w:val="clear" w:color="auto" w:fill="D9D9D9" w:themeFill="background1" w:themeFillShade="D9"/>
          </w:tcPr>
          <w:p w14:paraId="6B614CEC" w14:textId="000FF234" w:rsidR="00BD73F4" w:rsidRPr="00293F8F" w:rsidRDefault="00BD73F4" w:rsidP="006426C5">
            <w:pPr>
              <w:jc w:val="center"/>
              <w:rPr>
                <w:b/>
                <w:sz w:val="24"/>
              </w:rPr>
            </w:pPr>
            <w:r w:rsidRPr="00293F8F">
              <w:rPr>
                <w:b/>
                <w:sz w:val="24"/>
              </w:rPr>
              <w:t>Example</w:t>
            </w:r>
            <w:r w:rsidR="007F0142" w:rsidRPr="00293F8F">
              <w:rPr>
                <w:b/>
                <w:sz w:val="24"/>
              </w:rPr>
              <w:t xml:space="preserve"> study design using this test</w:t>
            </w:r>
            <w:r w:rsidRPr="00293F8F">
              <w:rPr>
                <w:b/>
                <w:sz w:val="24"/>
              </w:rPr>
              <w:t xml:space="preserve"> </w:t>
            </w:r>
          </w:p>
        </w:tc>
      </w:tr>
      <w:tr w:rsidR="00BD73F4" w14:paraId="1C5E0D88" w14:textId="0ED0E915" w:rsidTr="00BD73F4">
        <w:trPr>
          <w:trHeight w:val="1367"/>
        </w:trPr>
        <w:tc>
          <w:tcPr>
            <w:tcW w:w="2398" w:type="dxa"/>
          </w:tcPr>
          <w:p w14:paraId="498DCEDD" w14:textId="77777777" w:rsidR="00BD73F4" w:rsidRPr="00293F8F" w:rsidRDefault="00BD73F4" w:rsidP="006426C5">
            <w:pPr>
              <w:rPr>
                <w:sz w:val="24"/>
              </w:rPr>
            </w:pPr>
          </w:p>
          <w:p w14:paraId="30AB315F" w14:textId="77777777" w:rsidR="00BD73F4" w:rsidRPr="00293F8F" w:rsidRDefault="00BD73F4" w:rsidP="006426C5">
            <w:pPr>
              <w:jc w:val="center"/>
              <w:rPr>
                <w:sz w:val="24"/>
              </w:rPr>
            </w:pPr>
            <w:r w:rsidRPr="00293F8F">
              <w:rPr>
                <w:sz w:val="24"/>
              </w:rPr>
              <w:t>Paired t-test</w:t>
            </w:r>
          </w:p>
          <w:p w14:paraId="7A6B5FC3" w14:textId="3867D9A6" w:rsidR="00BD73F4" w:rsidRPr="00293F8F" w:rsidRDefault="00BD73F4" w:rsidP="006426C5">
            <w:pPr>
              <w:jc w:val="center"/>
              <w:rPr>
                <w:sz w:val="24"/>
              </w:rPr>
            </w:pPr>
            <w:r w:rsidRPr="00293F8F">
              <w:rPr>
                <w:sz w:val="24"/>
              </w:rPr>
              <w:t>(AKA: dependent-samples t-test)</w:t>
            </w:r>
          </w:p>
        </w:tc>
        <w:tc>
          <w:tcPr>
            <w:tcW w:w="2398" w:type="dxa"/>
          </w:tcPr>
          <w:p w14:paraId="0445AAD0" w14:textId="02A02D27" w:rsidR="00BD73F4" w:rsidRDefault="00A94BF4">
            <w:r>
              <w:t>2</w:t>
            </w:r>
          </w:p>
        </w:tc>
        <w:tc>
          <w:tcPr>
            <w:tcW w:w="2399" w:type="dxa"/>
          </w:tcPr>
          <w:p w14:paraId="7FB6A17C" w14:textId="0B4CC89E" w:rsidR="00BD73F4" w:rsidRDefault="00A94BF4">
            <w:r>
              <w:t>same</w:t>
            </w:r>
          </w:p>
        </w:tc>
        <w:tc>
          <w:tcPr>
            <w:tcW w:w="2398" w:type="dxa"/>
          </w:tcPr>
          <w:p w14:paraId="5615BDDB" w14:textId="6661689E" w:rsidR="00BD73F4" w:rsidRDefault="00A94BF4">
            <w:r>
              <w:t>no</w:t>
            </w:r>
          </w:p>
        </w:tc>
        <w:tc>
          <w:tcPr>
            <w:tcW w:w="2398" w:type="dxa"/>
          </w:tcPr>
          <w:p w14:paraId="255F2846" w14:textId="2BB38367" w:rsidR="00BD73F4" w:rsidRDefault="00A94BF4">
            <w:r>
              <w:t>Each person is their own control</w:t>
            </w:r>
          </w:p>
        </w:tc>
        <w:tc>
          <w:tcPr>
            <w:tcW w:w="2399" w:type="dxa"/>
          </w:tcPr>
          <w:p w14:paraId="7F8A7B1B" w14:textId="48BBC9D1" w:rsidR="00BD73F4" w:rsidRDefault="001E4998">
            <w:r>
              <w:t>Same person normal vs deep breathing on RSA</w:t>
            </w:r>
          </w:p>
        </w:tc>
      </w:tr>
      <w:tr w:rsidR="00BD73F4" w14:paraId="68E3F4B3" w14:textId="7EA1A8A6" w:rsidTr="00BD73F4">
        <w:trPr>
          <w:trHeight w:val="1367"/>
        </w:trPr>
        <w:tc>
          <w:tcPr>
            <w:tcW w:w="2398" w:type="dxa"/>
          </w:tcPr>
          <w:p w14:paraId="25D0D2FB" w14:textId="77777777" w:rsidR="00BD73F4" w:rsidRPr="00293F8F" w:rsidRDefault="00BD73F4" w:rsidP="006426C5">
            <w:pPr>
              <w:rPr>
                <w:sz w:val="24"/>
              </w:rPr>
            </w:pPr>
          </w:p>
          <w:p w14:paraId="748EF41A" w14:textId="77777777" w:rsidR="00BD73F4" w:rsidRPr="00293F8F" w:rsidRDefault="00BD73F4" w:rsidP="006426C5">
            <w:pPr>
              <w:jc w:val="center"/>
              <w:rPr>
                <w:sz w:val="24"/>
              </w:rPr>
            </w:pPr>
            <w:r w:rsidRPr="00293F8F">
              <w:rPr>
                <w:sz w:val="24"/>
              </w:rPr>
              <w:t>Unpaired t-test</w:t>
            </w:r>
          </w:p>
          <w:p w14:paraId="5F39DB11" w14:textId="4FFDB70C" w:rsidR="00BD73F4" w:rsidRPr="00293F8F" w:rsidRDefault="00BD73F4" w:rsidP="006426C5">
            <w:pPr>
              <w:jc w:val="center"/>
              <w:rPr>
                <w:sz w:val="24"/>
              </w:rPr>
            </w:pPr>
            <w:r w:rsidRPr="00293F8F">
              <w:rPr>
                <w:sz w:val="24"/>
              </w:rPr>
              <w:t>(AKA: Student’s or Independent t-test)</w:t>
            </w:r>
          </w:p>
        </w:tc>
        <w:tc>
          <w:tcPr>
            <w:tcW w:w="2398" w:type="dxa"/>
          </w:tcPr>
          <w:p w14:paraId="49961203" w14:textId="4EC41FB6" w:rsidR="00BD73F4" w:rsidRDefault="00A94BF4">
            <w:r>
              <w:t>2</w:t>
            </w:r>
            <w:r w:rsidR="00577246">
              <w:t xml:space="preserve"> </w:t>
            </w:r>
          </w:p>
        </w:tc>
        <w:tc>
          <w:tcPr>
            <w:tcW w:w="2399" w:type="dxa"/>
          </w:tcPr>
          <w:p w14:paraId="1D3DDA14" w14:textId="7F28A899" w:rsidR="00BD73F4" w:rsidRDefault="00A94BF4">
            <w:r>
              <w:t>different</w:t>
            </w:r>
          </w:p>
        </w:tc>
        <w:tc>
          <w:tcPr>
            <w:tcW w:w="2398" w:type="dxa"/>
          </w:tcPr>
          <w:p w14:paraId="67736CF3" w14:textId="4CCF0D79" w:rsidR="00BD73F4" w:rsidRDefault="00A94BF4">
            <w:r>
              <w:t>no</w:t>
            </w:r>
          </w:p>
        </w:tc>
        <w:tc>
          <w:tcPr>
            <w:tcW w:w="2398" w:type="dxa"/>
          </w:tcPr>
          <w:p w14:paraId="588C5951" w14:textId="2EFA35B6" w:rsidR="00BD73F4" w:rsidRDefault="00A94BF4">
            <w:r>
              <w:t>Same number of matched subjects in each group</w:t>
            </w:r>
          </w:p>
        </w:tc>
        <w:tc>
          <w:tcPr>
            <w:tcW w:w="2399" w:type="dxa"/>
          </w:tcPr>
          <w:p w14:paraId="1ACFF399" w14:textId="19FE6061" w:rsidR="00BD73F4" w:rsidRDefault="001E4998">
            <w:r>
              <w:t xml:space="preserve">Males vs females comparing </w:t>
            </w:r>
            <w:r w:rsidR="00577246">
              <w:t>lung volume</w:t>
            </w:r>
          </w:p>
        </w:tc>
      </w:tr>
      <w:tr w:rsidR="00BD73F4" w14:paraId="3DFDB169" w14:textId="36C101D6" w:rsidTr="00BD73F4">
        <w:trPr>
          <w:trHeight w:val="1367"/>
        </w:trPr>
        <w:tc>
          <w:tcPr>
            <w:tcW w:w="2398" w:type="dxa"/>
          </w:tcPr>
          <w:p w14:paraId="062B9C50" w14:textId="77777777" w:rsidR="00BD73F4" w:rsidRPr="00293F8F" w:rsidRDefault="00BD73F4" w:rsidP="006426C5">
            <w:pPr>
              <w:jc w:val="center"/>
              <w:rPr>
                <w:sz w:val="24"/>
              </w:rPr>
            </w:pPr>
          </w:p>
          <w:p w14:paraId="0C2F6327" w14:textId="1561029D" w:rsidR="00BD73F4" w:rsidRPr="00293F8F" w:rsidRDefault="00BD73F4" w:rsidP="006426C5">
            <w:pPr>
              <w:jc w:val="center"/>
              <w:rPr>
                <w:sz w:val="24"/>
              </w:rPr>
            </w:pPr>
            <w:r w:rsidRPr="00293F8F">
              <w:rPr>
                <w:sz w:val="24"/>
              </w:rPr>
              <w:t>One-way ANOVA</w:t>
            </w:r>
          </w:p>
        </w:tc>
        <w:tc>
          <w:tcPr>
            <w:tcW w:w="2398" w:type="dxa"/>
          </w:tcPr>
          <w:p w14:paraId="10FB86C5" w14:textId="62356A9E" w:rsidR="00BD73F4" w:rsidRDefault="00A94BF4">
            <w:r>
              <w:t>3 or more</w:t>
            </w:r>
          </w:p>
        </w:tc>
        <w:tc>
          <w:tcPr>
            <w:tcW w:w="2399" w:type="dxa"/>
          </w:tcPr>
          <w:p w14:paraId="1C6DDE81" w14:textId="6CF0E67B" w:rsidR="00BD73F4" w:rsidRDefault="00A94BF4">
            <w:r>
              <w:t>different</w:t>
            </w:r>
          </w:p>
        </w:tc>
        <w:tc>
          <w:tcPr>
            <w:tcW w:w="2398" w:type="dxa"/>
          </w:tcPr>
          <w:p w14:paraId="550B1B49" w14:textId="6B043CDC" w:rsidR="00BD73F4" w:rsidRDefault="00A94BF4">
            <w:r>
              <w:t>no</w:t>
            </w:r>
          </w:p>
        </w:tc>
        <w:tc>
          <w:tcPr>
            <w:tcW w:w="2398" w:type="dxa"/>
          </w:tcPr>
          <w:p w14:paraId="35299AA9" w14:textId="40D0E5BA" w:rsidR="00BD73F4" w:rsidRDefault="00A94BF4">
            <w:r>
              <w:t>No repeated measures of condition or time</w:t>
            </w:r>
          </w:p>
        </w:tc>
        <w:tc>
          <w:tcPr>
            <w:tcW w:w="2399" w:type="dxa"/>
          </w:tcPr>
          <w:p w14:paraId="25702CA3" w14:textId="6C72DF00" w:rsidR="00BD73F4" w:rsidRDefault="001E4998">
            <w:r>
              <w:t xml:space="preserve">Different people are assigned to resting, fidgeting, or standing to measure metabolism </w:t>
            </w:r>
          </w:p>
        </w:tc>
      </w:tr>
      <w:tr w:rsidR="00BD73F4" w14:paraId="7BB722DA" w14:textId="5B6D1E0A" w:rsidTr="00BD73F4">
        <w:trPr>
          <w:trHeight w:val="1367"/>
        </w:trPr>
        <w:tc>
          <w:tcPr>
            <w:tcW w:w="2398" w:type="dxa"/>
          </w:tcPr>
          <w:p w14:paraId="3F12759C" w14:textId="77777777" w:rsidR="00BD73F4" w:rsidRPr="00293F8F" w:rsidRDefault="00BD73F4" w:rsidP="006426C5">
            <w:pPr>
              <w:jc w:val="center"/>
              <w:rPr>
                <w:sz w:val="24"/>
              </w:rPr>
            </w:pPr>
          </w:p>
          <w:p w14:paraId="488BEBFA" w14:textId="059E042C" w:rsidR="00BD73F4" w:rsidRPr="00293F8F" w:rsidRDefault="00BD73F4" w:rsidP="009E20AD">
            <w:pPr>
              <w:jc w:val="center"/>
              <w:rPr>
                <w:sz w:val="24"/>
              </w:rPr>
            </w:pPr>
            <w:r w:rsidRPr="00293F8F">
              <w:rPr>
                <w:sz w:val="24"/>
              </w:rPr>
              <w:t xml:space="preserve">One-way </w:t>
            </w:r>
            <w:r w:rsidR="009E20AD" w:rsidRPr="00293F8F">
              <w:rPr>
                <w:sz w:val="24"/>
              </w:rPr>
              <w:t>repeated measures</w:t>
            </w:r>
            <w:r w:rsidRPr="00293F8F">
              <w:rPr>
                <w:sz w:val="24"/>
              </w:rPr>
              <w:t xml:space="preserve"> ANOVA</w:t>
            </w:r>
          </w:p>
        </w:tc>
        <w:tc>
          <w:tcPr>
            <w:tcW w:w="2398" w:type="dxa"/>
          </w:tcPr>
          <w:p w14:paraId="3AE89FB3" w14:textId="6B2B6D62" w:rsidR="00BD73F4" w:rsidRDefault="00A94BF4">
            <w:r>
              <w:t>3 or more</w:t>
            </w:r>
          </w:p>
        </w:tc>
        <w:tc>
          <w:tcPr>
            <w:tcW w:w="2399" w:type="dxa"/>
          </w:tcPr>
          <w:p w14:paraId="0943739E" w14:textId="2F384E63" w:rsidR="00BD73F4" w:rsidRDefault="00A94BF4">
            <w:r>
              <w:t xml:space="preserve">Same </w:t>
            </w:r>
          </w:p>
        </w:tc>
        <w:tc>
          <w:tcPr>
            <w:tcW w:w="2398" w:type="dxa"/>
          </w:tcPr>
          <w:p w14:paraId="1C953FBA" w14:textId="6083D279" w:rsidR="00BD73F4" w:rsidRDefault="00A94BF4">
            <w:r>
              <w:t>no</w:t>
            </w:r>
          </w:p>
        </w:tc>
        <w:tc>
          <w:tcPr>
            <w:tcW w:w="2398" w:type="dxa"/>
          </w:tcPr>
          <w:p w14:paraId="78CDE2B4" w14:textId="65BA9774" w:rsidR="00BD73F4" w:rsidRDefault="00A94BF4">
            <w:r>
              <w:t xml:space="preserve">Repeated measures in the same person over multiple conditions </w:t>
            </w:r>
          </w:p>
        </w:tc>
        <w:tc>
          <w:tcPr>
            <w:tcW w:w="2399" w:type="dxa"/>
          </w:tcPr>
          <w:p w14:paraId="042641A6" w14:textId="2B47AF06" w:rsidR="00BD73F4" w:rsidRDefault="001E4998">
            <w:r>
              <w:t>Same person does three different measures (lying, sitting, and standing BP)</w:t>
            </w:r>
          </w:p>
        </w:tc>
      </w:tr>
      <w:tr w:rsidR="008629F8" w14:paraId="6FCA239F" w14:textId="4AB132E1" w:rsidTr="00BD73F4">
        <w:trPr>
          <w:trHeight w:val="1367"/>
        </w:trPr>
        <w:tc>
          <w:tcPr>
            <w:tcW w:w="2398" w:type="dxa"/>
          </w:tcPr>
          <w:p w14:paraId="7B48626D" w14:textId="77777777" w:rsidR="008629F8" w:rsidRPr="00293F8F" w:rsidRDefault="008629F8" w:rsidP="008629F8">
            <w:pPr>
              <w:jc w:val="center"/>
              <w:rPr>
                <w:sz w:val="24"/>
              </w:rPr>
            </w:pPr>
          </w:p>
          <w:p w14:paraId="520FC89A" w14:textId="22F4E5C3" w:rsidR="008629F8" w:rsidRPr="00293F8F" w:rsidRDefault="008629F8" w:rsidP="008629F8">
            <w:pPr>
              <w:jc w:val="center"/>
              <w:rPr>
                <w:sz w:val="24"/>
              </w:rPr>
            </w:pPr>
            <w:r w:rsidRPr="00293F8F">
              <w:rPr>
                <w:sz w:val="24"/>
              </w:rPr>
              <w:t>Two-way repeated measures ANOVA</w:t>
            </w:r>
          </w:p>
        </w:tc>
        <w:tc>
          <w:tcPr>
            <w:tcW w:w="2398" w:type="dxa"/>
          </w:tcPr>
          <w:p w14:paraId="428FA8AB" w14:textId="4F49A05A" w:rsidR="008629F8" w:rsidRDefault="008629F8" w:rsidP="008629F8">
            <w:r>
              <w:t>3 or more</w:t>
            </w:r>
          </w:p>
        </w:tc>
        <w:tc>
          <w:tcPr>
            <w:tcW w:w="2399" w:type="dxa"/>
          </w:tcPr>
          <w:p w14:paraId="1C46711B" w14:textId="5A0324D1" w:rsidR="008629F8" w:rsidRDefault="008629F8" w:rsidP="008629F8">
            <w:r>
              <w:t>Same (or different with repeated time points)</w:t>
            </w:r>
          </w:p>
        </w:tc>
        <w:tc>
          <w:tcPr>
            <w:tcW w:w="2398" w:type="dxa"/>
          </w:tcPr>
          <w:p w14:paraId="556DC923" w14:textId="659FB179" w:rsidR="008629F8" w:rsidRDefault="008629F8" w:rsidP="008629F8">
            <w:r>
              <w:t>yes</w:t>
            </w:r>
          </w:p>
        </w:tc>
        <w:tc>
          <w:tcPr>
            <w:tcW w:w="2398" w:type="dxa"/>
          </w:tcPr>
          <w:p w14:paraId="5F72DC23" w14:textId="501EF05D" w:rsidR="008629F8" w:rsidRDefault="008629F8" w:rsidP="008629F8">
            <w:r>
              <w:t xml:space="preserve">Repeated measures of either condition and/or time </w:t>
            </w:r>
          </w:p>
        </w:tc>
        <w:tc>
          <w:tcPr>
            <w:tcW w:w="2399" w:type="dxa"/>
          </w:tcPr>
          <w:p w14:paraId="0AF9B6B6" w14:textId="3E6C7292" w:rsidR="008629F8" w:rsidRDefault="008629F8" w:rsidP="008629F8">
            <w:r>
              <w:t xml:space="preserve">Three ingested solutions tested in different groups of people over multiple time points </w:t>
            </w:r>
          </w:p>
        </w:tc>
      </w:tr>
      <w:tr w:rsidR="00BD73F4" w14:paraId="7B5FAC09" w14:textId="28E316D8" w:rsidTr="00BD73F4">
        <w:trPr>
          <w:trHeight w:val="1367"/>
        </w:trPr>
        <w:tc>
          <w:tcPr>
            <w:tcW w:w="2398" w:type="dxa"/>
          </w:tcPr>
          <w:p w14:paraId="0DF04DD7" w14:textId="77777777" w:rsidR="00BD73F4" w:rsidRDefault="00BD73F4" w:rsidP="009E20AD">
            <w:pPr>
              <w:jc w:val="center"/>
              <w:rPr>
                <w:sz w:val="24"/>
              </w:rPr>
            </w:pPr>
          </w:p>
          <w:p w14:paraId="7EBD5F6F" w14:textId="2FCEE59E" w:rsidR="008629F8" w:rsidRPr="00293F8F" w:rsidRDefault="008629F8" w:rsidP="009E20AD">
            <w:pPr>
              <w:jc w:val="center"/>
              <w:rPr>
                <w:sz w:val="24"/>
              </w:rPr>
            </w:pPr>
            <w:r>
              <w:rPr>
                <w:sz w:val="24"/>
              </w:rPr>
              <w:t>Correlation</w:t>
            </w:r>
          </w:p>
        </w:tc>
        <w:tc>
          <w:tcPr>
            <w:tcW w:w="2398" w:type="dxa"/>
          </w:tcPr>
          <w:p w14:paraId="42032FDE" w14:textId="7029C26C" w:rsidR="00BD73F4" w:rsidRDefault="008629F8">
            <w:r>
              <w:t>n/a</w:t>
            </w:r>
          </w:p>
        </w:tc>
        <w:tc>
          <w:tcPr>
            <w:tcW w:w="2399" w:type="dxa"/>
          </w:tcPr>
          <w:p w14:paraId="0F502BF2" w14:textId="22803D6C" w:rsidR="00BD73F4" w:rsidRDefault="008629F8">
            <w:r>
              <w:t>n/a</w:t>
            </w:r>
          </w:p>
        </w:tc>
        <w:tc>
          <w:tcPr>
            <w:tcW w:w="2398" w:type="dxa"/>
          </w:tcPr>
          <w:p w14:paraId="11B2A3A8" w14:textId="450F6BCA" w:rsidR="00BD73F4" w:rsidRDefault="008629F8">
            <w:r>
              <w:t>n/a</w:t>
            </w:r>
          </w:p>
        </w:tc>
        <w:tc>
          <w:tcPr>
            <w:tcW w:w="2398" w:type="dxa"/>
          </w:tcPr>
          <w:p w14:paraId="06E47374" w14:textId="2756606D" w:rsidR="00BD73F4" w:rsidRDefault="00BD73F4">
            <w:bookmarkStart w:id="0" w:name="_GoBack"/>
            <w:bookmarkEnd w:id="0"/>
          </w:p>
        </w:tc>
        <w:tc>
          <w:tcPr>
            <w:tcW w:w="2399" w:type="dxa"/>
          </w:tcPr>
          <w:p w14:paraId="2AF0352F" w14:textId="61B05EAD" w:rsidR="00BD73F4" w:rsidRDefault="0031797E">
            <w:r>
              <w:t xml:space="preserve">Height compared to blood pressure seated in toe </w:t>
            </w:r>
          </w:p>
        </w:tc>
      </w:tr>
    </w:tbl>
    <w:p w14:paraId="7764102F" w14:textId="77777777" w:rsidR="006426C5" w:rsidRDefault="006426C5" w:rsidP="00293F8F"/>
    <w:sectPr w:rsidR="006426C5" w:rsidSect="006426C5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26C5"/>
    <w:rsid w:val="0002548C"/>
    <w:rsid w:val="001D0EFD"/>
    <w:rsid w:val="001E4998"/>
    <w:rsid w:val="00293F8F"/>
    <w:rsid w:val="0031797E"/>
    <w:rsid w:val="00323CBB"/>
    <w:rsid w:val="003B15F8"/>
    <w:rsid w:val="00577246"/>
    <w:rsid w:val="006426C5"/>
    <w:rsid w:val="007D50FA"/>
    <w:rsid w:val="007E5060"/>
    <w:rsid w:val="007F0142"/>
    <w:rsid w:val="008629F8"/>
    <w:rsid w:val="00863C19"/>
    <w:rsid w:val="009E20AD"/>
    <w:rsid w:val="00A94BF4"/>
    <w:rsid w:val="00BD73F4"/>
    <w:rsid w:val="00C07AE0"/>
    <w:rsid w:val="00CE0F2A"/>
    <w:rsid w:val="00E71A54"/>
    <w:rsid w:val="00FE2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50FEB"/>
  <w15:chartTrackingRefBased/>
  <w15:docId w15:val="{0619CC59-0B86-4892-BF3D-6E7678C05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426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190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Vanryn, Valerie</dc:creator>
  <cp:keywords/>
  <dc:description/>
  <cp:lastModifiedBy>Ogrodzinski, Yvonne</cp:lastModifiedBy>
  <cp:revision>8</cp:revision>
  <cp:lastPrinted>2019-03-18T18:53:00Z</cp:lastPrinted>
  <dcterms:created xsi:type="dcterms:W3CDTF">2019-03-18T19:00:00Z</dcterms:created>
  <dcterms:modified xsi:type="dcterms:W3CDTF">2020-01-17T19:33:00Z</dcterms:modified>
</cp:coreProperties>
</file>