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1AB92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Times New Roman,Bold" w:eastAsia="Times New Roman" w:hAnsi="Times New Roman,Bold" w:cs="Times New Roman"/>
          <w:sz w:val="32"/>
          <w:szCs w:val="32"/>
        </w:rPr>
        <w:t xml:space="preserve">WASHINGTON’S TRAIL - 1753 </w:t>
      </w:r>
    </w:p>
    <w:p w14:paraId="23CFACB3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</w:rPr>
        <w:t xml:space="preserve">Fact Sheet </w:t>
      </w:r>
    </w:p>
    <w:p w14:paraId="71210C64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,Bold" w:eastAsia="Times New Roman" w:hAnsi="Calibri,Bold" w:cs="Times New Roman"/>
        </w:rPr>
        <w:t xml:space="preserve">What is </w:t>
      </w:r>
      <w:r w:rsidRPr="007B33CC">
        <w:rPr>
          <w:rFonts w:ascii="Calibri,BoldItalic" w:eastAsia="Times New Roman" w:hAnsi="Calibri,BoldItalic" w:cs="Times New Roman"/>
        </w:rPr>
        <w:t>Washington’s Trail - 1753</w:t>
      </w:r>
      <w:r w:rsidRPr="007B33CC">
        <w:rPr>
          <w:rFonts w:ascii="Calibri,Bold" w:eastAsia="Times New Roman" w:hAnsi="Calibri,Bold" w:cs="Times New Roman"/>
        </w:rPr>
        <w:t xml:space="preserve">? </w:t>
      </w:r>
    </w:p>
    <w:p w14:paraId="1BE55AF8" w14:textId="77777777" w:rsidR="007B33CC" w:rsidRPr="007B33CC" w:rsidRDefault="007B33CC" w:rsidP="007B33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Symbol" w:eastAsia="Times New Roman" w:hAnsi="Times New Roman" w:cs="Times New Roman"/>
        </w:rPr>
        <w:t> </w:t>
      </w:r>
      <w:r w:rsidRPr="007B33CC">
        <w:rPr>
          <w:rFonts w:ascii="Calibri,Italic" w:eastAsia="Times New Roman" w:hAnsi="Calibri,Italic" w:cs="Times New Roman"/>
        </w:rPr>
        <w:t xml:space="preserve">Washington’s Trail - 1753 </w:t>
      </w:r>
      <w:r w:rsidRPr="007B33CC">
        <w:rPr>
          <w:rFonts w:ascii="Calibri" w:eastAsia="Times New Roman" w:hAnsi="Calibri" w:cs="Calibri"/>
        </w:rPr>
        <w:t xml:space="preserve">is a project to commemorate 21-year-old George </w:t>
      </w:r>
    </w:p>
    <w:p w14:paraId="48DF96EA" w14:textId="77777777" w:rsidR="007B33CC" w:rsidRPr="007B33CC" w:rsidRDefault="007B33CC" w:rsidP="007B33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</w:rPr>
        <w:t xml:space="preserve">Washington’s first military diplomatic mission from Williamsburg, Virginia, through French-controlled territory to Fort </w:t>
      </w:r>
      <w:proofErr w:type="spellStart"/>
      <w:r w:rsidRPr="007B33CC">
        <w:rPr>
          <w:rFonts w:ascii="Calibri" w:eastAsia="Times New Roman" w:hAnsi="Calibri" w:cs="Calibri"/>
        </w:rPr>
        <w:t>Leboeuf</w:t>
      </w:r>
      <w:proofErr w:type="spellEnd"/>
      <w:r w:rsidRPr="007B33CC">
        <w:rPr>
          <w:rFonts w:ascii="Calibri" w:eastAsia="Times New Roman" w:hAnsi="Calibri" w:cs="Calibri"/>
        </w:rPr>
        <w:t xml:space="preserve"> in Western Pennsylvania, a 1000-mile round-trip journey. </w:t>
      </w:r>
    </w:p>
    <w:p w14:paraId="44AD5909" w14:textId="77777777" w:rsidR="007B33CC" w:rsidRPr="007B33CC" w:rsidRDefault="007B33CC" w:rsidP="007B33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Symbol" w:eastAsia="Times New Roman" w:hAnsi="Times New Roman" w:cs="Times New Roman"/>
        </w:rPr>
        <w:t> </w:t>
      </w:r>
      <w:r w:rsidRPr="007B33CC">
        <w:rPr>
          <w:rFonts w:ascii="Calibri" w:eastAsia="Times New Roman" w:hAnsi="Calibri" w:cs="Calibri"/>
        </w:rPr>
        <w:t xml:space="preserve">The purpose of this dangerous trip was to order the French to abandon their posts and forts in this territory claimed by the British. </w:t>
      </w:r>
    </w:p>
    <w:p w14:paraId="493D99CB" w14:textId="77777777" w:rsidR="007B33CC" w:rsidRPr="007B33CC" w:rsidRDefault="007B33CC" w:rsidP="007B33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Symbol" w:eastAsia="Times New Roman" w:hAnsi="Times New Roman" w:cs="Times New Roman"/>
        </w:rPr>
        <w:t> </w:t>
      </w:r>
      <w:r w:rsidRPr="007B33CC">
        <w:rPr>
          <w:rFonts w:ascii="Calibri" w:eastAsia="Times New Roman" w:hAnsi="Calibri" w:cs="Calibri"/>
        </w:rPr>
        <w:t xml:space="preserve">The trail marks this journey by Washington as an important historic resource as a prelude to the Battle for Empire – the French and Indian War – and the roots of the American Revolution. </w:t>
      </w:r>
    </w:p>
    <w:p w14:paraId="5B41CD52" w14:textId="77777777" w:rsidR="007B33CC" w:rsidRPr="007B33CC" w:rsidRDefault="007B33CC" w:rsidP="007B33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B33CC">
        <w:rPr>
          <w:rFonts w:ascii="Calibri,Bold" w:eastAsia="Times New Roman" w:hAnsi="Calibri,Bold" w:cs="Times New Roman"/>
        </w:rPr>
        <w:t xml:space="preserve">What progress has been made on </w:t>
      </w:r>
      <w:r w:rsidRPr="007B33CC">
        <w:rPr>
          <w:rFonts w:ascii="Calibri,BoldItalic" w:eastAsia="Times New Roman" w:hAnsi="Calibri,BoldItalic" w:cs="Times New Roman"/>
        </w:rPr>
        <w:t>Washington’s Trail - 1753</w:t>
      </w:r>
      <w:r w:rsidRPr="007B33CC">
        <w:rPr>
          <w:rFonts w:ascii="Calibri,Bold" w:eastAsia="Times New Roman" w:hAnsi="Calibri,Bold" w:cs="Times New Roman"/>
        </w:rPr>
        <w:t xml:space="preserve">? </w:t>
      </w:r>
    </w:p>
    <w:p w14:paraId="066EB50F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Calibri,Italic" w:eastAsia="Times New Roman" w:hAnsi="Calibri,Italic" w:cs="Times New Roman"/>
        </w:rPr>
        <w:t xml:space="preserve">Washington’s Trail - 1753 </w:t>
      </w:r>
      <w:r w:rsidRPr="007B33CC">
        <w:rPr>
          <w:rFonts w:ascii="Calibri" w:eastAsia="Times New Roman" w:hAnsi="Calibri" w:cs="Calibri"/>
        </w:rPr>
        <w:t xml:space="preserve">is a 501(c)(3) non-profit corporation. This all- </w:t>
      </w:r>
    </w:p>
    <w:p w14:paraId="6024B400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</w:rPr>
        <w:t>volunteer citizen group works closely with the Oil Region National Heritage Area, Rivers of Steel National Heritage Area, Butler County, and other local partners to develop and promote the trail.</w:t>
      </w:r>
      <w:r w:rsidRPr="007B33CC">
        <w:rPr>
          <w:rFonts w:ascii="Calibri" w:eastAsia="Times New Roman" w:hAnsi="Calibri" w:cs="Calibri"/>
        </w:rPr>
        <w:br/>
      </w: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Calibri,Italic" w:eastAsia="Times New Roman" w:hAnsi="Calibri,Italic" w:cs="Times New Roman"/>
        </w:rPr>
        <w:t xml:space="preserve">Washington’s Trail - 1753 </w:t>
      </w:r>
      <w:r w:rsidRPr="007B33CC">
        <w:rPr>
          <w:rFonts w:ascii="Calibri" w:eastAsia="Times New Roman" w:hAnsi="Calibri" w:cs="Calibri"/>
        </w:rPr>
        <w:t xml:space="preserve">began in 2000. Approximately 110 miles of the route has been established in PA, with road signage through Butler County to Fort </w:t>
      </w:r>
      <w:proofErr w:type="spellStart"/>
      <w:r w:rsidRPr="007B33CC">
        <w:rPr>
          <w:rFonts w:ascii="Calibri" w:eastAsia="Times New Roman" w:hAnsi="Calibri" w:cs="Calibri"/>
        </w:rPr>
        <w:t>LeBoeuf</w:t>
      </w:r>
      <w:proofErr w:type="spellEnd"/>
      <w:r w:rsidRPr="007B33CC">
        <w:rPr>
          <w:rFonts w:ascii="Calibri" w:eastAsia="Times New Roman" w:hAnsi="Calibri" w:cs="Calibri"/>
        </w:rPr>
        <w:t xml:space="preserve"> in Erie County. A cell phone tour is available for the Butler County segment. Brochures with maps are available online. Annual re- enactments along the trail tell the story of the perilous mission in programs presented to hundreds of school kids and adults. </w:t>
      </w:r>
    </w:p>
    <w:p w14:paraId="7B1A3CA3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Calibri" w:eastAsia="Times New Roman" w:hAnsi="Calibri" w:cs="Calibri"/>
        </w:rPr>
        <w:t xml:space="preserve">Future work includes expanding partnerships, and developing the route all the way to Williamsburg VA. </w:t>
      </w:r>
    </w:p>
    <w:p w14:paraId="389534D9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,Bold" w:eastAsia="Times New Roman" w:hAnsi="Calibri,Bold" w:cs="Times New Roman"/>
        </w:rPr>
        <w:t xml:space="preserve">What is the ultimate Vision and Goal of </w:t>
      </w:r>
      <w:r w:rsidRPr="007B33CC">
        <w:rPr>
          <w:rFonts w:ascii="Calibri,BoldItalic" w:eastAsia="Times New Roman" w:hAnsi="Calibri,BoldItalic" w:cs="Times New Roman"/>
        </w:rPr>
        <w:t>Washington’s Trail - 1753</w:t>
      </w:r>
      <w:r w:rsidRPr="007B33CC">
        <w:rPr>
          <w:rFonts w:ascii="Calibri,Bold" w:eastAsia="Times New Roman" w:hAnsi="Calibri,Bold" w:cs="Times New Roman"/>
        </w:rPr>
        <w:t>?</w:t>
      </w:r>
      <w:r w:rsidRPr="007B33CC">
        <w:rPr>
          <w:rFonts w:ascii="Calibri,Bold" w:eastAsia="Times New Roman" w:hAnsi="Calibri,Bold" w:cs="Times New Roman"/>
        </w:rPr>
        <w:br/>
      </w: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Calibri,Italic" w:eastAsia="Times New Roman" w:hAnsi="Calibri,Italic" w:cs="Times New Roman"/>
        </w:rPr>
        <w:t xml:space="preserve">Washington’s Trail - 1753 </w:t>
      </w:r>
      <w:r w:rsidRPr="007B33CC">
        <w:rPr>
          <w:rFonts w:ascii="Calibri" w:eastAsia="Times New Roman" w:hAnsi="Calibri" w:cs="Calibri"/>
        </w:rPr>
        <w:t>seeks to become designated as a National Historic Trail.</w:t>
      </w:r>
      <w:r w:rsidRPr="007B33CC">
        <w:rPr>
          <w:rFonts w:ascii="Calibri" w:eastAsia="Times New Roman" w:hAnsi="Calibri" w:cs="Calibri"/>
        </w:rPr>
        <w:br/>
      </w: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Calibri" w:eastAsia="Times New Roman" w:hAnsi="Calibri" w:cs="Calibri"/>
        </w:rPr>
        <w:t>As part of the designation process, both a Reconnaissance Study and Special Resource Study should first be completed, to determine eligibility and suitability for national designation.</w:t>
      </w:r>
      <w:r w:rsidRPr="007B33CC">
        <w:rPr>
          <w:rFonts w:ascii="Calibri" w:eastAsia="Times New Roman" w:hAnsi="Calibri" w:cs="Calibri"/>
        </w:rPr>
        <w:br/>
      </w: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Calibri" w:eastAsia="Times New Roman" w:hAnsi="Calibri" w:cs="Calibri"/>
        </w:rPr>
        <w:t xml:space="preserve">The complete route of the Williamsburg – Pittsburgh – Lake Erie Corridor would touch these key destinations, among many others: Williamsburg VA, Fredericksburg VA, Potomac River, Mount Vernon VA, Alexandria VA, Cumberland MD, Fort Necessity National Battlefield in Farmington PA, Youghiogheny River, Monongahela River, Fort Pitt (Pittsburgh PA), Ohio </w:t>
      </w:r>
    </w:p>
    <w:p w14:paraId="4F193795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</w:rPr>
        <w:lastRenderedPageBreak/>
        <w:t xml:space="preserve">River, </w:t>
      </w:r>
      <w:proofErr w:type="spellStart"/>
      <w:r w:rsidRPr="007B33CC">
        <w:rPr>
          <w:rFonts w:ascii="Calibri" w:eastAsia="Times New Roman" w:hAnsi="Calibri" w:cs="Calibri"/>
        </w:rPr>
        <w:t>Logstown</w:t>
      </w:r>
      <w:proofErr w:type="spellEnd"/>
      <w:r w:rsidRPr="007B33CC">
        <w:rPr>
          <w:rFonts w:ascii="Calibri" w:eastAsia="Times New Roman" w:hAnsi="Calibri" w:cs="Calibri"/>
        </w:rPr>
        <w:t xml:space="preserve"> (Ambridge PA), Beaver Creek, </w:t>
      </w:r>
      <w:proofErr w:type="spellStart"/>
      <w:r w:rsidRPr="007B33CC">
        <w:rPr>
          <w:rFonts w:ascii="Calibri" w:eastAsia="Times New Roman" w:hAnsi="Calibri" w:cs="Calibri"/>
        </w:rPr>
        <w:t>Connoquenessing</w:t>
      </w:r>
      <w:proofErr w:type="spellEnd"/>
      <w:r w:rsidRPr="007B33CC">
        <w:rPr>
          <w:rFonts w:ascii="Calibri" w:eastAsia="Times New Roman" w:hAnsi="Calibri" w:cs="Calibri"/>
        </w:rPr>
        <w:t xml:space="preserve"> Creek, Murdering Town (Harmony PA), Allegheny River, French Creek, Franklin PA, the Venango Path, and Fort </w:t>
      </w:r>
      <w:proofErr w:type="spellStart"/>
      <w:r w:rsidRPr="007B33CC">
        <w:rPr>
          <w:rFonts w:ascii="Calibri" w:eastAsia="Times New Roman" w:hAnsi="Calibri" w:cs="Calibri"/>
        </w:rPr>
        <w:t>LeBoeuf</w:t>
      </w:r>
      <w:proofErr w:type="spellEnd"/>
      <w:r w:rsidRPr="007B33CC">
        <w:rPr>
          <w:rFonts w:ascii="Calibri" w:eastAsia="Times New Roman" w:hAnsi="Calibri" w:cs="Calibri"/>
        </w:rPr>
        <w:t xml:space="preserve"> in Waterford PA. </w:t>
      </w:r>
    </w:p>
    <w:p w14:paraId="1576254D" w14:textId="684538A3" w:rsidR="007B33CC" w:rsidRPr="007B33CC" w:rsidRDefault="007B33CC" w:rsidP="007B33CC">
      <w:pPr>
        <w:rPr>
          <w:rFonts w:ascii="Times New Roman" w:eastAsia="Times New Roman" w:hAnsi="Times New Roman" w:cs="Times New Roman"/>
        </w:rPr>
      </w:pPr>
      <w:r w:rsidRPr="007B33CC">
        <w:rPr>
          <w:rFonts w:ascii="Times New Roman" w:eastAsia="Times New Roman" w:hAnsi="Times New Roman" w:cs="Times New Roman"/>
        </w:rPr>
        <w:fldChar w:fldCharType="begin"/>
      </w:r>
      <w:r w:rsidRPr="007B33CC">
        <w:rPr>
          <w:rFonts w:ascii="Times New Roman" w:eastAsia="Times New Roman" w:hAnsi="Times New Roman" w:cs="Times New Roman"/>
        </w:rPr>
        <w:instrText xml:space="preserve"> INCLUDEPICTURE "/var/folders/97/p4v69tvx6sj_gkjp4g_qhv700000gn/T/com.microsoft.Word/WebArchiveCopyPasteTempFiles/page1image2012146336" \* MERGEFORMATINET </w:instrText>
      </w:r>
      <w:r w:rsidRPr="007B33CC">
        <w:rPr>
          <w:rFonts w:ascii="Times New Roman" w:eastAsia="Times New Roman" w:hAnsi="Times New Roman" w:cs="Times New Roman"/>
        </w:rPr>
        <w:fldChar w:fldCharType="separate"/>
      </w:r>
      <w:r w:rsidRPr="007B33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A1CB74" wp14:editId="33E80CF1">
            <wp:extent cx="5943600" cy="14605"/>
            <wp:effectExtent l="0" t="0" r="0" b="0"/>
            <wp:docPr id="7" name="Picture 7" descr="page1image201214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0121463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3CC">
        <w:rPr>
          <w:rFonts w:ascii="Times New Roman" w:eastAsia="Times New Roman" w:hAnsi="Times New Roman" w:cs="Times New Roman"/>
        </w:rPr>
        <w:fldChar w:fldCharType="end"/>
      </w:r>
      <w:r w:rsidRPr="007B33CC">
        <w:rPr>
          <w:rFonts w:ascii="Times New Roman" w:eastAsia="Times New Roman" w:hAnsi="Times New Roman" w:cs="Times New Roman"/>
        </w:rPr>
        <w:fldChar w:fldCharType="begin"/>
      </w:r>
      <w:r w:rsidRPr="007B33CC">
        <w:rPr>
          <w:rFonts w:ascii="Times New Roman" w:eastAsia="Times New Roman" w:hAnsi="Times New Roman" w:cs="Times New Roman"/>
        </w:rPr>
        <w:instrText xml:space="preserve"> INCLUDEPICTURE "/var/folders/97/p4v69tvx6sj_gkjp4g_qhv700000gn/T/com.microsoft.Word/WebArchiveCopyPasteTempFiles/page1image2012146592" \* MERGEFORMATINET </w:instrText>
      </w:r>
      <w:r w:rsidRPr="007B33CC">
        <w:rPr>
          <w:rFonts w:ascii="Times New Roman" w:eastAsia="Times New Roman" w:hAnsi="Times New Roman" w:cs="Times New Roman"/>
        </w:rPr>
        <w:fldChar w:fldCharType="separate"/>
      </w:r>
      <w:r w:rsidRPr="007B33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0712A9" wp14:editId="4A34FBF0">
            <wp:extent cx="1574800" cy="2099945"/>
            <wp:effectExtent l="0" t="0" r="0" b="0"/>
            <wp:docPr id="6" name="Picture 6" descr="page1image2012146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201214659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3CC">
        <w:rPr>
          <w:rFonts w:ascii="Times New Roman" w:eastAsia="Times New Roman" w:hAnsi="Times New Roman" w:cs="Times New Roman"/>
        </w:rPr>
        <w:fldChar w:fldCharType="end"/>
      </w:r>
    </w:p>
    <w:p w14:paraId="7081AA1A" w14:textId="6159DD16" w:rsidR="007B33CC" w:rsidRPr="007B33CC" w:rsidRDefault="007B33CC" w:rsidP="007B33CC">
      <w:pPr>
        <w:shd w:val="clear" w:color="auto" w:fill="FFFFFF"/>
        <w:rPr>
          <w:rFonts w:ascii="Times New Roman" w:eastAsia="Times New Roman" w:hAnsi="Times New Roman" w:cs="Times New Roman"/>
        </w:rPr>
      </w:pPr>
      <w:r w:rsidRPr="007B33CC">
        <w:rPr>
          <w:rFonts w:ascii="Times New Roman" w:eastAsia="Times New Roman" w:hAnsi="Times New Roman" w:cs="Times New Roman"/>
        </w:rPr>
        <w:fldChar w:fldCharType="begin"/>
      </w:r>
      <w:r w:rsidRPr="007B33CC">
        <w:rPr>
          <w:rFonts w:ascii="Times New Roman" w:eastAsia="Times New Roman" w:hAnsi="Times New Roman" w:cs="Times New Roman"/>
        </w:rPr>
        <w:instrText xml:space="preserve"> INCLUDEPICTURE "/var/folders/97/p4v69tvx6sj_gkjp4g_qhv700000gn/T/com.microsoft.Word/WebArchiveCopyPasteTempFiles/page1image2012146992" \* MERGEFORMATINET </w:instrText>
      </w:r>
      <w:r w:rsidRPr="007B33CC">
        <w:rPr>
          <w:rFonts w:ascii="Times New Roman" w:eastAsia="Times New Roman" w:hAnsi="Times New Roman" w:cs="Times New Roman"/>
        </w:rPr>
        <w:fldChar w:fldCharType="separate"/>
      </w:r>
      <w:r w:rsidRPr="007B33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6397FE" wp14:editId="47429BA5">
            <wp:extent cx="1905000" cy="4986655"/>
            <wp:effectExtent l="0" t="0" r="0" b="4445"/>
            <wp:docPr id="5" name="Picture 5" descr="page1image201214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20121469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3CC">
        <w:rPr>
          <w:rFonts w:ascii="Times New Roman" w:eastAsia="Times New Roman" w:hAnsi="Times New Roman" w:cs="Times New Roman"/>
        </w:rPr>
        <w:fldChar w:fldCharType="end"/>
      </w:r>
    </w:p>
    <w:p w14:paraId="39678AF3" w14:textId="77777777" w:rsidR="007B33CC" w:rsidRPr="007B33CC" w:rsidRDefault="007B33CC" w:rsidP="007B3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  <w:sz w:val="22"/>
          <w:szCs w:val="22"/>
        </w:rPr>
        <w:lastRenderedPageBreak/>
        <w:t>Washington’s Trail - 1753 in western Pennsylvania.</w:t>
      </w:r>
      <w:r w:rsidRPr="007B33CC">
        <w:rPr>
          <w:rFonts w:ascii="Calibri" w:eastAsia="Times New Roman" w:hAnsi="Calibri" w:cs="Calibri"/>
          <w:sz w:val="22"/>
          <w:szCs w:val="22"/>
        </w:rPr>
        <w:br/>
        <w:t xml:space="preserve">- - - means north-bound </w:t>
      </w:r>
    </w:p>
    <w:p w14:paraId="544A6E82" w14:textId="77777777" w:rsidR="007B33CC" w:rsidRPr="007B33CC" w:rsidRDefault="007B33CC" w:rsidP="007B3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  <w:sz w:val="22"/>
          <w:szCs w:val="22"/>
        </w:rPr>
        <w:t xml:space="preserve">. . . means south-bound </w:t>
      </w:r>
    </w:p>
    <w:p w14:paraId="467E5016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Times New Roman,Bold" w:eastAsia="Times New Roman" w:hAnsi="Times New Roman,Bold" w:cs="Times New Roman"/>
          <w:sz w:val="32"/>
          <w:szCs w:val="32"/>
        </w:rPr>
        <w:t xml:space="preserve">WASHINGTON’S TRAIL - 1753 </w:t>
      </w:r>
    </w:p>
    <w:p w14:paraId="76D3342E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,Bold" w:eastAsia="Times New Roman" w:hAnsi="Calibri,Bold" w:cs="Times New Roman"/>
        </w:rPr>
        <w:t xml:space="preserve">What will be the benefits of designating </w:t>
      </w:r>
      <w:r w:rsidRPr="007B33CC">
        <w:rPr>
          <w:rFonts w:ascii="Calibri,BoldItalic" w:eastAsia="Times New Roman" w:hAnsi="Calibri,BoldItalic" w:cs="Times New Roman"/>
        </w:rPr>
        <w:t xml:space="preserve">Washington’s Trail – 1753 </w:t>
      </w:r>
      <w:r w:rsidRPr="007B33CC">
        <w:rPr>
          <w:rFonts w:ascii="Calibri,Bold" w:eastAsia="Times New Roman" w:hAnsi="Calibri,Bold" w:cs="Times New Roman"/>
        </w:rPr>
        <w:t xml:space="preserve">as a National Historic Trail? </w:t>
      </w:r>
    </w:p>
    <w:p w14:paraId="1F85C0E6" w14:textId="77777777" w:rsidR="007B33CC" w:rsidRPr="007B33CC" w:rsidRDefault="007B33CC" w:rsidP="007B33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Symbol" w:eastAsia="Times New Roman" w:hAnsi="Times New Roman" w:cs="Times New Roman"/>
        </w:rPr>
        <w:t> </w:t>
      </w:r>
      <w:r w:rsidRPr="007B33CC">
        <w:rPr>
          <w:rFonts w:ascii="Calibri" w:eastAsia="Times New Roman" w:hAnsi="Calibri" w:cs="Calibri"/>
        </w:rPr>
        <w:t xml:space="preserve">Establish western Pennsylvania as an historical battleground of national significance. </w:t>
      </w:r>
    </w:p>
    <w:p w14:paraId="6945F884" w14:textId="77777777" w:rsidR="007B33CC" w:rsidRPr="007B33CC" w:rsidRDefault="007B33CC" w:rsidP="007B33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Symbol" w:eastAsia="Times New Roman" w:hAnsi="Times New Roman" w:cs="Times New Roman"/>
        </w:rPr>
        <w:t> </w:t>
      </w:r>
      <w:r w:rsidRPr="007B33CC">
        <w:rPr>
          <w:rFonts w:ascii="Calibri" w:eastAsia="Times New Roman" w:hAnsi="Calibri" w:cs="Calibri"/>
        </w:rPr>
        <w:t xml:space="preserve">Enhance opportunities for tourism and economic development that result from increased visitation. </w:t>
      </w:r>
    </w:p>
    <w:p w14:paraId="3C5BCC4D" w14:textId="77777777" w:rsidR="007B33CC" w:rsidRPr="007B33CC" w:rsidRDefault="007B33CC" w:rsidP="007B33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Symbol" w:eastAsia="Times New Roman" w:hAnsi="Times New Roman" w:cs="Times New Roman"/>
        </w:rPr>
        <w:t> </w:t>
      </w:r>
      <w:r w:rsidRPr="007B33CC">
        <w:rPr>
          <w:rFonts w:ascii="Calibri" w:eastAsia="Times New Roman" w:hAnsi="Calibri" w:cs="Calibri"/>
        </w:rPr>
        <w:t xml:space="preserve">Provide greater educational opportunities for under-served populations – particularly urban youth – to </w:t>
      </w:r>
    </w:p>
    <w:p w14:paraId="28B9727A" w14:textId="77777777" w:rsidR="007B33CC" w:rsidRPr="007B33CC" w:rsidRDefault="007B33CC" w:rsidP="007B33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</w:rPr>
        <w:t xml:space="preserve">learn about National Park Service (NPS), our nation’s history as a developing country, our surrounding </w:t>
      </w:r>
    </w:p>
    <w:p w14:paraId="6D697740" w14:textId="77777777" w:rsidR="007B33CC" w:rsidRPr="007B33CC" w:rsidRDefault="007B33CC" w:rsidP="007B33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</w:rPr>
        <w:t xml:space="preserve">environment, and provide a way for these youth to become more involved in conserving their heritage. </w:t>
      </w:r>
    </w:p>
    <w:p w14:paraId="0210D6A7" w14:textId="77777777" w:rsidR="007B33CC" w:rsidRPr="007B33CC" w:rsidRDefault="007B33CC" w:rsidP="007B33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Symbol" w:eastAsia="Times New Roman" w:hAnsi="Times New Roman" w:cs="Times New Roman"/>
        </w:rPr>
        <w:t> </w:t>
      </w:r>
      <w:r w:rsidRPr="007B33CC">
        <w:rPr>
          <w:rFonts w:ascii="Calibri" w:eastAsia="Times New Roman" w:hAnsi="Calibri" w:cs="Calibri"/>
        </w:rPr>
        <w:t xml:space="preserve">Foster greater community pride and involvement in the development and promotion of the trail. </w:t>
      </w:r>
    </w:p>
    <w:p w14:paraId="5B0776A5" w14:textId="77777777" w:rsidR="007B33CC" w:rsidRPr="007B33CC" w:rsidRDefault="007B33CC" w:rsidP="007B33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  <w:sz w:val="18"/>
          <w:szCs w:val="18"/>
          <w:shd w:val="clear" w:color="auto" w:fill="FFFFFF"/>
        </w:rPr>
        <w:t xml:space="preserve">January 2015 </w:t>
      </w:r>
    </w:p>
    <w:p w14:paraId="485F77B4" w14:textId="61718247" w:rsidR="007B33CC" w:rsidRPr="007B33CC" w:rsidRDefault="007B33CC" w:rsidP="007B33CC">
      <w:pPr>
        <w:rPr>
          <w:rFonts w:ascii="Times New Roman" w:eastAsia="Times New Roman" w:hAnsi="Times New Roman" w:cs="Times New Roman"/>
        </w:rPr>
      </w:pPr>
      <w:r w:rsidRPr="007B33CC">
        <w:rPr>
          <w:rFonts w:ascii="Times New Roman" w:eastAsia="Times New Roman" w:hAnsi="Times New Roman" w:cs="Times New Roman"/>
        </w:rPr>
        <w:fldChar w:fldCharType="begin"/>
      </w:r>
      <w:r w:rsidRPr="007B33CC">
        <w:rPr>
          <w:rFonts w:ascii="Times New Roman" w:eastAsia="Times New Roman" w:hAnsi="Times New Roman" w:cs="Times New Roman"/>
        </w:rPr>
        <w:instrText xml:space="preserve"> INCLUDEPICTURE "/var/folders/97/p4v69tvx6sj_gkjp4g_qhv700000gn/T/com.microsoft.Word/WebArchiveCopyPasteTempFiles/page2image2051183888" \* MERGEFORMATINET </w:instrText>
      </w:r>
      <w:r w:rsidRPr="007B33CC">
        <w:rPr>
          <w:rFonts w:ascii="Times New Roman" w:eastAsia="Times New Roman" w:hAnsi="Times New Roman" w:cs="Times New Roman"/>
        </w:rPr>
        <w:fldChar w:fldCharType="separate"/>
      </w:r>
      <w:r w:rsidRPr="007B33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CAA065" wp14:editId="00874BBF">
            <wp:extent cx="3716655" cy="203200"/>
            <wp:effectExtent l="0" t="0" r="4445" b="0"/>
            <wp:docPr id="4" name="Picture 4" descr="page2image205118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20511838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3CC">
        <w:rPr>
          <w:rFonts w:ascii="Times New Roman" w:eastAsia="Times New Roman" w:hAnsi="Times New Roman" w:cs="Times New Roman"/>
        </w:rPr>
        <w:fldChar w:fldCharType="end"/>
      </w:r>
    </w:p>
    <w:p w14:paraId="1180041E" w14:textId="3604B67F" w:rsidR="007B33CC" w:rsidRPr="007B33CC" w:rsidRDefault="007B33CC" w:rsidP="007B33CC">
      <w:pPr>
        <w:shd w:val="clear" w:color="auto" w:fill="FFFFFF"/>
        <w:rPr>
          <w:rFonts w:ascii="Times New Roman" w:eastAsia="Times New Roman" w:hAnsi="Times New Roman" w:cs="Times New Roman"/>
        </w:rPr>
      </w:pPr>
      <w:r w:rsidRPr="007B33CC">
        <w:rPr>
          <w:rFonts w:ascii="Times New Roman" w:eastAsia="Times New Roman" w:hAnsi="Times New Roman" w:cs="Times New Roman"/>
        </w:rPr>
        <w:fldChar w:fldCharType="begin"/>
      </w:r>
      <w:r w:rsidRPr="007B33CC">
        <w:rPr>
          <w:rFonts w:ascii="Times New Roman" w:eastAsia="Times New Roman" w:hAnsi="Times New Roman" w:cs="Times New Roman"/>
        </w:rPr>
        <w:instrText xml:space="preserve"> INCLUDEPICTURE "/var/folders/97/p4v69tvx6sj_gkjp4g_qhv700000gn/T/com.microsoft.Word/WebArchiveCopyPasteTempFiles/page2image2051184272" \* MERGEFORMATINET </w:instrText>
      </w:r>
      <w:r w:rsidRPr="007B33CC">
        <w:rPr>
          <w:rFonts w:ascii="Times New Roman" w:eastAsia="Times New Roman" w:hAnsi="Times New Roman" w:cs="Times New Roman"/>
        </w:rPr>
        <w:fldChar w:fldCharType="separate"/>
      </w:r>
      <w:r w:rsidRPr="007B33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783A94" wp14:editId="159952A8">
            <wp:extent cx="2997200" cy="2624455"/>
            <wp:effectExtent l="0" t="0" r="0" b="4445"/>
            <wp:docPr id="3" name="Picture 3" descr="page2image205118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20511842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3CC">
        <w:rPr>
          <w:rFonts w:ascii="Times New Roman" w:eastAsia="Times New Roman" w:hAnsi="Times New Roman" w:cs="Times New Roman"/>
        </w:rPr>
        <w:fldChar w:fldCharType="end"/>
      </w:r>
    </w:p>
    <w:p w14:paraId="772AB090" w14:textId="77777777" w:rsidR="007B33CC" w:rsidRPr="007B33CC" w:rsidRDefault="007B33CC" w:rsidP="007B3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  <w:sz w:val="22"/>
          <w:szCs w:val="22"/>
        </w:rPr>
        <w:t xml:space="preserve">The First Shot, artist </w:t>
      </w:r>
      <w:proofErr w:type="spellStart"/>
      <w:r w:rsidRPr="007B33CC">
        <w:rPr>
          <w:rFonts w:ascii="Calibri" w:eastAsia="Times New Roman" w:hAnsi="Calibri" w:cs="Calibri"/>
          <w:sz w:val="22"/>
          <w:szCs w:val="22"/>
        </w:rPr>
        <w:t>Deac</w:t>
      </w:r>
      <w:proofErr w:type="spellEnd"/>
      <w:r w:rsidRPr="007B33CC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7B33CC">
        <w:rPr>
          <w:rFonts w:ascii="Calibri" w:eastAsia="Times New Roman" w:hAnsi="Calibri" w:cs="Calibri"/>
          <w:sz w:val="22"/>
          <w:szCs w:val="22"/>
        </w:rPr>
        <w:t>Mong</w:t>
      </w:r>
      <w:proofErr w:type="spellEnd"/>
      <w:r w:rsidRPr="007B33CC">
        <w:rPr>
          <w:rFonts w:ascii="Calibri" w:eastAsia="Times New Roman" w:hAnsi="Calibri" w:cs="Calibri"/>
          <w:sz w:val="22"/>
          <w:szCs w:val="22"/>
        </w:rPr>
        <w:t xml:space="preserve">, oil on canvas, 2007. </w:t>
      </w:r>
    </w:p>
    <w:p w14:paraId="3BC470F6" w14:textId="7CEF4268" w:rsidR="007B33CC" w:rsidRPr="007B33CC" w:rsidRDefault="007B33CC" w:rsidP="007B33CC">
      <w:pPr>
        <w:rPr>
          <w:rFonts w:ascii="Times New Roman" w:eastAsia="Times New Roman" w:hAnsi="Times New Roman" w:cs="Times New Roman"/>
        </w:rPr>
      </w:pPr>
      <w:r w:rsidRPr="007B33CC">
        <w:rPr>
          <w:rFonts w:ascii="Times New Roman" w:eastAsia="Times New Roman" w:hAnsi="Times New Roman" w:cs="Times New Roman"/>
        </w:rPr>
        <w:lastRenderedPageBreak/>
        <w:fldChar w:fldCharType="begin"/>
      </w:r>
      <w:r w:rsidRPr="007B33CC">
        <w:rPr>
          <w:rFonts w:ascii="Times New Roman" w:eastAsia="Times New Roman" w:hAnsi="Times New Roman" w:cs="Times New Roman"/>
        </w:rPr>
        <w:instrText xml:space="preserve"> INCLUDEPICTURE "/var/folders/97/p4v69tvx6sj_gkjp4g_qhv700000gn/T/com.microsoft.Word/WebArchiveCopyPasteTempFiles/page2image2051190176" \* MERGEFORMATINET </w:instrText>
      </w:r>
      <w:r w:rsidRPr="007B33CC">
        <w:rPr>
          <w:rFonts w:ascii="Times New Roman" w:eastAsia="Times New Roman" w:hAnsi="Times New Roman" w:cs="Times New Roman"/>
        </w:rPr>
        <w:fldChar w:fldCharType="separate"/>
      </w:r>
      <w:r w:rsidRPr="007B33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6C0B38" wp14:editId="14863D6D">
            <wp:extent cx="3708400" cy="5266055"/>
            <wp:effectExtent l="0" t="0" r="0" b="4445"/>
            <wp:docPr id="2" name="Picture 2" descr="page2image2051190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20511901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3CC">
        <w:rPr>
          <w:rFonts w:ascii="Times New Roman" w:eastAsia="Times New Roman" w:hAnsi="Times New Roman" w:cs="Times New Roman"/>
        </w:rPr>
        <w:fldChar w:fldCharType="end"/>
      </w:r>
    </w:p>
    <w:p w14:paraId="7A2E4F87" w14:textId="2CC73BE5" w:rsidR="007B33CC" w:rsidRPr="007B33CC" w:rsidRDefault="007B33CC" w:rsidP="007B33CC">
      <w:pPr>
        <w:shd w:val="clear" w:color="auto" w:fill="FFFFFF"/>
        <w:rPr>
          <w:rFonts w:ascii="Times New Roman" w:eastAsia="Times New Roman" w:hAnsi="Times New Roman" w:cs="Times New Roman"/>
        </w:rPr>
      </w:pPr>
      <w:r w:rsidRPr="007B33CC">
        <w:rPr>
          <w:rFonts w:ascii="Times New Roman" w:eastAsia="Times New Roman" w:hAnsi="Times New Roman" w:cs="Times New Roman"/>
        </w:rPr>
        <w:fldChar w:fldCharType="begin"/>
      </w:r>
      <w:r w:rsidRPr="007B33CC">
        <w:rPr>
          <w:rFonts w:ascii="Times New Roman" w:eastAsia="Times New Roman" w:hAnsi="Times New Roman" w:cs="Times New Roman"/>
        </w:rPr>
        <w:instrText xml:space="preserve"> INCLUDEPICTURE "/var/folders/97/p4v69tvx6sj_gkjp4g_qhv700000gn/T/com.microsoft.Word/WebArchiveCopyPasteTempFiles/page2image2051191200" \* MERGEFORMATINET </w:instrText>
      </w:r>
      <w:r w:rsidRPr="007B33CC">
        <w:rPr>
          <w:rFonts w:ascii="Times New Roman" w:eastAsia="Times New Roman" w:hAnsi="Times New Roman" w:cs="Times New Roman"/>
        </w:rPr>
        <w:fldChar w:fldCharType="separate"/>
      </w:r>
      <w:r w:rsidRPr="007B33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F739D0" wp14:editId="276A1C2A">
            <wp:extent cx="2997200" cy="2624455"/>
            <wp:effectExtent l="0" t="0" r="0" b="4445"/>
            <wp:docPr id="1" name="Picture 1" descr="page2image205119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2051191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3CC">
        <w:rPr>
          <w:rFonts w:ascii="Times New Roman" w:eastAsia="Times New Roman" w:hAnsi="Times New Roman" w:cs="Times New Roman"/>
        </w:rPr>
        <w:fldChar w:fldCharType="end"/>
      </w:r>
    </w:p>
    <w:p w14:paraId="5DADD6CB" w14:textId="77777777" w:rsidR="007B33CC" w:rsidRPr="007B33CC" w:rsidRDefault="007B33CC" w:rsidP="007B33C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  <w:sz w:val="20"/>
          <w:szCs w:val="20"/>
        </w:rPr>
        <w:lastRenderedPageBreak/>
        <w:t>George Washington and Christopher Gist crossing the Allegheny River, artist Daniel Huntington, oil on canvas, mid-19</w:t>
      </w:r>
      <w:proofErr w:type="spellStart"/>
      <w:r w:rsidRPr="007B33CC">
        <w:rPr>
          <w:rFonts w:ascii="Calibri" w:eastAsia="Times New Roman" w:hAnsi="Calibri" w:cs="Calibri"/>
          <w:position w:val="6"/>
          <w:sz w:val="12"/>
          <w:szCs w:val="12"/>
        </w:rPr>
        <w:t>th</w:t>
      </w:r>
      <w:proofErr w:type="spellEnd"/>
      <w:r w:rsidRPr="007B33CC">
        <w:rPr>
          <w:rFonts w:ascii="Calibri" w:eastAsia="Times New Roman" w:hAnsi="Calibri" w:cs="Calibri"/>
          <w:position w:val="6"/>
          <w:sz w:val="12"/>
          <w:szCs w:val="12"/>
        </w:rPr>
        <w:t xml:space="preserve"> </w:t>
      </w:r>
      <w:r w:rsidRPr="007B33CC">
        <w:rPr>
          <w:rFonts w:ascii="Calibri" w:eastAsia="Times New Roman" w:hAnsi="Calibri" w:cs="Calibri"/>
          <w:sz w:val="20"/>
          <w:szCs w:val="20"/>
        </w:rPr>
        <w:t xml:space="preserve">century. </w:t>
      </w:r>
    </w:p>
    <w:p w14:paraId="7116012F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Calibri" w:eastAsia="Times New Roman" w:hAnsi="Calibri" w:cs="Calibri"/>
        </w:rPr>
        <w:t xml:space="preserve">For more information, please contact: </w:t>
      </w:r>
    </w:p>
    <w:p w14:paraId="7438674D" w14:textId="77777777" w:rsidR="007B33CC" w:rsidRPr="007B33CC" w:rsidRDefault="007B33CC" w:rsidP="007B33C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Calibri" w:eastAsia="Times New Roman" w:hAnsi="Calibri" w:cs="Calibri"/>
        </w:rPr>
        <w:t xml:space="preserve">www.washingtonstrail.org </w:t>
      </w:r>
      <w:r w:rsidRPr="007B33CC">
        <w:rPr>
          <w:rFonts w:ascii="Symbol" w:eastAsia="Times New Roman" w:hAnsi="Symbol" w:cs="Times New Roman"/>
        </w:rPr>
        <w:sym w:font="Symbol" w:char="F0B7"/>
      </w:r>
      <w:r w:rsidRPr="007B33CC">
        <w:rPr>
          <w:rFonts w:ascii="Symbol" w:eastAsia="Times New Roman" w:hAnsi="Symbol" w:cs="Times New Roman"/>
        </w:rPr>
        <w:t xml:space="preserve"> </w:t>
      </w:r>
      <w:r w:rsidRPr="007B33CC">
        <w:rPr>
          <w:rFonts w:ascii="Calibri" w:eastAsia="Times New Roman" w:hAnsi="Calibri" w:cs="Calibri"/>
        </w:rPr>
        <w:t xml:space="preserve">(866) 856-8444 </w:t>
      </w:r>
    </w:p>
    <w:p w14:paraId="63CD4F7D" w14:textId="77777777" w:rsidR="00A2002F" w:rsidRDefault="00A2002F"/>
    <w:sectPr w:rsidR="00A2002F" w:rsidSect="00AF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20B0604020202020204"/>
    <w:charset w:val="00"/>
    <w:family w:val="roman"/>
    <w:pitch w:val="default"/>
  </w:font>
  <w:font w:name="Calibri,BoldItalic">
    <w:altName w:val="Calibri"/>
    <w:panose1 w:val="020B0604020202020204"/>
    <w:charset w:val="00"/>
    <w:family w:val="roman"/>
    <w:pitch w:val="default"/>
  </w:font>
  <w:font w:name="Calibri,Italic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5059B"/>
    <w:multiLevelType w:val="multilevel"/>
    <w:tmpl w:val="8254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5366F"/>
    <w:multiLevelType w:val="multilevel"/>
    <w:tmpl w:val="0A54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CC"/>
    <w:rsid w:val="002A5029"/>
    <w:rsid w:val="007B33CC"/>
    <w:rsid w:val="00A2002F"/>
    <w:rsid w:val="00A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89839"/>
  <w15:chartTrackingRefBased/>
  <w15:docId w15:val="{6135A05B-1FA6-674A-96CA-EEE84C54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Jacob Aaron</dc:creator>
  <cp:keywords/>
  <dc:description/>
  <cp:lastModifiedBy>Snyder, Jacob Aaron</cp:lastModifiedBy>
  <cp:revision>1</cp:revision>
  <dcterms:created xsi:type="dcterms:W3CDTF">2020-09-14T11:54:00Z</dcterms:created>
  <dcterms:modified xsi:type="dcterms:W3CDTF">2020-09-14T11:55:00Z</dcterms:modified>
</cp:coreProperties>
</file>