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06F4E8" w:rsidP="4C153653" w:rsidRDefault="2A06F4E8" w14:paraId="6B278A45" w14:textId="5E9D7495">
      <w:pPr>
        <w:pStyle w:val="Heading2"/>
        <w:jc w:val="center"/>
        <w:rPr>
          <w:rFonts w:ascii="Walbaum Text" w:hAnsi="Walbaum Text" w:eastAsia="Walbaum Text" w:cs="Walbaum Text"/>
          <w:b w:val="1"/>
          <w:bCs w:val="1"/>
          <w:color w:val="auto"/>
          <w:sz w:val="24"/>
          <w:szCs w:val="24"/>
        </w:rPr>
      </w:pPr>
      <w:bookmarkStart w:name="_GoBack" w:id="0"/>
      <w:bookmarkEnd w:id="0"/>
      <w:r w:rsidR="2A06F4E8">
        <w:rPr/>
        <w:t>Rubric for CA2</w:t>
      </w:r>
      <w:r w:rsidR="497206B1">
        <w:rPr/>
        <w:t>: Building a JS Game Engine</w:t>
      </w:r>
    </w:p>
    <w:p w:rsidR="768A93EA" w:rsidP="4C153653" w:rsidRDefault="768A93EA" w14:paraId="6F4E79E5" w14:textId="2AAC2088">
      <w:pPr>
        <w:pStyle w:val="Heading3"/>
        <w:rPr>
          <w:rFonts w:ascii="Walbaum Text" w:hAnsi="Walbaum Text" w:eastAsia="Walbaum Text" w:cs="Walbaum Text"/>
          <w:b w:val="1"/>
          <w:bCs w:val="1"/>
          <w:i w:val="0"/>
          <w:iCs w:val="0"/>
          <w:caps w:val="0"/>
          <w:smallCaps w:val="0"/>
          <w:noProof w:val="0"/>
          <w:color w:val="auto"/>
          <w:lang w:val="en-US"/>
        </w:rPr>
      </w:pPr>
      <w:r w:rsidRPr="4C153653" w:rsidR="768A93EA">
        <w:rPr>
          <w:noProof w:val="0"/>
          <w:lang w:val="en-US"/>
        </w:rPr>
        <w:t>Understanding and Usage of JavaScript Syntax (30%)</w:t>
      </w:r>
    </w:p>
    <w:p w:rsidR="768A93EA" w:rsidP="4C153653" w:rsidRDefault="768A93EA" w14:paraId="513E1499" w14:textId="190B14FB">
      <w:pPr>
        <w:pStyle w:val="Normal"/>
        <w:ind w:left="0"/>
        <w:rPr>
          <w:rFonts w:ascii="Amasis MT Pro" w:hAnsi="Walbaum Text" w:eastAsia="Walbaum Text" w:cs="Walbaum Tex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u w:val="none"/>
          <w:lang w:val="en-US"/>
        </w:rPr>
      </w:pPr>
      <w:r w:rsidRPr="4C153653" w:rsidR="768A93EA">
        <w:rPr>
          <w:noProof w:val="0"/>
          <w:lang w:val="en-US"/>
        </w:rPr>
        <w:t>Excellent (21-30):</w:t>
      </w:r>
      <w:r w:rsidRPr="4C153653" w:rsidR="768A93EA">
        <w:rPr>
          <w:noProof w:val="0"/>
          <w:lang w:val="en-US"/>
        </w:rPr>
        <w:t xml:space="preserve"> </w:t>
      </w:r>
      <w:r w:rsidRPr="4C153653" w:rsidR="768A93EA">
        <w:rPr>
          <w:noProof w:val="0"/>
          <w:lang w:val="en-US"/>
        </w:rPr>
        <w:t>Demonstrates</w:t>
      </w:r>
      <w:r w:rsidRPr="4C153653" w:rsidR="768A93EA">
        <w:rPr>
          <w:noProof w:val="0"/>
          <w:lang w:val="en-US"/>
        </w:rPr>
        <w:t xml:space="preserve"> a comprehensive understanding and flawless use of JavaScript syntax. The code is logically structured, efficient, readable, and free of syntax errors.</w:t>
      </w:r>
    </w:p>
    <w:p w:rsidR="768A93EA" w:rsidP="4C153653" w:rsidRDefault="768A93EA" w14:paraId="37F6A18A" w14:textId="783F97F4">
      <w:pPr>
        <w:pStyle w:val="Normal"/>
        <w:ind w:left="0"/>
        <w:rPr>
          <w:rFonts w:ascii="Amasis MT Pro" w:hAnsi="Walbaum Text" w:eastAsia="Walbaum Text" w:cs="Walbaum Tex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u w:val="none"/>
          <w:lang w:val="en-US"/>
        </w:rPr>
      </w:pPr>
      <w:r w:rsidRPr="4C153653" w:rsidR="768A93EA">
        <w:rPr>
          <w:noProof w:val="0"/>
          <w:lang w:val="en-US"/>
        </w:rPr>
        <w:t>Very Good (17-20):</w:t>
      </w:r>
      <w:r w:rsidRPr="4C153653" w:rsidR="768A93EA">
        <w:rPr>
          <w:noProof w:val="0"/>
          <w:lang w:val="en-US"/>
        </w:rPr>
        <w:t xml:space="preserve"> </w:t>
      </w:r>
      <w:r w:rsidRPr="4C153653" w:rsidR="768A93EA">
        <w:rPr>
          <w:noProof w:val="0"/>
          <w:lang w:val="en-US"/>
        </w:rPr>
        <w:t>Demonstrates</w:t>
      </w:r>
      <w:r w:rsidRPr="4C153653" w:rsidR="768A93EA">
        <w:rPr>
          <w:noProof w:val="0"/>
          <w:lang w:val="en-US"/>
        </w:rPr>
        <w:t xml:space="preserve"> a good understanding of JavaScript syntax. The code is well-structured and mostly error-free. Minor inefficiencies or misunderstandings do not </w:t>
      </w:r>
      <w:r w:rsidRPr="4C153653" w:rsidR="768A93EA">
        <w:rPr>
          <w:noProof w:val="0"/>
          <w:lang w:val="en-US"/>
        </w:rPr>
        <w:t>substantially affect</w:t>
      </w:r>
      <w:r w:rsidRPr="4C153653" w:rsidR="768A93EA">
        <w:rPr>
          <w:noProof w:val="0"/>
          <w:lang w:val="en-US"/>
        </w:rPr>
        <w:t xml:space="preserve"> functionality.</w:t>
      </w:r>
    </w:p>
    <w:p w:rsidR="768A93EA" w:rsidP="4C153653" w:rsidRDefault="768A93EA" w14:paraId="58EB7D16" w14:textId="79180DE6">
      <w:pPr>
        <w:pStyle w:val="Normal"/>
        <w:ind w:left="0"/>
        <w:rPr>
          <w:rFonts w:ascii="Amasis MT Pro" w:hAnsi="Walbaum Text" w:eastAsia="Walbaum Text" w:cs="Walbaum Tex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u w:val="none"/>
          <w:lang w:val="en-US"/>
        </w:rPr>
      </w:pPr>
      <w:r w:rsidRPr="4C153653" w:rsidR="768A93EA">
        <w:rPr>
          <w:noProof w:val="0"/>
          <w:lang w:val="en-US"/>
        </w:rPr>
        <w:t>Good (12-16):</w:t>
      </w:r>
      <w:r w:rsidRPr="4C153653" w:rsidR="768A93EA">
        <w:rPr>
          <w:noProof w:val="0"/>
          <w:lang w:val="en-US"/>
        </w:rPr>
        <w:t xml:space="preserve"> </w:t>
      </w:r>
      <w:r w:rsidRPr="4C153653" w:rsidR="768A93EA">
        <w:rPr>
          <w:noProof w:val="0"/>
          <w:lang w:val="en-US"/>
        </w:rPr>
        <w:t>Demonstrates</w:t>
      </w:r>
      <w:r w:rsidRPr="4C153653" w:rsidR="768A93EA">
        <w:rPr>
          <w:noProof w:val="0"/>
          <w:lang w:val="en-US"/>
        </w:rPr>
        <w:t xml:space="preserve"> a satisfactory understanding of JavaScript syntax. The code is functional but may have occasional syntax errors or misunderstandings.</w:t>
      </w:r>
    </w:p>
    <w:p w:rsidR="768A93EA" w:rsidP="4C153653" w:rsidRDefault="768A93EA" w14:paraId="30C751EB" w14:textId="1E094E90">
      <w:pPr>
        <w:pStyle w:val="Normal"/>
        <w:ind w:left="0"/>
        <w:rPr>
          <w:rFonts w:ascii="Amasis MT Pro" w:hAnsi="Walbaum Text" w:eastAsia="Walbaum Text" w:cs="Walbaum Tex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u w:val="none"/>
          <w:lang w:val="en-US"/>
        </w:rPr>
      </w:pPr>
      <w:r w:rsidRPr="4C153653" w:rsidR="768A93EA">
        <w:rPr>
          <w:noProof w:val="0"/>
          <w:lang w:val="en-US"/>
        </w:rPr>
        <w:t>Inadequate (0-11):</w:t>
      </w:r>
      <w:r w:rsidRPr="4C153653" w:rsidR="768A93EA">
        <w:rPr>
          <w:noProof w:val="0"/>
          <w:lang w:val="en-US"/>
        </w:rPr>
        <w:t xml:space="preserve"> </w:t>
      </w:r>
      <w:r w:rsidRPr="4C153653" w:rsidR="768A93EA">
        <w:rPr>
          <w:noProof w:val="0"/>
          <w:lang w:val="en-US"/>
        </w:rPr>
        <w:t>Demonstrates</w:t>
      </w:r>
      <w:r w:rsidRPr="4C153653" w:rsidR="768A93EA">
        <w:rPr>
          <w:noProof w:val="0"/>
          <w:lang w:val="en-US"/>
        </w:rPr>
        <w:t xml:space="preserve"> a poor understanding of JavaScript syntax. The code </w:t>
      </w:r>
      <w:r w:rsidRPr="4C153653" w:rsidR="768A93EA">
        <w:rPr>
          <w:noProof w:val="0"/>
          <w:lang w:val="en-US"/>
        </w:rPr>
        <w:t>contains</w:t>
      </w:r>
      <w:r w:rsidRPr="4C153653" w:rsidR="768A93EA">
        <w:rPr>
          <w:noProof w:val="0"/>
          <w:lang w:val="en-US"/>
        </w:rPr>
        <w:t xml:space="preserve"> significant syntax errors and is inefficiently structured.</w:t>
      </w:r>
    </w:p>
    <w:p w:rsidR="768A93EA" w:rsidP="4C153653" w:rsidRDefault="768A93EA" w14:paraId="3BF294DC" w14:textId="7CCC510D">
      <w:pPr>
        <w:pStyle w:val="Heading3"/>
        <w:rPr>
          <w:rFonts w:ascii="Walbaum Text" w:hAnsi="Walbaum Text" w:eastAsia="Walbaum Text" w:cs="Walbaum Text"/>
          <w:b w:val="1"/>
          <w:bCs w:val="1"/>
          <w:i w:val="0"/>
          <w:iCs w:val="0"/>
          <w:caps w:val="0"/>
          <w:smallCaps w:val="0"/>
          <w:noProof w:val="0"/>
          <w:color w:val="auto"/>
          <w:lang w:val="en-US"/>
        </w:rPr>
      </w:pPr>
      <w:r w:rsidRPr="4C153653" w:rsidR="768A93EA">
        <w:rPr>
          <w:rFonts w:ascii="Walbaum Text" w:hAnsi="Walbaum Text" w:eastAsia="Walbaum Text" w:cs="Walbaum Text"/>
          <w:noProof w:val="0"/>
          <w:lang w:val="en-US"/>
        </w:rPr>
        <w:t>Use of Source Control (10%)</w:t>
      </w:r>
    </w:p>
    <w:p w:rsidR="768A93EA" w:rsidP="4C153653" w:rsidRDefault="768A93EA" w14:paraId="60915911" w14:textId="42B004A4">
      <w:pPr>
        <w:pStyle w:val="Normal"/>
        <w:ind w:left="0"/>
        <w:rPr>
          <w:rFonts w:ascii="Amasis MT Pro" w:hAnsi="Walbaum Text" w:eastAsia="Walbaum Text" w:cs="Walbaum Tex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u w:val="none"/>
          <w:lang w:val="en-US"/>
        </w:rPr>
      </w:pPr>
      <w:r w:rsidRPr="4C153653" w:rsidR="768A93EA">
        <w:rPr>
          <w:noProof w:val="0"/>
          <w:lang w:val="en-US"/>
        </w:rPr>
        <w:t>Excellent (8-10):</w:t>
      </w:r>
      <w:r w:rsidRPr="4C153653" w:rsidR="768A93EA">
        <w:rPr>
          <w:noProof w:val="0"/>
          <w:lang w:val="en-US"/>
        </w:rPr>
        <w:t xml:space="preserve"> Uses source control proficiently. Commits are frequent, appropriately sized, and include clear, concise, and meaningful messages.</w:t>
      </w:r>
    </w:p>
    <w:p w:rsidR="768A93EA" w:rsidP="4C153653" w:rsidRDefault="768A93EA" w14:paraId="5FC5E346" w14:textId="0B8773F0">
      <w:pPr>
        <w:pStyle w:val="Normal"/>
        <w:ind w:left="0"/>
        <w:rPr>
          <w:rFonts w:ascii="Amasis MT Pro" w:hAnsi="Walbaum Text" w:eastAsia="Walbaum Text" w:cs="Walbaum Tex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u w:val="none"/>
          <w:lang w:val="en-US"/>
        </w:rPr>
      </w:pPr>
      <w:r w:rsidRPr="4C153653" w:rsidR="768A93EA">
        <w:rPr>
          <w:noProof w:val="0"/>
          <w:lang w:val="en-US"/>
        </w:rPr>
        <w:t xml:space="preserve">Very Good </w:t>
      </w:r>
      <w:r w:rsidRPr="4C153653" w:rsidR="355033BE">
        <w:rPr>
          <w:noProof w:val="0"/>
          <w:lang w:val="en-US"/>
        </w:rPr>
        <w:t>(</w:t>
      </w:r>
      <w:r w:rsidRPr="4C153653" w:rsidR="2A06B225">
        <w:rPr>
          <w:noProof w:val="0"/>
          <w:lang w:val="en-US"/>
        </w:rPr>
        <w:t>5</w:t>
      </w:r>
      <w:r w:rsidRPr="4C153653" w:rsidR="768A93EA">
        <w:rPr>
          <w:noProof w:val="0"/>
          <w:lang w:val="en-US"/>
        </w:rPr>
        <w:t>-</w:t>
      </w:r>
      <w:r w:rsidRPr="4C153653" w:rsidR="0E2F7A33">
        <w:rPr>
          <w:noProof w:val="0"/>
          <w:lang w:val="en-US"/>
        </w:rPr>
        <w:t>6</w:t>
      </w:r>
      <w:r w:rsidRPr="4C153653" w:rsidR="768A93EA">
        <w:rPr>
          <w:noProof w:val="0"/>
          <w:lang w:val="en-US"/>
        </w:rPr>
        <w:t>):</w:t>
      </w:r>
      <w:r w:rsidRPr="4C153653" w:rsidR="768A93EA">
        <w:rPr>
          <w:noProof w:val="0"/>
          <w:lang w:val="en-US"/>
        </w:rPr>
        <w:t xml:space="preserve"> Uses source control effectively. Commits are </w:t>
      </w:r>
      <w:r w:rsidRPr="4C153653" w:rsidR="768A93EA">
        <w:rPr>
          <w:noProof w:val="0"/>
          <w:lang w:val="en-US"/>
        </w:rPr>
        <w:t>generally well-</w:t>
      </w:r>
      <w:r w:rsidRPr="4C153653" w:rsidR="768A93EA">
        <w:rPr>
          <w:noProof w:val="0"/>
          <w:lang w:val="en-US"/>
        </w:rPr>
        <w:t>sized and include meaningful messages.</w:t>
      </w:r>
    </w:p>
    <w:p w:rsidR="768A93EA" w:rsidP="4C153653" w:rsidRDefault="768A93EA" w14:paraId="32BBD146" w14:textId="24616709">
      <w:pPr>
        <w:pStyle w:val="Normal"/>
        <w:ind w:left="0"/>
        <w:rPr>
          <w:rFonts w:ascii="Amasis MT Pro" w:hAnsi="Walbaum Text" w:eastAsia="Walbaum Text" w:cs="Walbaum Tex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u w:val="none"/>
          <w:lang w:val="en-US"/>
        </w:rPr>
      </w:pPr>
      <w:r w:rsidRPr="4C153653" w:rsidR="768A93EA">
        <w:rPr>
          <w:noProof w:val="0"/>
          <w:lang w:val="en-US"/>
        </w:rPr>
        <w:t>Good (</w:t>
      </w:r>
      <w:r w:rsidRPr="4C153653" w:rsidR="61D34DB0">
        <w:rPr>
          <w:noProof w:val="0"/>
          <w:lang w:val="en-US"/>
        </w:rPr>
        <w:t>4</w:t>
      </w:r>
      <w:r w:rsidRPr="4C153653" w:rsidR="768A93EA">
        <w:rPr>
          <w:noProof w:val="0"/>
          <w:lang w:val="en-US"/>
        </w:rPr>
        <w:t>-</w:t>
      </w:r>
      <w:r w:rsidRPr="4C153653" w:rsidR="690FE52A">
        <w:rPr>
          <w:noProof w:val="0"/>
          <w:lang w:val="en-US"/>
        </w:rPr>
        <w:t>5</w:t>
      </w:r>
      <w:r w:rsidRPr="4C153653" w:rsidR="768A93EA">
        <w:rPr>
          <w:noProof w:val="0"/>
          <w:lang w:val="en-US"/>
        </w:rPr>
        <w:t>):</w:t>
      </w:r>
      <w:r w:rsidRPr="4C153653" w:rsidR="768A93EA">
        <w:rPr>
          <w:noProof w:val="0"/>
          <w:lang w:val="en-US"/>
        </w:rPr>
        <w:t xml:space="preserve"> Uses source control, but there may be issues with commit frequency, size, or messages. These do not significantly hinder development.</w:t>
      </w:r>
    </w:p>
    <w:p w:rsidR="768A93EA" w:rsidP="4C153653" w:rsidRDefault="768A93EA" w14:paraId="3C71C672" w14:textId="5C282F46">
      <w:pPr>
        <w:pStyle w:val="Normal"/>
        <w:ind w:left="0"/>
        <w:rPr>
          <w:rFonts w:ascii="Amasis MT Pro" w:hAnsi="Walbaum Text" w:eastAsia="Walbaum Text" w:cs="Walbaum Tex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u w:val="none"/>
          <w:lang w:val="en-US"/>
        </w:rPr>
      </w:pPr>
      <w:r w:rsidRPr="4C153653" w:rsidR="768A93EA">
        <w:rPr>
          <w:noProof w:val="0"/>
          <w:lang w:val="en-US"/>
        </w:rPr>
        <w:t>Inadequate (0-3):</w:t>
      </w:r>
      <w:r w:rsidRPr="4C153653" w:rsidR="768A93EA">
        <w:rPr>
          <w:noProof w:val="0"/>
          <w:lang w:val="en-US"/>
        </w:rPr>
        <w:t xml:space="preserve"> Has difficulty using source control effectively. Commits may be few, large, or include unclear messages.</w:t>
      </w:r>
    </w:p>
    <w:p w:rsidR="768A93EA" w:rsidP="4C153653" w:rsidRDefault="768A93EA" w14:paraId="76FE0AA7" w14:textId="505DF798">
      <w:pPr>
        <w:pStyle w:val="Heading3"/>
        <w:ind w:left="0"/>
        <w:rPr>
          <w:rFonts w:ascii="Walbaum Text" w:hAnsi="Walbaum Text" w:eastAsia="Walbaum Text" w:cs="Walbaum Text"/>
          <w:b w:val="1"/>
          <w:bCs w:val="1"/>
          <w:i w:val="0"/>
          <w:iCs w:val="0"/>
          <w:caps w:val="0"/>
          <w:smallCaps w:val="0"/>
          <w:noProof w:val="0"/>
          <w:color w:val="auto"/>
          <w:lang w:val="en-US"/>
        </w:rPr>
      </w:pPr>
      <w:r w:rsidRPr="4C153653" w:rsidR="768A93EA">
        <w:rPr>
          <w:rFonts w:ascii="Walbaum Text" w:hAnsi="Walbaum Text" w:eastAsia="Walbaum Text" w:cs="Walbaum Text"/>
          <w:noProof w:val="0"/>
          <w:lang w:val="en-US"/>
        </w:rPr>
        <w:t>Video Explanation of Code and Understanding of 2D Game Engine Function</w:t>
      </w:r>
      <w:r w:rsidRPr="4C153653" w:rsidR="5EE41461">
        <w:rPr>
          <w:rFonts w:ascii="Walbaum Text" w:hAnsi="Walbaum Text" w:eastAsia="Walbaum Text" w:cs="Walbaum Text"/>
          <w:noProof w:val="0"/>
          <w:lang w:val="en-US"/>
        </w:rPr>
        <w:t>ality</w:t>
      </w:r>
      <w:r w:rsidRPr="4C153653" w:rsidR="768A93EA">
        <w:rPr>
          <w:rFonts w:ascii="Walbaum Text" w:hAnsi="Walbaum Text" w:eastAsia="Walbaum Text" w:cs="Walbaum Text"/>
          <w:noProof w:val="0"/>
          <w:lang w:val="en-US"/>
        </w:rPr>
        <w:t xml:space="preserve"> (25%)</w:t>
      </w:r>
    </w:p>
    <w:p w:rsidR="768A93EA" w:rsidP="4C153653" w:rsidRDefault="768A93EA" w14:paraId="2FCDE266" w14:textId="7F2DCEF7">
      <w:pPr>
        <w:pStyle w:val="Normal"/>
        <w:rPr>
          <w:rFonts w:ascii="Amasis MT Pro" w:hAnsi="Walbaum Text" w:eastAsia="Walbaum Text" w:cs="Walbaum Tex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u w:val="none"/>
          <w:lang w:val="en-US"/>
        </w:rPr>
      </w:pPr>
      <w:r w:rsidRPr="4C153653" w:rsidR="768A93EA">
        <w:rPr>
          <w:noProof w:val="0"/>
          <w:lang w:val="en-US"/>
        </w:rPr>
        <w:t>Excellent (18-25):</w:t>
      </w:r>
      <w:r w:rsidRPr="4C153653" w:rsidR="768A93EA">
        <w:rPr>
          <w:noProof w:val="0"/>
          <w:lang w:val="en-US"/>
        </w:rPr>
        <w:t xml:space="preserve"> </w:t>
      </w:r>
      <w:r w:rsidRPr="4C153653" w:rsidR="768A93EA">
        <w:rPr>
          <w:noProof w:val="0"/>
          <w:lang w:val="en-US"/>
        </w:rPr>
        <w:t>Provides</w:t>
      </w:r>
      <w:r w:rsidRPr="4C153653" w:rsidR="768A93EA">
        <w:rPr>
          <w:noProof w:val="0"/>
          <w:lang w:val="en-US"/>
        </w:rPr>
        <w:t xml:space="preserve"> a thorough, clear, and articulate video explanation of their code and the 2D game engine functionality. Demonstrates a deep understanding of game development.</w:t>
      </w:r>
    </w:p>
    <w:p w:rsidR="768A93EA" w:rsidP="4C153653" w:rsidRDefault="768A93EA" w14:paraId="12419158" w14:textId="04E84749">
      <w:pPr>
        <w:pStyle w:val="Normal"/>
        <w:rPr>
          <w:rFonts w:ascii="Amasis MT Pro" w:hAnsi="Walbaum Text" w:eastAsia="Walbaum Text" w:cs="Walbaum Tex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u w:val="none"/>
          <w:lang w:val="en-US"/>
        </w:rPr>
      </w:pPr>
      <w:r w:rsidRPr="4C153653" w:rsidR="768A93EA">
        <w:rPr>
          <w:noProof w:val="0"/>
          <w:lang w:val="en-US"/>
        </w:rPr>
        <w:t>Very Good (14-17):</w:t>
      </w:r>
      <w:r w:rsidRPr="4C153653" w:rsidR="768A93EA">
        <w:rPr>
          <w:noProof w:val="0"/>
          <w:lang w:val="en-US"/>
        </w:rPr>
        <w:t xml:space="preserve"> </w:t>
      </w:r>
      <w:r w:rsidRPr="4C153653" w:rsidR="768A93EA">
        <w:rPr>
          <w:noProof w:val="0"/>
          <w:lang w:val="en-US"/>
        </w:rPr>
        <w:t>Provides</w:t>
      </w:r>
      <w:r w:rsidRPr="4C153653" w:rsidR="768A93EA">
        <w:rPr>
          <w:noProof w:val="0"/>
          <w:lang w:val="en-US"/>
        </w:rPr>
        <w:t xml:space="preserve"> a good video explanation of their code and the 2D game engine functionality. Demonstrates a solid understanding of game development.</w:t>
      </w:r>
    </w:p>
    <w:p w:rsidR="768A93EA" w:rsidP="4C153653" w:rsidRDefault="768A93EA" w14:paraId="79FECEAC" w14:textId="55DA112B">
      <w:pPr>
        <w:pStyle w:val="Normal"/>
        <w:rPr>
          <w:rFonts w:ascii="Amasis MT Pro" w:hAnsi="Walbaum Text" w:eastAsia="Walbaum Text" w:cs="Walbaum Tex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u w:val="none"/>
          <w:lang w:val="en-US"/>
        </w:rPr>
      </w:pPr>
      <w:r w:rsidRPr="4C153653" w:rsidR="768A93EA">
        <w:rPr>
          <w:noProof w:val="0"/>
          <w:lang w:val="en-US"/>
        </w:rPr>
        <w:t>Good (10-13):</w:t>
      </w:r>
      <w:r w:rsidRPr="4C153653" w:rsidR="768A93EA">
        <w:rPr>
          <w:noProof w:val="0"/>
          <w:lang w:val="en-US"/>
        </w:rPr>
        <w:t xml:space="preserve"> </w:t>
      </w:r>
      <w:r w:rsidRPr="4C153653" w:rsidR="768A93EA">
        <w:rPr>
          <w:noProof w:val="0"/>
          <w:lang w:val="en-US"/>
        </w:rPr>
        <w:t>Provides</w:t>
      </w:r>
      <w:r w:rsidRPr="4C153653" w:rsidR="768A93EA">
        <w:rPr>
          <w:noProof w:val="0"/>
          <w:lang w:val="en-US"/>
        </w:rPr>
        <w:t xml:space="preserve"> a satisfactory video explanation but may have areas that are unclear or incorrect. Understanding of game development may be </w:t>
      </w:r>
      <w:r w:rsidRPr="4C153653" w:rsidR="768A93EA">
        <w:rPr>
          <w:noProof w:val="0"/>
          <w:lang w:val="en-US"/>
        </w:rPr>
        <w:t>somewhat limited</w:t>
      </w:r>
      <w:r w:rsidRPr="4C153653" w:rsidR="768A93EA">
        <w:rPr>
          <w:noProof w:val="0"/>
          <w:lang w:val="en-US"/>
        </w:rPr>
        <w:t>.</w:t>
      </w:r>
    </w:p>
    <w:p w:rsidR="768A93EA" w:rsidP="4C153653" w:rsidRDefault="768A93EA" w14:paraId="3D04108B" w14:textId="17890D46">
      <w:pPr>
        <w:pStyle w:val="Normal"/>
        <w:rPr>
          <w:rFonts w:ascii="Amasis MT Pro" w:hAnsi="Walbaum Text" w:eastAsia="Walbaum Text" w:cs="Walbaum Tex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u w:val="none"/>
          <w:lang w:val="en-US"/>
        </w:rPr>
      </w:pPr>
      <w:r w:rsidRPr="4C153653" w:rsidR="768A93EA">
        <w:rPr>
          <w:noProof w:val="0"/>
          <w:lang w:val="en-US"/>
        </w:rPr>
        <w:t>Inadequate (0-9):</w:t>
      </w:r>
      <w:r w:rsidRPr="4C153653" w:rsidR="768A93EA">
        <w:rPr>
          <w:noProof w:val="0"/>
          <w:lang w:val="en-US"/>
        </w:rPr>
        <w:t xml:space="preserve"> Struggles to explain their code and the 2D game engine functionality effectively. Demonstrates a lack of understanding of game development.</w:t>
      </w:r>
    </w:p>
    <w:p w:rsidR="768A93EA" w:rsidP="4C153653" w:rsidRDefault="768A93EA" w14:paraId="7454E823" w14:textId="1A81903E">
      <w:pPr>
        <w:pStyle w:val="Heading3"/>
        <w:rPr>
          <w:rFonts w:ascii="Walbaum Text" w:hAnsi="Walbaum Text" w:eastAsia="Walbaum Text" w:cs="Walbaum Text"/>
          <w:b w:val="1"/>
          <w:bCs w:val="1"/>
          <w:i w:val="0"/>
          <w:iCs w:val="0"/>
          <w:caps w:val="0"/>
          <w:smallCaps w:val="0"/>
          <w:noProof w:val="0"/>
          <w:color w:val="auto"/>
          <w:lang w:val="en-US"/>
        </w:rPr>
      </w:pPr>
      <w:r w:rsidRPr="4C153653" w:rsidR="768A93EA">
        <w:rPr>
          <w:rFonts w:ascii="Walbaum Text" w:hAnsi="Walbaum Text" w:eastAsia="Walbaum Text" w:cs="Walbaum Text"/>
          <w:noProof w:val="0"/>
          <w:lang w:val="en-US"/>
        </w:rPr>
        <w:t>Code Structure and Organization (15%)</w:t>
      </w:r>
    </w:p>
    <w:p w:rsidR="768A93EA" w:rsidP="4C153653" w:rsidRDefault="768A93EA" w14:paraId="1F9D83D9" w14:textId="06ED5D6B">
      <w:pPr>
        <w:pStyle w:val="Normal"/>
        <w:ind w:left="0"/>
        <w:rPr>
          <w:rFonts w:ascii="Walbaum Text" w:hAnsi="Walbaum Text" w:eastAsia="Walbaum Text" w:cs="Walbaum Tex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u w:val="none"/>
          <w:lang w:val="en-US"/>
        </w:rPr>
      </w:pPr>
      <w:r w:rsidRPr="4C153653" w:rsidR="768A93EA">
        <w:rPr>
          <w:rFonts w:ascii="Walbaum Text" w:hAnsi="Walbaum Text" w:eastAsia="Walbaum Text" w:cs="Walbaum Text"/>
          <w:noProof w:val="0"/>
          <w:lang w:val="en-US"/>
        </w:rPr>
        <w:t>Excellent (11-15):</w:t>
      </w:r>
      <w:r w:rsidRPr="4C153653" w:rsidR="768A93EA">
        <w:rPr>
          <w:rFonts w:ascii="Walbaum Text" w:hAnsi="Walbaum Text" w:eastAsia="Walbaum Text" w:cs="Walbaum Text"/>
          <w:noProof w:val="0"/>
          <w:lang w:val="en-US"/>
        </w:rPr>
        <w:t xml:space="preserve"> The code is highly organized and well-structured. Proper segregation of responsibilities and effective documentation through comments.</w:t>
      </w:r>
    </w:p>
    <w:p w:rsidR="768A93EA" w:rsidP="4C153653" w:rsidRDefault="768A93EA" w14:paraId="2D924F37" w14:textId="3C9D37CB">
      <w:pPr>
        <w:pStyle w:val="Normal"/>
        <w:ind w:left="0"/>
        <w:rPr>
          <w:rFonts w:ascii="Walbaum Text" w:hAnsi="Walbaum Text" w:eastAsia="Walbaum Text" w:cs="Walbaum Tex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u w:val="none"/>
          <w:lang w:val="en-US"/>
        </w:rPr>
      </w:pPr>
      <w:r w:rsidRPr="4C153653" w:rsidR="768A93EA">
        <w:rPr>
          <w:rFonts w:ascii="Walbaum Text" w:hAnsi="Walbaum Text" w:eastAsia="Walbaum Text" w:cs="Walbaum Text"/>
          <w:noProof w:val="0"/>
          <w:lang w:val="en-US"/>
        </w:rPr>
        <w:t>Very Good (8-10):</w:t>
      </w:r>
      <w:r w:rsidRPr="4C153653" w:rsidR="768A93EA">
        <w:rPr>
          <w:rFonts w:ascii="Walbaum Text" w:hAnsi="Walbaum Text" w:eastAsia="Walbaum Text" w:cs="Walbaum Text"/>
          <w:noProof w:val="0"/>
          <w:lang w:val="en-US"/>
        </w:rPr>
        <w:t xml:space="preserve"> The code is organized and </w:t>
      </w:r>
      <w:r w:rsidRPr="4C153653" w:rsidR="768A93EA">
        <w:rPr>
          <w:rFonts w:ascii="Walbaum Text" w:hAnsi="Walbaum Text" w:eastAsia="Walbaum Text" w:cs="Walbaum Text"/>
          <w:noProof w:val="0"/>
          <w:lang w:val="en-US"/>
        </w:rPr>
        <w:t>generally well-structured</w:t>
      </w:r>
      <w:r w:rsidRPr="4C153653" w:rsidR="768A93EA">
        <w:rPr>
          <w:rFonts w:ascii="Walbaum Text" w:hAnsi="Walbaum Text" w:eastAsia="Walbaum Text" w:cs="Walbaum Text"/>
          <w:noProof w:val="0"/>
          <w:lang w:val="en-US"/>
        </w:rPr>
        <w:t>, with some minor issues. Comments are mostly helpful.</w:t>
      </w:r>
    </w:p>
    <w:p w:rsidR="768A93EA" w:rsidP="4C153653" w:rsidRDefault="768A93EA" w14:paraId="56303081" w14:textId="413E8875">
      <w:pPr>
        <w:pStyle w:val="Normal"/>
        <w:ind w:left="0"/>
        <w:rPr>
          <w:rFonts w:ascii="Walbaum Text" w:hAnsi="Walbaum Text" w:eastAsia="Walbaum Text" w:cs="Walbaum Tex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u w:val="none"/>
          <w:lang w:val="en-US"/>
        </w:rPr>
      </w:pPr>
      <w:r w:rsidRPr="4C153653" w:rsidR="768A93EA">
        <w:rPr>
          <w:rFonts w:ascii="Walbaum Text" w:hAnsi="Walbaum Text" w:eastAsia="Walbaum Text" w:cs="Walbaum Text"/>
          <w:noProof w:val="0"/>
          <w:lang w:val="en-US"/>
        </w:rPr>
        <w:t>Good (6-7):</w:t>
      </w:r>
      <w:r w:rsidRPr="4C153653" w:rsidR="768A93EA">
        <w:rPr>
          <w:rFonts w:ascii="Walbaum Text" w:hAnsi="Walbaum Text" w:eastAsia="Walbaum Text" w:cs="Walbaum Text"/>
          <w:noProof w:val="0"/>
          <w:lang w:val="en-US"/>
        </w:rPr>
        <w:t xml:space="preserve"> The code is </w:t>
      </w:r>
      <w:r w:rsidRPr="4C153653" w:rsidR="768A93EA">
        <w:rPr>
          <w:rFonts w:ascii="Walbaum Text" w:hAnsi="Walbaum Text" w:eastAsia="Walbaum Text" w:cs="Walbaum Text"/>
          <w:noProof w:val="0"/>
          <w:lang w:val="en-US"/>
        </w:rPr>
        <w:t>somewhat organized</w:t>
      </w:r>
      <w:r w:rsidRPr="4C153653" w:rsidR="768A93EA">
        <w:rPr>
          <w:rFonts w:ascii="Walbaum Text" w:hAnsi="Walbaum Text" w:eastAsia="Walbaum Text" w:cs="Walbaum Text"/>
          <w:noProof w:val="0"/>
          <w:lang w:val="en-US"/>
        </w:rPr>
        <w:t xml:space="preserve"> but may lack a clear structure. Some parts are not adequately commented.</w:t>
      </w:r>
    </w:p>
    <w:p w:rsidR="768A93EA" w:rsidP="4C153653" w:rsidRDefault="768A93EA" w14:paraId="3564202B" w14:textId="083B7519">
      <w:pPr>
        <w:pStyle w:val="Normal"/>
        <w:ind w:left="0"/>
        <w:rPr>
          <w:rFonts w:ascii="Walbaum Text" w:hAnsi="Walbaum Text" w:eastAsia="Walbaum Text" w:cs="Walbaum Tex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u w:val="none"/>
          <w:lang w:val="en-US"/>
        </w:rPr>
      </w:pPr>
      <w:r w:rsidRPr="4C153653" w:rsidR="768A93EA">
        <w:rPr>
          <w:rFonts w:ascii="Walbaum Text" w:hAnsi="Walbaum Text" w:eastAsia="Walbaum Text" w:cs="Walbaum Text"/>
          <w:noProof w:val="0"/>
          <w:lang w:val="en-US"/>
        </w:rPr>
        <w:t>Inadequate (0-5):</w:t>
      </w:r>
      <w:r w:rsidRPr="4C153653" w:rsidR="768A93EA">
        <w:rPr>
          <w:rFonts w:ascii="Walbaum Text" w:hAnsi="Walbaum Text" w:eastAsia="Walbaum Text" w:cs="Walbaum Text"/>
          <w:noProof w:val="0"/>
          <w:lang w:val="en-US"/>
        </w:rPr>
        <w:t xml:space="preserve"> The code lacks organization and structure. Comments are infrequent, unhelpful, or missing.</w:t>
      </w:r>
    </w:p>
    <w:p w:rsidR="768A93EA" w:rsidP="4C153653" w:rsidRDefault="768A93EA" w14:paraId="113A3862" w14:textId="4F15BAD0">
      <w:pPr>
        <w:pStyle w:val="Heading3"/>
        <w:rPr>
          <w:rFonts w:ascii="Walbaum Text" w:hAnsi="Walbaum Text" w:eastAsia="Walbaum Text" w:cs="Walbaum Text"/>
          <w:b w:val="1"/>
          <w:bCs w:val="1"/>
          <w:i w:val="0"/>
          <w:iCs w:val="0"/>
          <w:caps w:val="0"/>
          <w:smallCaps w:val="0"/>
          <w:noProof w:val="0"/>
          <w:color w:val="auto"/>
          <w:lang w:val="en-US"/>
        </w:rPr>
      </w:pPr>
      <w:r w:rsidRPr="4C153653" w:rsidR="768A93EA">
        <w:rPr>
          <w:rFonts w:ascii="Walbaum Text" w:hAnsi="Walbaum Text" w:eastAsia="Walbaum Text" w:cs="Walbaum Text"/>
          <w:noProof w:val="0"/>
          <w:lang w:val="en-US"/>
        </w:rPr>
        <w:t>Game Functionality and User Experience (20%)</w:t>
      </w:r>
    </w:p>
    <w:p w:rsidR="768A93EA" w:rsidP="4C153653" w:rsidRDefault="768A93EA" w14:paraId="79A6B665" w14:textId="226CD329">
      <w:pPr>
        <w:pStyle w:val="Normal"/>
        <w:ind w:left="0"/>
        <w:rPr>
          <w:rFonts w:ascii="Walbaum Text" w:hAnsi="Walbaum Text" w:eastAsia="Walbaum Text" w:cs="Walbaum Tex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u w:val="none"/>
          <w:lang w:val="en-US"/>
        </w:rPr>
      </w:pPr>
      <w:r w:rsidRPr="4C153653" w:rsidR="768A93EA">
        <w:rPr>
          <w:rFonts w:ascii="Walbaum Text" w:hAnsi="Walbaum Text" w:eastAsia="Walbaum Text" w:cs="Walbaum Text"/>
          <w:noProof w:val="0"/>
          <w:lang w:val="en-US"/>
        </w:rPr>
        <w:t>Excellent (14-20):</w:t>
      </w:r>
      <w:r w:rsidRPr="4C153653" w:rsidR="768A93EA">
        <w:rPr>
          <w:rFonts w:ascii="Walbaum Text" w:hAnsi="Walbaum Text" w:eastAsia="Walbaum Text" w:cs="Walbaum Text"/>
          <w:noProof w:val="0"/>
          <w:lang w:val="en-US"/>
        </w:rPr>
        <w:t xml:space="preserve"> The game works flawlessly and </w:t>
      </w:r>
      <w:r w:rsidRPr="4C153653" w:rsidR="768A93EA">
        <w:rPr>
          <w:rFonts w:ascii="Walbaum Text" w:hAnsi="Walbaum Text" w:eastAsia="Walbaum Text" w:cs="Walbaum Text"/>
          <w:noProof w:val="0"/>
          <w:lang w:val="en-US"/>
        </w:rPr>
        <w:t>provides</w:t>
      </w:r>
      <w:r w:rsidRPr="4C153653" w:rsidR="768A93EA">
        <w:rPr>
          <w:rFonts w:ascii="Walbaum Text" w:hAnsi="Walbaum Text" w:eastAsia="Walbaum Text" w:cs="Walbaum Text"/>
          <w:noProof w:val="0"/>
          <w:lang w:val="en-US"/>
        </w:rPr>
        <w:t xml:space="preserve"> </w:t>
      </w:r>
      <w:r w:rsidRPr="4C153653" w:rsidR="768A93EA">
        <w:rPr>
          <w:rFonts w:ascii="Walbaum Text" w:hAnsi="Walbaum Text" w:eastAsia="Walbaum Text" w:cs="Walbaum Text"/>
          <w:noProof w:val="0"/>
          <w:lang w:val="en-US"/>
        </w:rPr>
        <w:t>an excellent</w:t>
      </w:r>
      <w:r w:rsidRPr="4C153653" w:rsidR="768A93EA">
        <w:rPr>
          <w:rFonts w:ascii="Walbaum Text" w:hAnsi="Walbaum Text" w:eastAsia="Walbaum Text" w:cs="Walbaum Text"/>
          <w:noProof w:val="0"/>
          <w:lang w:val="en-US"/>
        </w:rPr>
        <w:t xml:space="preserve"> user experience. All elements function as expected, and the game flow is smooth.</w:t>
      </w:r>
    </w:p>
    <w:p w:rsidR="768A93EA" w:rsidP="4C153653" w:rsidRDefault="768A93EA" w14:paraId="2FC188DE" w14:textId="63CE7111">
      <w:pPr>
        <w:pStyle w:val="Normal"/>
        <w:ind w:left="0"/>
        <w:rPr>
          <w:rFonts w:ascii="Walbaum Text" w:hAnsi="Walbaum Text" w:eastAsia="Walbaum Text" w:cs="Walbaum Tex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u w:val="none"/>
          <w:lang w:val="en-US"/>
        </w:rPr>
      </w:pPr>
      <w:r w:rsidRPr="4C153653" w:rsidR="768A93EA">
        <w:rPr>
          <w:rFonts w:ascii="Walbaum Text" w:hAnsi="Walbaum Text" w:eastAsia="Walbaum Text" w:cs="Walbaum Text"/>
          <w:noProof w:val="0"/>
          <w:lang w:val="en-US"/>
        </w:rPr>
        <w:t>Very Good (11-13):</w:t>
      </w:r>
      <w:r w:rsidRPr="4C153653" w:rsidR="768A93EA">
        <w:rPr>
          <w:rFonts w:ascii="Walbaum Text" w:hAnsi="Walbaum Text" w:eastAsia="Walbaum Text" w:cs="Walbaum Text"/>
          <w:noProof w:val="0"/>
          <w:lang w:val="en-US"/>
        </w:rPr>
        <w:t xml:space="preserve"> The game works well and </w:t>
      </w:r>
      <w:r w:rsidRPr="4C153653" w:rsidR="768A93EA">
        <w:rPr>
          <w:rFonts w:ascii="Walbaum Text" w:hAnsi="Walbaum Text" w:eastAsia="Walbaum Text" w:cs="Walbaum Text"/>
          <w:noProof w:val="0"/>
          <w:lang w:val="en-US"/>
        </w:rPr>
        <w:t>provides</w:t>
      </w:r>
      <w:r w:rsidRPr="4C153653" w:rsidR="768A93EA">
        <w:rPr>
          <w:rFonts w:ascii="Walbaum Text" w:hAnsi="Walbaum Text" w:eastAsia="Walbaum Text" w:cs="Walbaum Text"/>
          <w:noProof w:val="0"/>
          <w:lang w:val="en-US"/>
        </w:rPr>
        <w:t xml:space="preserve"> a good user experience. Most elements function as expected, but there might be minor issues.</w:t>
      </w:r>
    </w:p>
    <w:p w:rsidR="768A93EA" w:rsidP="4C153653" w:rsidRDefault="768A93EA" w14:paraId="2B8FD76E" w14:textId="404CDDD3">
      <w:pPr>
        <w:pStyle w:val="Normal"/>
        <w:ind w:left="0"/>
        <w:rPr>
          <w:rFonts w:ascii="Walbaum Text" w:hAnsi="Walbaum Text" w:eastAsia="Walbaum Text" w:cs="Walbaum Tex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u w:val="none"/>
          <w:lang w:val="en-US"/>
        </w:rPr>
      </w:pPr>
      <w:r w:rsidRPr="4C153653" w:rsidR="768A93EA">
        <w:rPr>
          <w:rFonts w:ascii="Walbaum Text" w:hAnsi="Walbaum Text" w:eastAsia="Walbaum Text" w:cs="Walbaum Text"/>
          <w:noProof w:val="0"/>
          <w:lang w:val="en-US"/>
        </w:rPr>
        <w:t>Good (8-10):</w:t>
      </w:r>
      <w:r w:rsidRPr="4C153653" w:rsidR="768A93EA">
        <w:rPr>
          <w:rFonts w:ascii="Walbaum Text" w:hAnsi="Walbaum Text" w:eastAsia="Walbaum Text" w:cs="Walbaum Text"/>
          <w:noProof w:val="0"/>
          <w:lang w:val="en-US"/>
        </w:rPr>
        <w:t xml:space="preserve"> The game works satisfactorily but may have noticeable issues or bugs. The user experience is acceptable but could be improved.</w:t>
      </w:r>
    </w:p>
    <w:p w:rsidR="768A93EA" w:rsidP="4C153653" w:rsidRDefault="768A93EA" w14:paraId="71CD72BB" w14:textId="271C0898">
      <w:pPr>
        <w:pStyle w:val="Normal"/>
        <w:ind w:left="0"/>
        <w:rPr>
          <w:rFonts w:ascii="Walbaum Text" w:hAnsi="Walbaum Text" w:eastAsia="Walbaum Text" w:cs="Walbaum Text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u w:val="none"/>
          <w:lang w:val="en-US"/>
        </w:rPr>
      </w:pPr>
      <w:r w:rsidRPr="4C153653" w:rsidR="768A93EA">
        <w:rPr>
          <w:rFonts w:ascii="Walbaum Text" w:hAnsi="Walbaum Text" w:eastAsia="Walbaum Text" w:cs="Walbaum Text"/>
          <w:noProof w:val="0"/>
          <w:lang w:val="en-US"/>
        </w:rPr>
        <w:t>Inadequate (0-7):</w:t>
      </w:r>
      <w:r w:rsidRPr="4C153653" w:rsidR="768A93EA">
        <w:rPr>
          <w:rFonts w:ascii="Walbaum Text" w:hAnsi="Walbaum Text" w:eastAsia="Walbaum Text" w:cs="Walbaum Text"/>
          <w:noProof w:val="0"/>
          <w:lang w:val="en-US"/>
        </w:rPr>
        <w:t xml:space="preserve"> The game has significant issues or bugs that affect its functionality and user experience. The game flow may be confusing or illogical.</w:t>
      </w:r>
    </w:p>
    <w:p w:rsidR="24E14F1A" w:rsidP="4C153653" w:rsidRDefault="24E14F1A" w14:paraId="075F19E1" w14:textId="2D9A98AE">
      <w:pPr>
        <w:pStyle w:val="Normal"/>
        <w:rPr>
          <w:rFonts w:ascii="Walbaum Text" w:hAnsi="Walbaum Text" w:eastAsia="Walbaum Text" w:cs="Walbaum Text"/>
          <w:b w:val="0"/>
          <w:bCs w:val="0"/>
          <w:i w:val="0"/>
          <w:iCs w:val="0"/>
          <w:noProof w:val="0"/>
          <w:lang w:val="en-US"/>
        </w:rPr>
      </w:pPr>
    </w:p>
    <w:p w:rsidR="646C4E97" w:rsidP="4C153653" w:rsidRDefault="646C4E97" w14:paraId="03B3042B" w14:textId="423086D1">
      <w:pPr>
        <w:pStyle w:val="Normal"/>
        <w:rPr>
          <w:rFonts w:ascii="Walbaum Text" w:hAnsi="Walbaum Text" w:eastAsia="Walbaum Text" w:cs="Walbaum Text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8a9ec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2822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D24259"/>
    <w:rsid w:val="01F0FB10"/>
    <w:rsid w:val="01F47294"/>
    <w:rsid w:val="0E2F7A33"/>
    <w:rsid w:val="10601222"/>
    <w:rsid w:val="17B8A217"/>
    <w:rsid w:val="1886B00E"/>
    <w:rsid w:val="1EED4672"/>
    <w:rsid w:val="22197517"/>
    <w:rsid w:val="24E14F1A"/>
    <w:rsid w:val="2A06B225"/>
    <w:rsid w:val="2A06F4E8"/>
    <w:rsid w:val="2E45F4EB"/>
    <w:rsid w:val="30177174"/>
    <w:rsid w:val="317D95AD"/>
    <w:rsid w:val="355033BE"/>
    <w:rsid w:val="47D63650"/>
    <w:rsid w:val="497206B1"/>
    <w:rsid w:val="4C153653"/>
    <w:rsid w:val="4CF6B193"/>
    <w:rsid w:val="5214D0A9"/>
    <w:rsid w:val="5B2BE862"/>
    <w:rsid w:val="5EE41461"/>
    <w:rsid w:val="61D34DB0"/>
    <w:rsid w:val="646C4E97"/>
    <w:rsid w:val="690FE52A"/>
    <w:rsid w:val="72D24259"/>
    <w:rsid w:val="768A93EA"/>
    <w:rsid w:val="78FB29CA"/>
    <w:rsid w:val="7D210170"/>
    <w:rsid w:val="7DB5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4259"/>
  <w15:chartTrackingRefBased/>
  <w15:docId w15:val="{DF3F9BCC-CDAC-4B24-B61A-7DC1456D08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C153653"/>
    <w:rPr>
      <w:rFonts w:ascii="Amasis MT Pro"/>
      <w:b w:val="0"/>
      <w:bCs w:val="0"/>
      <w:i w:val="0"/>
      <w:iCs w:val="0"/>
      <w:color w:val="auto"/>
      <w:sz w:val="20"/>
      <w:szCs w:val="20"/>
      <w:u w:val="none"/>
    </w:rPr>
    <w:pPr>
      <w:spacing w:before="0" w:after="28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C153653"/>
    <w:pPr>
      <w:spacing/>
      <w:ind w:left="0" w:hanging="360"/>
      <w:contextualSpacing/>
    </w:pPr>
  </w:style>
  <w:style w:type="character" w:styleId="Heading3Char" w:customStyle="true">
    <w:uiPriority w:val="9"/>
    <w:name w:val="Heading 3 Char"/>
    <w:basedOn w:val="DefaultParagraphFont"/>
    <w:link w:val="Heading3"/>
    <w:rsid w:val="4C153653"/>
    <w:rPr>
      <w:rFonts w:ascii="Amasis MT Pro" w:hAnsi="" w:eastAsia="" w:cs=""/>
      <w:b w:val="0"/>
      <w:bCs w:val="0"/>
      <w:i w:val="0"/>
      <w:iCs w:val="0"/>
      <w:color w:val="5066DB"/>
      <w:sz w:val="29"/>
      <w:szCs w:val="29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C153653"/>
    <w:rPr>
      <w:rFonts w:hAnsi="" w:eastAsia="" w:cs=""/>
      <w:color w:val="5066DB"/>
      <w:sz w:val="29"/>
      <w:szCs w:val="29"/>
    </w:rPr>
    <w:pPr>
      <w:keepNext w:val="1"/>
      <w:keepLines w:val="1"/>
      <w:spacing w:before="280" w:after="70"/>
      <w:outlineLvl w:val="2"/>
    </w:pPr>
  </w:style>
  <w:style w:type="paragraph" w:styleId="Heading1">
    <w:uiPriority w:val="9"/>
    <w:name w:val="heading 1"/>
    <w:basedOn w:val="Normal"/>
    <w:next w:val="Normal"/>
    <w:link w:val="Heading1Char"/>
    <w:qFormat/>
    <w:rsid w:val="4C153653"/>
    <w:rPr>
      <w:rFonts w:hAnsi="" w:eastAsia="" w:cs=""/>
      <w:color w:val="5066DB"/>
      <w:sz w:val="42"/>
      <w:szCs w:val="42"/>
    </w:rPr>
    <w:pPr>
      <w:keepNext w:val="1"/>
      <w:keepLines w:val="1"/>
      <w:spacing w:before="560" w:after="7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C153653"/>
    <w:rPr>
      <w:rFonts w:hAnsi="" w:eastAsia="" w:cs=""/>
      <w:color w:val="5066DB"/>
      <w:sz w:val="32"/>
      <w:szCs w:val="32"/>
    </w:rPr>
    <w:pPr>
      <w:keepNext w:val="1"/>
      <w:keepLines w:val="1"/>
      <w:spacing w:before="280" w:after="70"/>
      <w:outlineLvl w:val="1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C153653"/>
    <w:rPr>
      <w:rFonts w:hAnsi="" w:eastAsia="" w:cs=""/>
      <w:color w:val="5066DB"/>
      <w:sz w:val="28"/>
      <w:szCs w:val="28"/>
    </w:rPr>
    <w:pPr>
      <w:keepNext w:val="1"/>
      <w:keepLines w:val="1"/>
      <w:spacing w:before="280" w:after="7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C153653"/>
    <w:rPr>
      <w:rFonts w:hAnsi="" w:eastAsia="" w:cs=""/>
      <w:color w:val="5066DB"/>
      <w:sz w:val="26"/>
      <w:szCs w:val="26"/>
    </w:rPr>
    <w:pPr>
      <w:keepNext w:val="1"/>
      <w:keepLines w:val="1"/>
      <w:spacing w:before="280" w:after="7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C153653"/>
    <w:rPr>
      <w:rFonts w:hAnsi="" w:eastAsia="" w:cs=""/>
      <w:color w:val="5066DB"/>
      <w:sz w:val="25"/>
      <w:szCs w:val="25"/>
    </w:rPr>
    <w:pPr>
      <w:keepNext w:val="1"/>
      <w:keepLines w:val="1"/>
      <w:spacing w:before="280" w:after="7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C153653"/>
    <w:rPr>
      <w:rFonts w:hAnsi="" w:eastAsia="" w:cs=""/>
      <w:color w:val="5066DB"/>
      <w:sz w:val="23"/>
      <w:szCs w:val="23"/>
    </w:rPr>
    <w:pPr>
      <w:keepNext w:val="1"/>
      <w:keepLines w:val="1"/>
      <w:spacing w:before="280" w:after="7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C153653"/>
    <w:rPr>
      <w:rFonts w:hAnsi="" w:eastAsia="" w:cs=""/>
      <w:color w:val="5066DB"/>
      <w:sz w:val="22"/>
      <w:szCs w:val="22"/>
    </w:rPr>
    <w:pPr>
      <w:keepNext w:val="1"/>
      <w:keepLines w:val="1"/>
      <w:spacing w:before="280" w:after="7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C153653"/>
    <w:rPr>
      <w:rFonts w:hAnsi="" w:eastAsia="" w:cs=""/>
      <w:color w:val="5066DB"/>
    </w:rPr>
    <w:pPr>
      <w:keepNext w:val="1"/>
      <w:keepLines w:val="1"/>
      <w:spacing w:before="280" w:after="7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C153653"/>
    <w:rPr>
      <w:rFonts w:ascii="Rockwell Nova Extra Bold" w:hAnsi="" w:eastAsia="" w:cs=""/>
      <w:b w:val="1"/>
      <w:bCs w:val="1"/>
      <w:color w:val="262626" w:themeColor="text1" w:themeTint="D9" w:themeShade="FF"/>
      <w:sz w:val="72"/>
      <w:szCs w:val="72"/>
    </w:rPr>
    <w:pPr>
      <w:spacing w:after="140"/>
    </w:pPr>
  </w:style>
  <w:style w:type="paragraph" w:styleId="Subtitle">
    <w:uiPriority w:val="11"/>
    <w:name w:val="Subtitle"/>
    <w:basedOn w:val="Normal"/>
    <w:next w:val="Normal"/>
    <w:link w:val="SubtitleChar"/>
    <w:qFormat/>
    <w:rsid w:val="4C153653"/>
    <w:rPr>
      <w:rFonts w:ascii="Rockwell Nova" w:hAnsi="" w:eastAsia="" w:cs=""/>
      <w:color w:val="5066DB"/>
      <w:sz w:val="48"/>
      <w:szCs w:val="48"/>
    </w:rPr>
    <w:pPr>
      <w:spacing w:after="420"/>
    </w:pPr>
  </w:style>
  <w:style w:type="paragraph" w:styleId="Quote">
    <w:uiPriority w:val="29"/>
    <w:name w:val="Quote"/>
    <w:basedOn w:val="Normal"/>
    <w:next w:val="Normal"/>
    <w:link w:val="QuoteChar"/>
    <w:qFormat/>
    <w:rsid w:val="4C15365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C153653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4C153653"/>
    <w:rPr>
      <w:rFonts w:ascii="Amasis MT Pro" w:hAnsi="" w:eastAsia="" w:cs=""/>
      <w:b w:val="0"/>
      <w:bCs w:val="0"/>
      <w:i w:val="0"/>
      <w:iCs w:val="0"/>
      <w:color w:val="5066DB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4C153653"/>
    <w:rPr>
      <w:rFonts w:ascii="Amasis MT Pro" w:hAnsi="" w:eastAsia="" w:cs=""/>
      <w:b w:val="0"/>
      <w:bCs w:val="0"/>
      <w:i w:val="0"/>
      <w:iCs w:val="0"/>
      <w:color w:val="5066DB"/>
      <w:sz w:val="32"/>
      <w:szCs w:val="32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4C153653"/>
    <w:rPr>
      <w:rFonts w:ascii="Amasis MT Pro" w:hAnsi="" w:eastAsia="" w:cs=""/>
      <w:b w:val="0"/>
      <w:bCs w:val="0"/>
      <w:i w:val="0"/>
      <w:iCs w:val="0"/>
      <w:color w:val="5066DB"/>
      <w:sz w:val="28"/>
      <w:szCs w:val="28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4C153653"/>
    <w:rPr>
      <w:rFonts w:ascii="Amasis MT Pro" w:hAnsi="" w:eastAsia="" w:cs=""/>
      <w:b w:val="0"/>
      <w:bCs w:val="0"/>
      <w:i w:val="0"/>
      <w:iCs w:val="0"/>
      <w:color w:val="5066DB"/>
      <w:sz w:val="26"/>
      <w:szCs w:val="26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4C153653"/>
    <w:rPr>
      <w:rFonts w:ascii="Amasis MT Pro" w:hAnsi="" w:eastAsia="" w:cs=""/>
      <w:b w:val="0"/>
      <w:bCs w:val="0"/>
      <w:i w:val="0"/>
      <w:iCs w:val="0"/>
      <w:color w:val="5066DB"/>
      <w:sz w:val="25"/>
      <w:szCs w:val="25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4C153653"/>
    <w:rPr>
      <w:rFonts w:ascii="Amasis MT Pro" w:hAnsi="" w:eastAsia="" w:cs=""/>
      <w:b w:val="0"/>
      <w:bCs w:val="0"/>
      <w:i w:val="0"/>
      <w:iCs w:val="0"/>
      <w:color w:val="5066DB"/>
      <w:sz w:val="23"/>
      <w:szCs w:val="23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4C153653"/>
    <w:rPr>
      <w:rFonts w:ascii="Amasis MT Pro" w:hAnsi="" w:eastAsia="" w:cs=""/>
      <w:b w:val="0"/>
      <w:bCs w:val="0"/>
      <w:i w:val="0"/>
      <w:iCs w:val="0"/>
      <w:color w:val="5066DB"/>
      <w:sz w:val="22"/>
      <w:szCs w:val="22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4C153653"/>
    <w:rPr>
      <w:rFonts w:ascii="Amasis MT Pro" w:hAnsi="" w:eastAsia="" w:cs=""/>
      <w:b w:val="0"/>
      <w:bCs w:val="0"/>
      <w:i w:val="0"/>
      <w:iCs w:val="0"/>
      <w:color w:val="5066DB"/>
      <w:sz w:val="20"/>
      <w:szCs w:val="20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4C153653"/>
    <w:rPr>
      <w:rFonts w:ascii="Rockwell Nova Extra Bold" w:hAnsi="" w:eastAsia="" w:cs=""/>
      <w:b w:val="1"/>
      <w:bCs w:val="1"/>
      <w:i w:val="0"/>
      <w:iCs w:val="0"/>
      <w:color w:val="262626" w:themeColor="text1" w:themeTint="D9" w:themeShade="FF"/>
      <w:sz w:val="72"/>
      <w:szCs w:val="72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4C153653"/>
    <w:rPr>
      <w:rFonts w:ascii="Rockwell Nova" w:hAnsi="" w:eastAsia="" w:cs=""/>
      <w:b w:val="0"/>
      <w:bCs w:val="0"/>
      <w:i w:val="0"/>
      <w:iCs w:val="0"/>
      <w:color w:val="5066DB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4C153653"/>
    <w:rPr>
      <w:rFonts w:ascii="Amasis MT Pro"/>
      <w:b w:val="0"/>
      <w:bCs w:val="0"/>
      <w:i w:val="1"/>
      <w:iCs w:val="1"/>
      <w:color w:val="404040" w:themeColor="text1" w:themeTint="BF" w:themeShade="FF"/>
      <w:sz w:val="20"/>
      <w:szCs w:val="20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C153653"/>
    <w:rPr>
      <w:rFonts w:ascii="Amasis MT Pro"/>
      <w:b w:val="0"/>
      <w:bCs w:val="0"/>
      <w:i w:val="1"/>
      <w:iCs w:val="1"/>
      <w:color w:val="4472C4" w:themeColor="accent1" w:themeTint="FF" w:themeShade="FF"/>
      <w:sz w:val="20"/>
      <w:szCs w:val="20"/>
      <w:u w:val="none"/>
    </w:rPr>
  </w:style>
  <w:style w:type="paragraph" w:styleId="TOC1">
    <w:uiPriority w:val="39"/>
    <w:name w:val="toc 1"/>
    <w:basedOn w:val="Normal"/>
    <w:next w:val="Normal"/>
    <w:unhideWhenUsed/>
    <w:rsid w:val="4C15365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C15365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C15365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C15365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C15365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C15365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C15365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C15365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C15365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C153653"/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C153653"/>
    <w:rPr>
      <w:rFonts w:ascii="Amasis M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4C153653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C153653"/>
    <w:rPr>
      <w:rFonts w:ascii="Amasis M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C153653"/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C153653"/>
    <w:rPr>
      <w:rFonts w:ascii="Amasis M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4C153653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C153653"/>
    <w:rPr>
      <w:rFonts w:ascii="Amasis MT Pro"/>
      <w:b w:val="0"/>
      <w:bCs w:val="0"/>
      <w:i w:val="0"/>
      <w:iCs w:val="0"/>
      <w:color w:val="auto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6e11560590c4b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2023-06-26T21:19:09.3188592Z</dcterms:created>
  <dcterms:modified xsi:type="dcterms:W3CDTF">2023-09-11T20:46:12.5701901Z</dcterms:modified>
  <dc:creator>Naoise Collins</dc:creator>
  <lastModifiedBy>Naoise Collins</lastModifiedBy>
</coreProperties>
</file>