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749E" w14:textId="4027FD79" w:rsidR="003B7275" w:rsidRDefault="00275577" w:rsidP="00275577">
      <w:pPr>
        <w:pStyle w:val="Heading2"/>
      </w:pPr>
      <w:r>
        <w:t>Technical Feasibility</w:t>
      </w:r>
    </w:p>
    <w:p w14:paraId="6E945E20" w14:textId="6B824B81" w:rsidR="00275577" w:rsidRDefault="00275577" w:rsidP="00275577">
      <w:r>
        <w:br/>
      </w:r>
      <w:r>
        <w:tab/>
        <w:t xml:space="preserve">This project as a whole is achievable with some minor obstacles. The first of which being that a computer of some kind is required to use all of the programs that this document details. Some programs may have alternatives for mobile devices, but most do not and even the ones that do likely lack full functionality. </w:t>
      </w:r>
    </w:p>
    <w:p w14:paraId="3B59962E" w14:textId="60F789AB" w:rsidR="00275577" w:rsidRDefault="00275577" w:rsidP="00275577">
      <w:r>
        <w:tab/>
        <w:t>While this project details free and open-source programs, there are also paid software listed here. These programs may have free trials or ways of trying them without paying, but their full functionality will be behind a paywall.</w:t>
      </w:r>
      <w:r w:rsidR="00AA722D">
        <w:br/>
      </w:r>
      <w:r w:rsidR="00AA722D">
        <w:br/>
      </w:r>
      <w:r w:rsidR="00AA722D">
        <w:tab/>
        <w:t xml:space="preserve">Having an interest in digital creation is important. This project does not require the reader to have a vast and detailed knowledge of design and computing, but it is recommended to make this document easier to follow. </w:t>
      </w:r>
      <w:r w:rsidR="00AE5177">
        <w:t>A stable internet connection is also highly recommended so the user can access educational resources and keep their programs up-to-date.</w:t>
      </w:r>
    </w:p>
    <w:p w14:paraId="0012B678" w14:textId="77777777" w:rsidR="005367C6" w:rsidRDefault="005367C6" w:rsidP="00275577"/>
    <w:p w14:paraId="2CCDB6BF" w14:textId="4A2C058E" w:rsidR="005367C6" w:rsidRDefault="005367C6" w:rsidP="005367C6">
      <w:pPr>
        <w:pStyle w:val="Heading2"/>
      </w:pPr>
      <w:r>
        <w:t>Risk Assessment</w:t>
      </w:r>
    </w:p>
    <w:p w14:paraId="0DFB46AA" w14:textId="7B8BF84C" w:rsidR="005367C6" w:rsidRDefault="005367C6" w:rsidP="005367C6">
      <w:r>
        <w:br/>
      </w:r>
      <w:r>
        <w:tab/>
        <w:t>This project bears some risks that are important to keep in mind. This project is not dangerous in any way, but working with digital data can be volatile due to the inherent nature of computers and data.</w:t>
      </w:r>
      <w:r>
        <w:br/>
      </w:r>
      <w:r>
        <w:br/>
      </w:r>
      <w:r>
        <w:tab/>
        <w:t>Keeping backups of all projects and exports is extremely important. Losing the data for a project can be a massive setback, and no easy ways to recover old projects can be detrimental. Having an extra hard drive or cloud storage to make backups on is recommended.</w:t>
      </w:r>
    </w:p>
    <w:p w14:paraId="16EAB913" w14:textId="77FC3558" w:rsidR="005367C6" w:rsidRPr="005367C6" w:rsidRDefault="004D6911" w:rsidP="005367C6">
      <w:r>
        <w:br/>
      </w:r>
      <w:r>
        <w:tab/>
        <w:t xml:space="preserve">This project also comes with a major budgetary risk, which involves the replacement or purchasing of a new computer. Computers can break for any number of reasons, and your primary device failing while completing the project is an unlikely but completely possible risk. </w:t>
      </w:r>
      <w:r w:rsidR="00FB185A">
        <w:br/>
      </w:r>
      <w:r w:rsidR="00FB185A">
        <w:br/>
      </w:r>
      <w:r w:rsidR="00FB185A">
        <w:tab/>
        <w:t xml:space="preserve">Another major risk with creative works is copyright infringement. This document and project strongly recommend the reader to do heavy research on the terms and conditions of any pre-made assets you use, and to understand the conditions set out by the creators of the programs this document entails. This is an especially important risk </w:t>
      </w:r>
      <w:r w:rsidR="00FB185A">
        <w:lastRenderedPageBreak/>
        <w:t>to take into account when it comes to Artificial Intelligence, which this document strongly discourages the usage of.</w:t>
      </w:r>
    </w:p>
    <w:sectPr w:rsidR="005367C6" w:rsidRPr="0053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B2"/>
    <w:rsid w:val="00275577"/>
    <w:rsid w:val="003B7275"/>
    <w:rsid w:val="004D6911"/>
    <w:rsid w:val="005367C6"/>
    <w:rsid w:val="00956524"/>
    <w:rsid w:val="00973623"/>
    <w:rsid w:val="00AA722D"/>
    <w:rsid w:val="00AE5177"/>
    <w:rsid w:val="00B93A09"/>
    <w:rsid w:val="00FA1BB2"/>
    <w:rsid w:val="00FB185A"/>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8C12"/>
  <w15:chartTrackingRefBased/>
  <w15:docId w15:val="{7099EB1E-40FB-4C01-9BD2-83079F43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BB2"/>
    <w:rPr>
      <w:rFonts w:eastAsiaTheme="majorEastAsia" w:cstheme="majorBidi"/>
      <w:color w:val="272727" w:themeColor="text1" w:themeTint="D8"/>
    </w:rPr>
  </w:style>
  <w:style w:type="paragraph" w:styleId="Title">
    <w:name w:val="Title"/>
    <w:basedOn w:val="Normal"/>
    <w:next w:val="Normal"/>
    <w:link w:val="TitleChar"/>
    <w:uiPriority w:val="10"/>
    <w:qFormat/>
    <w:rsid w:val="00FA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BB2"/>
    <w:pPr>
      <w:spacing w:before="160"/>
      <w:jc w:val="center"/>
    </w:pPr>
    <w:rPr>
      <w:i/>
      <w:iCs/>
      <w:color w:val="404040" w:themeColor="text1" w:themeTint="BF"/>
    </w:rPr>
  </w:style>
  <w:style w:type="character" w:customStyle="1" w:styleId="QuoteChar">
    <w:name w:val="Quote Char"/>
    <w:basedOn w:val="DefaultParagraphFont"/>
    <w:link w:val="Quote"/>
    <w:uiPriority w:val="29"/>
    <w:rsid w:val="00FA1BB2"/>
    <w:rPr>
      <w:i/>
      <w:iCs/>
      <w:color w:val="404040" w:themeColor="text1" w:themeTint="BF"/>
    </w:rPr>
  </w:style>
  <w:style w:type="paragraph" w:styleId="ListParagraph">
    <w:name w:val="List Paragraph"/>
    <w:basedOn w:val="Normal"/>
    <w:uiPriority w:val="34"/>
    <w:qFormat/>
    <w:rsid w:val="00FA1BB2"/>
    <w:pPr>
      <w:ind w:left="720"/>
      <w:contextualSpacing/>
    </w:pPr>
  </w:style>
  <w:style w:type="character" w:styleId="IntenseEmphasis">
    <w:name w:val="Intense Emphasis"/>
    <w:basedOn w:val="DefaultParagraphFont"/>
    <w:uiPriority w:val="21"/>
    <w:qFormat/>
    <w:rsid w:val="00FA1BB2"/>
    <w:rPr>
      <w:i/>
      <w:iCs/>
      <w:color w:val="0F4761" w:themeColor="accent1" w:themeShade="BF"/>
    </w:rPr>
  </w:style>
  <w:style w:type="paragraph" w:styleId="IntenseQuote">
    <w:name w:val="Intense Quote"/>
    <w:basedOn w:val="Normal"/>
    <w:next w:val="Normal"/>
    <w:link w:val="IntenseQuoteChar"/>
    <w:uiPriority w:val="30"/>
    <w:qFormat/>
    <w:rsid w:val="00FA1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BB2"/>
    <w:rPr>
      <w:i/>
      <w:iCs/>
      <w:color w:val="0F4761" w:themeColor="accent1" w:themeShade="BF"/>
    </w:rPr>
  </w:style>
  <w:style w:type="character" w:styleId="IntenseReference">
    <w:name w:val="Intense Reference"/>
    <w:basedOn w:val="DefaultParagraphFont"/>
    <w:uiPriority w:val="32"/>
    <w:qFormat/>
    <w:rsid w:val="00FA1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Leighre</dc:creator>
  <cp:keywords/>
  <dc:description/>
  <cp:lastModifiedBy>Leighre</cp:lastModifiedBy>
  <cp:revision>7</cp:revision>
  <dcterms:created xsi:type="dcterms:W3CDTF">2025-11-11T17:32:00Z</dcterms:created>
  <dcterms:modified xsi:type="dcterms:W3CDTF">2025-11-11T17:41:00Z</dcterms:modified>
</cp:coreProperties>
</file>