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B4F" w:rsidRPr="00A46B4F" w:rsidRDefault="00A46B4F" w:rsidP="00A46B4F">
      <w:pPr>
        <w:shd w:val="clear" w:color="auto" w:fill="FFFFFF"/>
        <w:spacing w:line="256" w:lineRule="atLeast"/>
        <w:outlineLvl w:val="0"/>
        <w:rPr>
          <w:rFonts w:ascii="Arial" w:hAnsi="Arial"/>
          <w:b/>
          <w:bCs/>
          <w:color w:val="000000"/>
          <w:kern w:val="36"/>
          <w:sz w:val="32"/>
          <w:szCs w:val="32"/>
        </w:rPr>
      </w:pPr>
      <w:r w:rsidRPr="00A46B4F">
        <w:rPr>
          <w:rFonts w:ascii="Arial" w:hAnsi="Arial"/>
          <w:b/>
          <w:bCs/>
          <w:color w:val="000000"/>
          <w:kern w:val="36"/>
          <w:sz w:val="32"/>
          <w:szCs w:val="32"/>
        </w:rPr>
        <w:t>True/False Questions</w:t>
      </w:r>
    </w:p>
    <w:p w:rsidR="00A46B4F" w:rsidRPr="00A46B4F" w:rsidRDefault="00A46B4F" w:rsidP="00A46B4F">
      <w:pPr>
        <w:shd w:val="clear" w:color="auto" w:fill="FFFFFF"/>
        <w:spacing w:beforeLines="1" w:afterLines="1" w:line="256" w:lineRule="atLeast"/>
        <w:ind w:left="480"/>
        <w:rPr>
          <w:rFonts w:ascii="Arial" w:hAnsi="Arial"/>
          <w:color w:val="000000"/>
          <w:sz w:val="21"/>
          <w:szCs w:val="21"/>
        </w:rPr>
      </w:pP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(T/F) A field is a collection of related records</w:t>
      </w:r>
    </w:p>
    <w:p w:rsidR="00A46B4F" w:rsidRP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FALSE</w:t>
      </w: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(T/F) "</w:t>
      </w:r>
      <w:proofErr w:type="spellStart"/>
      <w:proofErr w:type="gramStart"/>
      <w:r w:rsidRPr="00A46B4F">
        <w:rPr>
          <w:rFonts w:ascii="Arial" w:hAnsi="Arial"/>
          <w:color w:val="000000"/>
          <w:sz w:val="21"/>
          <w:szCs w:val="21"/>
        </w:rPr>
        <w:t>isMDIContainer</w:t>
      </w:r>
      <w:proofErr w:type="spellEnd"/>
      <w:proofErr w:type="gramEnd"/>
      <w:r w:rsidRPr="00A46B4F">
        <w:rPr>
          <w:rFonts w:ascii="Arial" w:hAnsi="Arial"/>
          <w:color w:val="000000"/>
          <w:sz w:val="21"/>
          <w:szCs w:val="21"/>
        </w:rPr>
        <w:t>" must be set to false if form is to be an MDI parent.</w:t>
      </w:r>
    </w:p>
    <w:p w:rsidR="00A46B4F" w:rsidRP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FALSE</w:t>
      </w: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(T/F) You CANNOT create a custom control from scratch.</w:t>
      </w:r>
    </w:p>
    <w:p w:rsidR="00A46B4F" w:rsidRP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FALSE</w:t>
      </w: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 xml:space="preserve">(T/F) Today, </w:t>
      </w:r>
      <w:proofErr w:type="spellStart"/>
      <w:r w:rsidRPr="00A46B4F">
        <w:rPr>
          <w:rFonts w:ascii="Arial" w:hAnsi="Arial"/>
          <w:color w:val="000000"/>
          <w:sz w:val="21"/>
          <w:szCs w:val="21"/>
        </w:rPr>
        <w:t>ComboBoxes</w:t>
      </w:r>
      <w:proofErr w:type="spellEnd"/>
      <w:r w:rsidRPr="00A46B4F">
        <w:rPr>
          <w:rFonts w:ascii="Arial" w:hAnsi="Arial"/>
          <w:color w:val="000000"/>
          <w:sz w:val="21"/>
          <w:szCs w:val="21"/>
        </w:rPr>
        <w:t xml:space="preserve"> are used </w:t>
      </w:r>
      <w:proofErr w:type="spellStart"/>
      <w:r w:rsidRPr="00A46B4F">
        <w:rPr>
          <w:rFonts w:ascii="Arial" w:hAnsi="Arial"/>
          <w:color w:val="000000"/>
          <w:sz w:val="21"/>
          <w:szCs w:val="21"/>
        </w:rPr>
        <w:t>primarly</w:t>
      </w:r>
      <w:proofErr w:type="spellEnd"/>
      <w:r w:rsidRPr="00A46B4F">
        <w:rPr>
          <w:rFonts w:ascii="Arial" w:hAnsi="Arial"/>
          <w:color w:val="000000"/>
          <w:sz w:val="21"/>
          <w:szCs w:val="21"/>
        </w:rPr>
        <w:t xml:space="preserve"> as a means of displaying a list of items.</w:t>
      </w:r>
    </w:p>
    <w:p w:rsidR="00A46B4F" w:rsidRP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TRUE</w:t>
      </w: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 xml:space="preserve">(T/F) A </w:t>
      </w:r>
      <w:proofErr w:type="spellStart"/>
      <w:r w:rsidRPr="00A46B4F">
        <w:rPr>
          <w:rFonts w:ascii="Arial" w:hAnsi="Arial"/>
          <w:color w:val="000000"/>
          <w:sz w:val="21"/>
          <w:szCs w:val="21"/>
        </w:rPr>
        <w:t>ComboBox</w:t>
      </w:r>
      <w:proofErr w:type="spellEnd"/>
      <w:r w:rsidRPr="00A46B4F">
        <w:rPr>
          <w:rFonts w:ascii="Arial" w:hAnsi="Arial"/>
          <w:color w:val="000000"/>
          <w:sz w:val="21"/>
          <w:szCs w:val="21"/>
        </w:rPr>
        <w:t xml:space="preserve"> is, essentially, a </w:t>
      </w:r>
      <w:proofErr w:type="spellStart"/>
      <w:r w:rsidRPr="00A46B4F">
        <w:rPr>
          <w:rFonts w:ascii="Arial" w:hAnsi="Arial"/>
          <w:color w:val="000000"/>
          <w:sz w:val="21"/>
          <w:szCs w:val="21"/>
        </w:rPr>
        <w:t>TextBox</w:t>
      </w:r>
      <w:proofErr w:type="spellEnd"/>
      <w:r w:rsidRPr="00A46B4F">
        <w:rPr>
          <w:rFonts w:ascii="Arial" w:hAnsi="Arial"/>
          <w:color w:val="000000"/>
          <w:sz w:val="21"/>
          <w:szCs w:val="21"/>
        </w:rPr>
        <w:t xml:space="preserve"> and a </w:t>
      </w:r>
      <w:proofErr w:type="spellStart"/>
      <w:r w:rsidRPr="00A46B4F">
        <w:rPr>
          <w:rFonts w:ascii="Arial" w:hAnsi="Arial"/>
          <w:color w:val="000000"/>
          <w:sz w:val="21"/>
          <w:szCs w:val="21"/>
        </w:rPr>
        <w:t>DropDownList</w:t>
      </w:r>
      <w:proofErr w:type="spellEnd"/>
      <w:r w:rsidRPr="00A46B4F">
        <w:rPr>
          <w:rFonts w:ascii="Arial" w:hAnsi="Arial"/>
          <w:color w:val="000000"/>
          <w:sz w:val="21"/>
          <w:szCs w:val="21"/>
        </w:rPr>
        <w:t>.</w:t>
      </w:r>
    </w:p>
    <w:p w:rsidR="00A46B4F" w:rsidRP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TRUE</w:t>
      </w:r>
    </w:p>
    <w:p w:rsidR="00A46B4F" w:rsidRDefault="00A46B4F" w:rsidP="00A46B4F">
      <w:pPr>
        <w:numPr>
          <w:ilvl w:val="0"/>
          <w:numId w:val="4"/>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 xml:space="preserve">(T/F) A simple definition for </w:t>
      </w:r>
      <w:proofErr w:type="spellStart"/>
      <w:r w:rsidRPr="00A46B4F">
        <w:rPr>
          <w:rFonts w:ascii="Arial" w:hAnsi="Arial"/>
          <w:color w:val="000000"/>
          <w:sz w:val="21"/>
          <w:szCs w:val="21"/>
        </w:rPr>
        <w:t>recurrsion</w:t>
      </w:r>
      <w:proofErr w:type="spellEnd"/>
      <w:r w:rsidRPr="00A46B4F">
        <w:rPr>
          <w:rFonts w:ascii="Arial" w:hAnsi="Arial"/>
          <w:color w:val="000000"/>
          <w:sz w:val="21"/>
          <w:szCs w:val="21"/>
        </w:rPr>
        <w:t xml:space="preserve"> is when a method calls itself.</w:t>
      </w:r>
    </w:p>
    <w:p w:rsidR="00A46B4F" w:rsidRDefault="00A46B4F" w:rsidP="00A46B4F">
      <w:pPr>
        <w:numPr>
          <w:ilvl w:val="1"/>
          <w:numId w:val="4"/>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TRUE</w:t>
      </w:r>
    </w:p>
    <w:p w:rsidR="00A46B4F" w:rsidRPr="00A46B4F" w:rsidRDefault="00A46B4F" w:rsidP="00A46B4F">
      <w:pPr>
        <w:shd w:val="clear" w:color="auto" w:fill="FFFFFF"/>
        <w:spacing w:beforeLines="1" w:afterLines="1" w:line="256" w:lineRule="atLeast"/>
        <w:ind w:left="480"/>
        <w:rPr>
          <w:rFonts w:ascii="Arial" w:hAnsi="Arial"/>
          <w:color w:val="000000"/>
          <w:sz w:val="21"/>
          <w:szCs w:val="21"/>
        </w:rPr>
      </w:pPr>
    </w:p>
    <w:p w:rsidR="00A46B4F" w:rsidRPr="00A46B4F" w:rsidRDefault="00A46B4F" w:rsidP="00A46B4F">
      <w:pPr>
        <w:shd w:val="clear" w:color="auto" w:fill="FFFFFF"/>
        <w:spacing w:line="256" w:lineRule="atLeast"/>
        <w:outlineLvl w:val="0"/>
        <w:rPr>
          <w:rFonts w:ascii="Arial" w:hAnsi="Arial"/>
          <w:b/>
          <w:bCs/>
          <w:color w:val="000000"/>
          <w:kern w:val="36"/>
          <w:sz w:val="32"/>
          <w:szCs w:val="32"/>
        </w:rPr>
      </w:pPr>
      <w:r w:rsidRPr="00A46B4F">
        <w:rPr>
          <w:rFonts w:ascii="Arial" w:hAnsi="Arial"/>
          <w:b/>
          <w:bCs/>
          <w:color w:val="000000"/>
          <w:kern w:val="36"/>
          <w:sz w:val="32"/>
          <w:szCs w:val="32"/>
        </w:rPr>
        <w:t>Multiple Choice Questions</w:t>
      </w:r>
    </w:p>
    <w:p w:rsidR="00A46B4F" w:rsidRPr="00A46B4F" w:rsidRDefault="00A46B4F" w:rsidP="00A46B4F">
      <w:pPr>
        <w:shd w:val="clear" w:color="auto" w:fill="FFFFFF"/>
        <w:spacing w:beforeLines="1" w:afterLines="1" w:line="256" w:lineRule="atLeast"/>
        <w:ind w:left="480"/>
        <w:rPr>
          <w:rFonts w:ascii="Arial" w:hAnsi="Arial"/>
          <w:color w:val="000000"/>
          <w:sz w:val="21"/>
          <w:szCs w:val="21"/>
        </w:rPr>
      </w:pPr>
    </w:p>
    <w:p w:rsidR="00A46B4F" w:rsidRDefault="00A46B4F" w:rsidP="00A46B4F">
      <w:pPr>
        <w:numPr>
          <w:ilvl w:val="0"/>
          <w:numId w:val="5"/>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rPr>
        <w:t xml:space="preserve">A </w:t>
      </w:r>
      <w:proofErr w:type="spellStart"/>
      <w:r w:rsidRPr="00A46B4F">
        <w:rPr>
          <w:rFonts w:ascii="Arial" w:hAnsi="Arial"/>
          <w:color w:val="000000"/>
          <w:sz w:val="21"/>
          <w:szCs w:val="21"/>
        </w:rPr>
        <w:t>ComboBox</w:t>
      </w:r>
      <w:proofErr w:type="spellEnd"/>
      <w:r w:rsidRPr="00A46B4F">
        <w:rPr>
          <w:rFonts w:ascii="Arial" w:hAnsi="Arial"/>
          <w:color w:val="000000"/>
          <w:sz w:val="21"/>
          <w:szCs w:val="21"/>
        </w:rPr>
        <w:t xml:space="preserve"> has 3 modes of operation specified by the value in the </w:t>
      </w:r>
      <w:proofErr w:type="spellStart"/>
      <w:r w:rsidRPr="00A46B4F">
        <w:rPr>
          <w:rFonts w:ascii="Arial" w:hAnsi="Arial"/>
          <w:color w:val="000000"/>
          <w:sz w:val="21"/>
          <w:szCs w:val="21"/>
        </w:rPr>
        <w:t>DropDownStyle</w:t>
      </w:r>
      <w:proofErr w:type="spellEnd"/>
      <w:r w:rsidRPr="00A46B4F">
        <w:rPr>
          <w:rFonts w:ascii="Arial" w:hAnsi="Arial"/>
          <w:color w:val="000000"/>
          <w:sz w:val="21"/>
          <w:szCs w:val="21"/>
        </w:rPr>
        <w:t xml:space="preserve"> property. Which of the following is NOT one of them? (Simple, One, </w:t>
      </w:r>
      <w:proofErr w:type="spellStart"/>
      <w:r w:rsidRPr="00A46B4F">
        <w:rPr>
          <w:rFonts w:ascii="Arial" w:hAnsi="Arial"/>
          <w:color w:val="000000"/>
          <w:sz w:val="21"/>
          <w:szCs w:val="21"/>
        </w:rPr>
        <w:t>DropDown</w:t>
      </w:r>
      <w:proofErr w:type="spellEnd"/>
      <w:r w:rsidRPr="00A46B4F">
        <w:rPr>
          <w:rFonts w:ascii="Arial" w:hAnsi="Arial"/>
          <w:color w:val="000000"/>
          <w:sz w:val="21"/>
          <w:szCs w:val="21"/>
        </w:rPr>
        <w:t xml:space="preserve">, </w:t>
      </w:r>
      <w:proofErr w:type="spellStart"/>
      <w:r w:rsidRPr="00A46B4F">
        <w:rPr>
          <w:rFonts w:ascii="Arial" w:hAnsi="Arial"/>
          <w:color w:val="000000"/>
          <w:sz w:val="21"/>
          <w:szCs w:val="21"/>
        </w:rPr>
        <w:t>DropDownList</w:t>
      </w:r>
      <w:proofErr w:type="spellEnd"/>
      <w:r w:rsidRPr="00A46B4F">
        <w:rPr>
          <w:rFonts w:ascii="Arial" w:hAnsi="Arial"/>
          <w:color w:val="000000"/>
          <w:sz w:val="21"/>
          <w:szCs w:val="21"/>
        </w:rPr>
        <w:t>)</w:t>
      </w:r>
    </w:p>
    <w:p w:rsidR="00A46B4F" w:rsidRDefault="00A46B4F" w:rsidP="00A46B4F">
      <w:pPr>
        <w:numPr>
          <w:ilvl w:val="1"/>
          <w:numId w:val="5"/>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A46B4F">
      <w:pPr>
        <w:shd w:val="clear" w:color="auto" w:fill="FFFFFF"/>
        <w:spacing w:beforeLines="1" w:afterLines="1" w:line="256" w:lineRule="atLeast"/>
        <w:ind w:left="480"/>
        <w:rPr>
          <w:rFonts w:ascii="Arial" w:hAnsi="Arial"/>
          <w:color w:val="000000"/>
          <w:sz w:val="21"/>
          <w:szCs w:val="21"/>
        </w:rPr>
      </w:pPr>
    </w:p>
    <w:p w:rsidR="00A46B4F" w:rsidRPr="00A46B4F" w:rsidRDefault="00A46B4F" w:rsidP="00A46B4F">
      <w:pPr>
        <w:shd w:val="clear" w:color="auto" w:fill="FFFFFF"/>
        <w:spacing w:line="256" w:lineRule="atLeast"/>
        <w:outlineLvl w:val="0"/>
        <w:rPr>
          <w:rFonts w:ascii="Arial" w:hAnsi="Arial"/>
          <w:b/>
          <w:bCs/>
          <w:color w:val="000000"/>
          <w:kern w:val="36"/>
          <w:sz w:val="32"/>
          <w:szCs w:val="32"/>
        </w:rPr>
      </w:pPr>
      <w:r w:rsidRPr="00A46B4F">
        <w:rPr>
          <w:rFonts w:ascii="Arial" w:hAnsi="Arial"/>
          <w:b/>
          <w:bCs/>
          <w:color w:val="000000"/>
          <w:kern w:val="36"/>
          <w:sz w:val="32"/>
          <w:szCs w:val="32"/>
        </w:rPr>
        <w:t>Short Answer/Essay Questions</w:t>
      </w: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Explain the primary differences between Panel and </w:t>
      </w:r>
      <w:proofErr w:type="spellStart"/>
      <w:r w:rsidRPr="00A46B4F">
        <w:rPr>
          <w:rFonts w:ascii="Arial" w:hAnsi="Arial"/>
          <w:color w:val="000000"/>
          <w:sz w:val="21"/>
          <w:szCs w:val="21"/>
          <w:shd w:val="clear" w:color="auto" w:fill="FFFF99"/>
        </w:rPr>
        <w:t>GroupBox</w:t>
      </w:r>
      <w:proofErr w:type="spellEnd"/>
      <w:r w:rsidRPr="00A46B4F">
        <w:rPr>
          <w:rFonts w:ascii="Arial" w:hAnsi="Arial"/>
          <w:color w:val="000000"/>
          <w:sz w:val="21"/>
          <w:szCs w:val="21"/>
          <w:shd w:val="clear" w:color="auto" w:fill="FFFF99"/>
        </w:rPr>
        <w:t> containers.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proofErr w:type="spellStart"/>
      <w:r>
        <w:rPr>
          <w:rFonts w:ascii="Arial" w:hAnsi="Arial"/>
          <w:color w:val="000000"/>
          <w:sz w:val="21"/>
          <w:szCs w:val="21"/>
        </w:rPr>
        <w:t>Panel</w:t>
      </w:r>
    </w:p>
    <w:p w:rsidR="00C5053E" w:rsidRP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Groupbox</w:t>
      </w:r>
      <w:proofErr w:type="spellEnd"/>
      <w:r>
        <w:rPr>
          <w:rFonts w:ascii="Arial" w:hAnsi="Arial"/>
          <w:color w:val="000000"/>
          <w:sz w:val="21"/>
          <w:szCs w:val="21"/>
        </w:rPr>
        <w:t xml:space="preserve"> has thin borders by default, can display a caption and does not have a scroll bar.</w:t>
      </w:r>
    </w:p>
    <w:p w:rsidR="00A46B4F" w:rsidRPr="00A46B4F" w:rsidRDefault="00A46B4F" w:rsidP="00C5053E">
      <w:pPr>
        <w:shd w:val="clear" w:color="auto" w:fill="FFFFFF"/>
        <w:spacing w:beforeLines="1" w:afterLines="1" w:line="256" w:lineRule="atLeast"/>
        <w:ind w:left="144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Explain the primary differences between </w:t>
      </w:r>
      <w:proofErr w:type="spellStart"/>
      <w:r w:rsidRPr="00A46B4F">
        <w:rPr>
          <w:rFonts w:ascii="Arial" w:hAnsi="Arial"/>
          <w:b/>
          <w:color w:val="000000"/>
          <w:sz w:val="21"/>
        </w:rPr>
        <w:t>CheckBox</w:t>
      </w:r>
      <w:proofErr w:type="spellEnd"/>
      <w:r w:rsidRPr="00A46B4F">
        <w:rPr>
          <w:rFonts w:ascii="Arial" w:hAnsi="Arial"/>
          <w:b/>
          <w:color w:val="000000"/>
          <w:sz w:val="21"/>
        </w:rPr>
        <w:t> </w:t>
      </w:r>
      <w:r w:rsidRPr="00A46B4F">
        <w:rPr>
          <w:rFonts w:ascii="Arial" w:hAnsi="Arial"/>
          <w:color w:val="000000"/>
          <w:sz w:val="21"/>
          <w:szCs w:val="21"/>
          <w:shd w:val="clear" w:color="auto" w:fill="FFFF99"/>
        </w:rPr>
        <w:t>and </w:t>
      </w:r>
      <w:proofErr w:type="spellStart"/>
      <w:r w:rsidRPr="00A46B4F">
        <w:rPr>
          <w:rFonts w:ascii="Arial" w:hAnsi="Arial"/>
          <w:b/>
          <w:color w:val="000000"/>
          <w:sz w:val="21"/>
        </w:rPr>
        <w:t>RadioButton</w:t>
      </w:r>
      <w:proofErr w:type="spellEnd"/>
      <w:r w:rsidRPr="00A46B4F">
        <w:rPr>
          <w:rFonts w:ascii="Arial" w:hAnsi="Arial"/>
          <w:b/>
          <w:color w:val="000000"/>
          <w:sz w:val="21"/>
        </w:rPr>
        <w:t> </w:t>
      </w:r>
      <w:r w:rsidRPr="00A46B4F">
        <w:rPr>
          <w:rFonts w:ascii="Arial" w:hAnsi="Arial"/>
          <w:color w:val="000000"/>
          <w:sz w:val="21"/>
          <w:szCs w:val="21"/>
          <w:shd w:val="clear" w:color="auto" w:fill="FFFF99"/>
        </w:rPr>
        <w:t>controls.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Checkbox can have multiple selections by default</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Radio buttons are mutually exclusive by default. Radio buttons are usually placed in containers so they can be used on the same form EXPLAIN AND REFINE</w:t>
      </w:r>
    </w:p>
    <w:p w:rsidR="00A46B4F" w:rsidRPr="00A46B4F" w:rsidRDefault="00A46B4F" w:rsidP="00C5053E">
      <w:pPr>
        <w:shd w:val="clear" w:color="auto" w:fill="FFFFFF"/>
        <w:spacing w:beforeLines="1" w:afterLines="1" w:line="256" w:lineRule="atLeast"/>
        <w:ind w:left="144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In .NET, how do </w:t>
      </w:r>
      <w:proofErr w:type="spellStart"/>
      <w:r w:rsidRPr="00A46B4F">
        <w:rPr>
          <w:rFonts w:ascii="Arial" w:hAnsi="Arial"/>
          <w:b/>
          <w:color w:val="000000"/>
          <w:sz w:val="21"/>
        </w:rPr>
        <w:t>RadioButton</w:t>
      </w:r>
      <w:proofErr w:type="spellEnd"/>
      <w:r w:rsidRPr="00A46B4F">
        <w:rPr>
          <w:rFonts w:ascii="Arial" w:hAnsi="Arial"/>
          <w:b/>
          <w:color w:val="000000"/>
          <w:sz w:val="21"/>
        </w:rPr>
        <w:t> </w:t>
      </w:r>
      <w:r w:rsidRPr="00A46B4F">
        <w:rPr>
          <w:rFonts w:ascii="Arial" w:hAnsi="Arial"/>
          <w:color w:val="000000"/>
          <w:sz w:val="21"/>
          <w:szCs w:val="21"/>
          <w:shd w:val="clear" w:color="auto" w:fill="FFFF99"/>
        </w:rPr>
        <w:t>controls become part of a set of mutually exclusive choices?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p>
    <w:p w:rsidR="00A46B4F" w:rsidRPr="00A46B4F" w:rsidRDefault="00A46B4F" w:rsidP="00C5053E">
      <w:pPr>
        <w:shd w:val="clear" w:color="auto" w:fill="FFFFFF"/>
        <w:spacing w:beforeLines="1" w:afterLines="1" w:line="256" w:lineRule="atLeast"/>
        <w:ind w:left="144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The </w:t>
      </w:r>
      <w:proofErr w:type="spellStart"/>
      <w:r w:rsidRPr="00A46B4F">
        <w:rPr>
          <w:rFonts w:ascii="Arial" w:hAnsi="Arial"/>
          <w:b/>
          <w:color w:val="000000"/>
          <w:sz w:val="21"/>
        </w:rPr>
        <w:t>ListBox</w:t>
      </w:r>
      <w:proofErr w:type="spellEnd"/>
      <w:r w:rsidRPr="00A46B4F">
        <w:rPr>
          <w:rFonts w:ascii="Arial" w:hAnsi="Arial"/>
          <w:b/>
          <w:color w:val="000000"/>
          <w:sz w:val="21"/>
        </w:rPr>
        <w:t> </w:t>
      </w:r>
      <w:r w:rsidRPr="00A46B4F">
        <w:rPr>
          <w:rFonts w:ascii="Arial" w:hAnsi="Arial"/>
          <w:color w:val="000000"/>
          <w:sz w:val="21"/>
          <w:szCs w:val="21"/>
          <w:shd w:val="clear" w:color="auto" w:fill="FFFF99"/>
        </w:rPr>
        <w:t xml:space="preserve">control has four modes of operation specified by the value stored in </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C5053E" w:rsidRPr="00C5053E" w:rsidRDefault="00C5053E"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proofErr w:type="gramStart"/>
      <w:r w:rsidRPr="00A46B4F">
        <w:rPr>
          <w:rFonts w:ascii="Arial" w:hAnsi="Arial"/>
          <w:color w:val="000000"/>
          <w:sz w:val="21"/>
          <w:szCs w:val="21"/>
          <w:shd w:val="clear" w:color="auto" w:fill="FFFF99"/>
        </w:rPr>
        <w:t>its</w:t>
      </w:r>
      <w:proofErr w:type="gramEnd"/>
      <w:r w:rsidRPr="00A46B4F">
        <w:rPr>
          <w:rFonts w:ascii="Arial" w:hAnsi="Arial"/>
          <w:color w:val="000000"/>
          <w:sz w:val="21"/>
          <w:szCs w:val="21"/>
          <w:shd w:val="clear" w:color="auto" w:fill="FFFF99"/>
        </w:rPr>
        <w:t> </w:t>
      </w:r>
      <w:proofErr w:type="spellStart"/>
      <w:r w:rsidRPr="00A46B4F">
        <w:rPr>
          <w:rFonts w:ascii="Arial" w:hAnsi="Arial"/>
          <w:b/>
          <w:color w:val="000000"/>
          <w:sz w:val="21"/>
        </w:rPr>
        <w:t>SelectionMode</w:t>
      </w:r>
      <w:proofErr w:type="spellEnd"/>
      <w:r w:rsidRPr="00A46B4F">
        <w:rPr>
          <w:rFonts w:ascii="Arial" w:hAnsi="Arial"/>
          <w:b/>
          <w:color w:val="000000"/>
          <w:sz w:val="21"/>
        </w:rPr>
        <w:t> </w:t>
      </w:r>
      <w:r w:rsidRPr="00A46B4F">
        <w:rPr>
          <w:rFonts w:ascii="Arial" w:hAnsi="Arial"/>
          <w:color w:val="000000"/>
          <w:sz w:val="21"/>
          <w:szCs w:val="21"/>
          <w:shd w:val="clear" w:color="auto" w:fill="FFFF99"/>
        </w:rPr>
        <w:t>property. Name and describe each of these modes.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144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The </w:t>
      </w:r>
      <w:proofErr w:type="spellStart"/>
      <w:r w:rsidRPr="00A46B4F">
        <w:rPr>
          <w:rFonts w:ascii="Arial" w:hAnsi="Arial"/>
          <w:b/>
          <w:color w:val="000000"/>
          <w:sz w:val="21"/>
        </w:rPr>
        <w:t>ComboBox</w:t>
      </w:r>
      <w:proofErr w:type="spellEnd"/>
      <w:r w:rsidRPr="00A46B4F">
        <w:rPr>
          <w:rFonts w:ascii="Arial" w:hAnsi="Arial"/>
          <w:b/>
          <w:color w:val="000000"/>
          <w:sz w:val="21"/>
        </w:rPr>
        <w:t> </w:t>
      </w:r>
      <w:r w:rsidRPr="00A46B4F">
        <w:rPr>
          <w:rFonts w:ascii="Arial" w:hAnsi="Arial"/>
          <w:color w:val="000000"/>
          <w:sz w:val="21"/>
          <w:szCs w:val="21"/>
          <w:shd w:val="clear" w:color="auto" w:fill="FFFF99"/>
        </w:rPr>
        <w:t>control has three modes of operation specified by the value stored in its </w:t>
      </w:r>
      <w:proofErr w:type="spellStart"/>
      <w:r w:rsidRPr="00A46B4F">
        <w:rPr>
          <w:rFonts w:ascii="Arial" w:hAnsi="Arial"/>
          <w:b/>
          <w:color w:val="000000"/>
          <w:sz w:val="21"/>
        </w:rPr>
        <w:t>DropDownStyle</w:t>
      </w:r>
      <w:proofErr w:type="spellEnd"/>
      <w:r w:rsidRPr="00A46B4F">
        <w:rPr>
          <w:rFonts w:ascii="Arial" w:hAnsi="Arial"/>
          <w:b/>
          <w:color w:val="000000"/>
          <w:sz w:val="21"/>
        </w:rPr>
        <w:t> </w:t>
      </w:r>
      <w:r w:rsidRPr="00A46B4F">
        <w:rPr>
          <w:rFonts w:ascii="Arial" w:hAnsi="Arial"/>
          <w:color w:val="000000"/>
          <w:sz w:val="21"/>
          <w:szCs w:val="21"/>
          <w:shd w:val="clear" w:color="auto" w:fill="FFFF99"/>
        </w:rPr>
        <w:t>property. Name and describe each of these modes.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What is </w:t>
      </w:r>
      <w:r w:rsidRPr="00A46B4F">
        <w:rPr>
          <w:rFonts w:ascii="Arial" w:hAnsi="Arial"/>
          <w:i/>
          <w:color w:val="000000"/>
          <w:sz w:val="21"/>
        </w:rPr>
        <w:t>visual inheritance</w:t>
      </w:r>
      <w:r w:rsidRPr="00A46B4F">
        <w:rPr>
          <w:rFonts w:ascii="Arial" w:hAnsi="Arial"/>
          <w:color w:val="000000"/>
          <w:sz w:val="21"/>
          <w:szCs w:val="21"/>
          <w:shd w:val="clear" w:color="auto" w:fill="FFFF99"/>
        </w:rPr>
        <w:t>? Describe how it might be used to enforce elements of a corporate "look and feel" standard.</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Describe three different approaches to creating custom GUI controls for use in your projects.</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The hierarchy of data includes bits, records, fields, files, and bytes. Define these terms and specify their proper place in the hierarchy of data (from smallest to largest).</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How does the use of </w:t>
      </w:r>
      <w:r w:rsidRPr="00A46B4F">
        <w:rPr>
          <w:rFonts w:ascii="Arial" w:hAnsi="Arial"/>
          <w:i/>
          <w:color w:val="000000"/>
          <w:sz w:val="21"/>
        </w:rPr>
        <w:t>object serialization</w:t>
      </w:r>
      <w:r w:rsidRPr="00A46B4F">
        <w:rPr>
          <w:rFonts w:ascii="Arial" w:hAnsi="Arial"/>
          <w:color w:val="000000"/>
          <w:sz w:val="21"/>
          <w:szCs w:val="21"/>
          <w:shd w:val="clear" w:color="auto" w:fill="FFFF99"/>
        </w:rPr>
        <w:t> compare to simply writing our data to a text file?</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C5053E" w:rsidRPr="00C5053E"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What is </w:t>
      </w:r>
      <w:r w:rsidRPr="00A46B4F">
        <w:rPr>
          <w:rFonts w:ascii="Arial" w:hAnsi="Arial"/>
          <w:i/>
          <w:color w:val="000000"/>
          <w:sz w:val="21"/>
        </w:rPr>
        <w:t>buffering</w:t>
      </w:r>
      <w:r w:rsidRPr="00A46B4F">
        <w:rPr>
          <w:rFonts w:ascii="Arial" w:hAnsi="Arial"/>
          <w:color w:val="000000"/>
          <w:sz w:val="21"/>
          <w:szCs w:val="21"/>
          <w:shd w:val="clear" w:color="auto" w:fill="FFFF99"/>
        </w:rPr>
        <w:t>? How does the use of buffering improve the I/O performance?</w:t>
      </w:r>
    </w:p>
    <w:p w:rsidR="00C5053E" w:rsidRDefault="00C5053E" w:rsidP="00C5053E">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C5053E">
      <w:pPr>
        <w:shd w:val="clear" w:color="auto" w:fill="FFFFFF"/>
        <w:spacing w:beforeLines="1" w:afterLines="1" w:line="256" w:lineRule="atLeast"/>
        <w:ind w:left="480"/>
        <w:rPr>
          <w:rFonts w:ascii="Arial" w:hAnsi="Arial"/>
          <w:color w:val="000000"/>
          <w:sz w:val="21"/>
          <w:szCs w:val="21"/>
        </w:rPr>
      </w:pPr>
    </w:p>
    <w:p w:rsidR="00272AB9" w:rsidRPr="00272AB9"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Provide a thorough definition of recursion.</w:t>
      </w:r>
    </w:p>
    <w:p w:rsidR="00272AB9" w:rsidRDefault="00272AB9" w:rsidP="00272AB9">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272AB9">
      <w:pPr>
        <w:shd w:val="clear" w:color="auto" w:fill="FFFFFF"/>
        <w:spacing w:beforeLines="1" w:afterLines="1" w:line="256" w:lineRule="atLeast"/>
        <w:ind w:left="480"/>
        <w:rPr>
          <w:rFonts w:ascii="Arial" w:hAnsi="Arial"/>
          <w:color w:val="000000"/>
          <w:sz w:val="21"/>
          <w:szCs w:val="21"/>
        </w:rPr>
      </w:pPr>
    </w:p>
    <w:p w:rsidR="00272AB9" w:rsidRPr="00272AB9"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Describe, in words, how the </w:t>
      </w:r>
      <w:r w:rsidRPr="00A46B4F">
        <w:rPr>
          <w:rFonts w:ascii="Arial" w:hAnsi="Arial"/>
          <w:i/>
          <w:color w:val="000000"/>
          <w:sz w:val="21"/>
        </w:rPr>
        <w:t>binary search</w:t>
      </w:r>
      <w:r w:rsidRPr="00A46B4F">
        <w:rPr>
          <w:rFonts w:ascii="Arial" w:hAnsi="Arial"/>
          <w:color w:val="000000"/>
          <w:sz w:val="21"/>
          <w:szCs w:val="21"/>
          <w:shd w:val="clear" w:color="auto" w:fill="FFFF99"/>
        </w:rPr>
        <w:t>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conditions.</w:t>
      </w:r>
    </w:p>
    <w:p w:rsidR="00272AB9" w:rsidRDefault="00272AB9" w:rsidP="00272AB9">
      <w:pPr>
        <w:numPr>
          <w:ilvl w:val="1"/>
          <w:numId w:val="6"/>
        </w:numPr>
        <w:shd w:val="clear" w:color="auto" w:fill="FFFFFF"/>
        <w:spacing w:beforeLines="1" w:afterLines="1" w:line="256" w:lineRule="atLeast"/>
        <w:rPr>
          <w:rFonts w:ascii="Arial" w:hAnsi="Arial"/>
          <w:color w:val="000000"/>
          <w:sz w:val="21"/>
          <w:szCs w:val="21"/>
        </w:rPr>
      </w:pPr>
      <w:r>
        <w:rPr>
          <w:rFonts w:ascii="Arial" w:hAnsi="Arial"/>
          <w:color w:val="000000"/>
          <w:sz w:val="21"/>
          <w:szCs w:val="21"/>
        </w:rPr>
        <w:t>ONE</w:t>
      </w:r>
    </w:p>
    <w:p w:rsidR="00A46B4F" w:rsidRPr="00A46B4F" w:rsidRDefault="00A46B4F" w:rsidP="00272AB9">
      <w:pPr>
        <w:shd w:val="clear" w:color="auto" w:fill="FFFFFF"/>
        <w:spacing w:beforeLines="1" w:afterLines="1" w:line="256" w:lineRule="atLeast"/>
        <w:ind w:left="480"/>
        <w:rPr>
          <w:rFonts w:ascii="Arial" w:hAnsi="Arial"/>
          <w:color w:val="000000"/>
          <w:sz w:val="21"/>
          <w:szCs w:val="21"/>
        </w:rPr>
      </w:pPr>
    </w:p>
    <w:p w:rsidR="00A46B4F" w:rsidRPr="00A46B4F" w:rsidRDefault="00A46B4F" w:rsidP="00A46B4F">
      <w:pPr>
        <w:numPr>
          <w:ilvl w:val="0"/>
          <w:numId w:val="6"/>
        </w:numPr>
        <w:shd w:val="clear" w:color="auto" w:fill="FFFFFF"/>
        <w:spacing w:beforeLines="1" w:afterLines="1" w:line="256" w:lineRule="atLeast"/>
        <w:ind w:left="480"/>
        <w:rPr>
          <w:rFonts w:ascii="Arial" w:hAnsi="Arial"/>
          <w:color w:val="000000"/>
          <w:sz w:val="21"/>
          <w:szCs w:val="21"/>
        </w:rPr>
      </w:pPr>
      <w:r w:rsidRPr="00A46B4F">
        <w:rPr>
          <w:rFonts w:ascii="Arial" w:hAnsi="Arial"/>
          <w:color w:val="000000"/>
          <w:sz w:val="21"/>
          <w:szCs w:val="21"/>
          <w:shd w:val="clear" w:color="auto" w:fill="FFFF99"/>
        </w:rPr>
        <w:t>Describe, in words, how the </w:t>
      </w:r>
      <w:r w:rsidRPr="00A46B4F">
        <w:rPr>
          <w:rFonts w:ascii="Arial" w:hAnsi="Arial"/>
          <w:i/>
          <w:color w:val="000000"/>
          <w:sz w:val="21"/>
        </w:rPr>
        <w:t>linear search</w:t>
      </w:r>
      <w:r w:rsidRPr="00A46B4F">
        <w:rPr>
          <w:rFonts w:ascii="Arial" w:hAnsi="Arial"/>
          <w:color w:val="000000"/>
          <w:sz w:val="21"/>
          <w:szCs w:val="21"/>
          <w:shd w:val="clear" w:color="auto" w:fill="FFFF99"/>
        </w:rPr>
        <w:t>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conditions.</w:t>
      </w:r>
    </w:p>
    <w:p w:rsidR="00A46B4F" w:rsidRPr="00A46B4F" w:rsidRDefault="00A46B4F" w:rsidP="00A46B4F">
      <w:pPr>
        <w:shd w:val="clear" w:color="auto" w:fill="FFFFFF"/>
        <w:spacing w:line="256" w:lineRule="atLeast"/>
        <w:rPr>
          <w:rFonts w:ascii="Arial" w:hAnsi="Arial" w:cs="Times New Roman"/>
          <w:color w:val="000000"/>
          <w:sz w:val="21"/>
          <w:szCs w:val="21"/>
        </w:rPr>
      </w:pPr>
    </w:p>
    <w:p w:rsidR="00A46B4F" w:rsidRPr="00A46B4F" w:rsidRDefault="00A46B4F" w:rsidP="00A46B4F">
      <w:pPr>
        <w:shd w:val="clear" w:color="auto" w:fill="FFFFFF"/>
        <w:spacing w:line="256" w:lineRule="atLeast"/>
        <w:rPr>
          <w:rFonts w:ascii="Arial" w:hAnsi="Arial" w:cs="Times New Roman"/>
          <w:color w:val="000000"/>
          <w:sz w:val="21"/>
          <w:szCs w:val="21"/>
        </w:rPr>
      </w:pPr>
      <w:r w:rsidRPr="00A46B4F">
        <w:rPr>
          <w:rFonts w:ascii="Arial" w:hAnsi="Arial" w:cs="Times New Roman"/>
          <w:color w:val="000000"/>
          <w:sz w:val="21"/>
          <w:szCs w:val="21"/>
        </w:rPr>
        <w:t>14. Putting "@" in front of a string (@"C:\") creates what kind of string? Explain what the string does.</w:t>
      </w:r>
    </w:p>
    <w:p w:rsidR="00A46B4F" w:rsidRPr="00A46B4F" w:rsidRDefault="00A46B4F" w:rsidP="00A46B4F">
      <w:pPr>
        <w:shd w:val="clear" w:color="auto" w:fill="FFFFFF"/>
        <w:spacing w:line="256" w:lineRule="atLeast"/>
        <w:rPr>
          <w:rFonts w:ascii="Arial" w:hAnsi="Arial" w:cs="Times New Roman"/>
          <w:color w:val="000000"/>
          <w:sz w:val="21"/>
          <w:szCs w:val="21"/>
        </w:rPr>
      </w:pPr>
      <w:r w:rsidRPr="00A46B4F">
        <w:rPr>
          <w:rFonts w:ascii="Arial" w:hAnsi="Arial" w:cs="Times New Roman"/>
          <w:color w:val="000000"/>
          <w:sz w:val="21"/>
          <w:szCs w:val="21"/>
        </w:rPr>
        <w:t>15. Describe 3 ways to create custom controls. </w:t>
      </w:r>
    </w:p>
    <w:p w:rsidR="00A46B4F" w:rsidRPr="00A46B4F" w:rsidRDefault="00A46B4F" w:rsidP="00A46B4F">
      <w:pPr>
        <w:shd w:val="clear" w:color="auto" w:fill="FFFFFF"/>
        <w:spacing w:line="256" w:lineRule="atLeast"/>
        <w:rPr>
          <w:rFonts w:ascii="Arial" w:hAnsi="Arial" w:cs="Times New Roman"/>
          <w:color w:val="000000"/>
          <w:sz w:val="21"/>
          <w:szCs w:val="21"/>
        </w:rPr>
      </w:pPr>
      <w:r w:rsidRPr="00A46B4F">
        <w:rPr>
          <w:rFonts w:ascii="Arial" w:hAnsi="Arial" w:cs="Times New Roman"/>
          <w:color w:val="000000"/>
          <w:sz w:val="21"/>
          <w:szCs w:val="21"/>
        </w:rPr>
        <w:t xml:space="preserve">16. Is it faster to write larger chunks of information for file process </w:t>
      </w:r>
      <w:proofErr w:type="spellStart"/>
      <w:r w:rsidRPr="00A46B4F">
        <w:rPr>
          <w:rFonts w:ascii="Arial" w:hAnsi="Arial" w:cs="Times New Roman"/>
          <w:color w:val="000000"/>
          <w:sz w:val="21"/>
          <w:szCs w:val="21"/>
        </w:rPr>
        <w:t>bufferers</w:t>
      </w:r>
      <w:proofErr w:type="spellEnd"/>
      <w:r w:rsidRPr="00A46B4F">
        <w:rPr>
          <w:rFonts w:ascii="Arial" w:hAnsi="Arial" w:cs="Times New Roman"/>
          <w:color w:val="000000"/>
          <w:sz w:val="21"/>
          <w:szCs w:val="21"/>
        </w:rPr>
        <w:t xml:space="preserve"> in .NET, or is it faster to write multiple smaller chunks? Explain.</w:t>
      </w:r>
    </w:p>
    <w:p w:rsidR="00A46B4F" w:rsidRPr="00A46B4F" w:rsidRDefault="00A46B4F" w:rsidP="00A46B4F">
      <w:pPr>
        <w:shd w:val="clear" w:color="auto" w:fill="FFFFFF"/>
        <w:spacing w:line="256" w:lineRule="atLeast"/>
        <w:rPr>
          <w:rFonts w:ascii="Arial" w:hAnsi="Arial" w:cs="Times New Roman"/>
          <w:color w:val="000000"/>
          <w:sz w:val="21"/>
          <w:szCs w:val="21"/>
        </w:rPr>
      </w:pPr>
      <w:r w:rsidRPr="00A46B4F">
        <w:rPr>
          <w:rFonts w:ascii="Arial" w:hAnsi="Arial" w:cs="Times New Roman"/>
          <w:color w:val="000000"/>
          <w:sz w:val="21"/>
          <w:szCs w:val="21"/>
        </w:rPr>
        <w:t xml:space="preserve">17. What are the differences (if there are any) between a </w:t>
      </w:r>
      <w:proofErr w:type="spellStart"/>
      <w:r w:rsidRPr="00A46B4F">
        <w:rPr>
          <w:rFonts w:ascii="Arial" w:hAnsi="Arial" w:cs="Times New Roman"/>
          <w:color w:val="000000"/>
          <w:sz w:val="21"/>
          <w:szCs w:val="21"/>
        </w:rPr>
        <w:t>GroupBox</w:t>
      </w:r>
      <w:proofErr w:type="spellEnd"/>
      <w:r w:rsidRPr="00A46B4F">
        <w:rPr>
          <w:rFonts w:ascii="Arial" w:hAnsi="Arial" w:cs="Times New Roman"/>
          <w:color w:val="000000"/>
          <w:sz w:val="21"/>
          <w:szCs w:val="21"/>
        </w:rPr>
        <w:t xml:space="preserve"> and a Panel?</w:t>
      </w:r>
    </w:p>
    <w:p w:rsidR="00A46B4F" w:rsidRPr="00A46B4F" w:rsidRDefault="00A46B4F" w:rsidP="00A46B4F">
      <w:pPr>
        <w:shd w:val="clear" w:color="auto" w:fill="FFFFFF"/>
        <w:spacing w:line="256" w:lineRule="atLeast"/>
        <w:rPr>
          <w:rFonts w:ascii="Arial" w:hAnsi="Arial" w:cs="Times New Roman"/>
          <w:color w:val="000000"/>
          <w:sz w:val="21"/>
          <w:szCs w:val="21"/>
        </w:rPr>
      </w:pPr>
      <w:r w:rsidRPr="00A46B4F">
        <w:rPr>
          <w:rFonts w:ascii="Arial" w:hAnsi="Arial" w:cs="Times New Roman"/>
          <w:color w:val="000000"/>
          <w:sz w:val="21"/>
          <w:szCs w:val="21"/>
        </w:rPr>
        <w:t xml:space="preserve">18. What do the 3 </w:t>
      </w:r>
      <w:proofErr w:type="spellStart"/>
      <w:r w:rsidRPr="00A46B4F">
        <w:rPr>
          <w:rFonts w:ascii="Arial" w:hAnsi="Arial" w:cs="Times New Roman"/>
          <w:color w:val="000000"/>
          <w:sz w:val="21"/>
          <w:szCs w:val="21"/>
        </w:rPr>
        <w:t>ComboBox</w:t>
      </w:r>
      <w:proofErr w:type="spellEnd"/>
      <w:r w:rsidRPr="00A46B4F">
        <w:rPr>
          <w:rFonts w:ascii="Arial" w:hAnsi="Arial" w:cs="Times New Roman"/>
          <w:color w:val="000000"/>
          <w:sz w:val="21"/>
          <w:szCs w:val="21"/>
        </w:rPr>
        <w:t xml:space="preserve"> modes of operation specified by the value in </w:t>
      </w:r>
      <w:proofErr w:type="spellStart"/>
      <w:r w:rsidRPr="00A46B4F">
        <w:rPr>
          <w:rFonts w:ascii="Arial" w:hAnsi="Arial" w:cs="Times New Roman"/>
          <w:color w:val="000000"/>
          <w:sz w:val="21"/>
          <w:szCs w:val="21"/>
        </w:rPr>
        <w:t>DropDownStyle</w:t>
      </w:r>
      <w:proofErr w:type="spellEnd"/>
      <w:r w:rsidRPr="00A46B4F">
        <w:rPr>
          <w:rFonts w:ascii="Arial" w:hAnsi="Arial" w:cs="Times New Roman"/>
          <w:color w:val="000000"/>
          <w:sz w:val="21"/>
          <w:szCs w:val="21"/>
        </w:rPr>
        <w:t xml:space="preserve"> property do? To answer this question, list the name of the mode of operation and list what that mode does.</w:t>
      </w:r>
    </w:p>
    <w:p w:rsidR="00A46B4F" w:rsidRDefault="00A46B4F"/>
    <w:sectPr w:rsidR="00A46B4F" w:rsidSect="00A46B4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671"/>
    <w:multiLevelType w:val="multilevel"/>
    <w:tmpl w:val="48E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72420"/>
    <w:multiLevelType w:val="multilevel"/>
    <w:tmpl w:val="1F22B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50686"/>
    <w:multiLevelType w:val="multilevel"/>
    <w:tmpl w:val="E64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3D115E"/>
    <w:multiLevelType w:val="multilevel"/>
    <w:tmpl w:val="D43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34496"/>
    <w:multiLevelType w:val="multilevel"/>
    <w:tmpl w:val="DBC48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3204C9"/>
    <w:multiLevelType w:val="multilevel"/>
    <w:tmpl w:val="5F62A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C4AC4"/>
    <w:rsid w:val="00256860"/>
    <w:rsid w:val="00272AB9"/>
    <w:rsid w:val="00A46B4F"/>
    <w:rsid w:val="00C5053E"/>
    <w:rsid w:val="00DC4AC4"/>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B324E"/>
  </w:style>
  <w:style w:type="paragraph" w:styleId="Heading1">
    <w:name w:val="heading 1"/>
    <w:basedOn w:val="Normal"/>
    <w:link w:val="Heading1Char"/>
    <w:uiPriority w:val="9"/>
    <w:rsid w:val="00DC4AC4"/>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C4AC4"/>
    <w:rPr>
      <w:rFonts w:ascii="Times" w:hAnsi="Times"/>
      <w:b/>
      <w:kern w:val="36"/>
      <w:sz w:val="48"/>
    </w:rPr>
  </w:style>
  <w:style w:type="character" w:customStyle="1" w:styleId="apple-converted-space">
    <w:name w:val="apple-converted-space"/>
    <w:basedOn w:val="DefaultParagraphFont"/>
    <w:rsid w:val="00DC4AC4"/>
  </w:style>
  <w:style w:type="character" w:styleId="Strong">
    <w:name w:val="Strong"/>
    <w:basedOn w:val="DefaultParagraphFont"/>
    <w:uiPriority w:val="22"/>
    <w:rsid w:val="00DC4AC4"/>
    <w:rPr>
      <w:b/>
    </w:rPr>
  </w:style>
  <w:style w:type="character" w:styleId="Emphasis">
    <w:name w:val="Emphasis"/>
    <w:basedOn w:val="DefaultParagraphFont"/>
    <w:uiPriority w:val="20"/>
    <w:rsid w:val="00DC4AC4"/>
    <w:rPr>
      <w:i/>
    </w:rPr>
  </w:style>
  <w:style w:type="paragraph" w:styleId="NormalWeb">
    <w:name w:val="Normal (Web)"/>
    <w:basedOn w:val="Normal"/>
    <w:uiPriority w:val="99"/>
    <w:rsid w:val="00A46B4F"/>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40671252">
      <w:bodyDiv w:val="1"/>
      <w:marLeft w:val="0"/>
      <w:marRight w:val="0"/>
      <w:marTop w:val="0"/>
      <w:marBottom w:val="0"/>
      <w:divBdr>
        <w:top w:val="none" w:sz="0" w:space="0" w:color="auto"/>
        <w:left w:val="none" w:sz="0" w:space="0" w:color="auto"/>
        <w:bottom w:val="none" w:sz="0" w:space="0" w:color="auto"/>
        <w:right w:val="none" w:sz="0" w:space="0" w:color="auto"/>
      </w:divBdr>
    </w:div>
    <w:div w:id="1053768219">
      <w:bodyDiv w:val="1"/>
      <w:marLeft w:val="0"/>
      <w:marRight w:val="0"/>
      <w:marTop w:val="0"/>
      <w:marBottom w:val="0"/>
      <w:divBdr>
        <w:top w:val="none" w:sz="0" w:space="0" w:color="auto"/>
        <w:left w:val="none" w:sz="0" w:space="0" w:color="auto"/>
        <w:bottom w:val="none" w:sz="0" w:space="0" w:color="auto"/>
        <w:right w:val="none" w:sz="0" w:space="0" w:color="auto"/>
      </w:divBdr>
    </w:div>
    <w:div w:id="1893540296">
      <w:bodyDiv w:val="1"/>
      <w:marLeft w:val="0"/>
      <w:marRight w:val="0"/>
      <w:marTop w:val="0"/>
      <w:marBottom w:val="0"/>
      <w:divBdr>
        <w:top w:val="none" w:sz="0" w:space="0" w:color="auto"/>
        <w:left w:val="none" w:sz="0" w:space="0" w:color="auto"/>
        <w:bottom w:val="none" w:sz="0" w:space="0" w:color="auto"/>
        <w:right w:val="none" w:sz="0" w:space="0" w:color="auto"/>
      </w:divBdr>
    </w:div>
    <w:div w:id="2010597142">
      <w:bodyDiv w:val="1"/>
      <w:marLeft w:val="0"/>
      <w:marRight w:val="0"/>
      <w:marTop w:val="0"/>
      <w:marBottom w:val="0"/>
      <w:divBdr>
        <w:top w:val="none" w:sz="0" w:space="0" w:color="auto"/>
        <w:left w:val="none" w:sz="0" w:space="0" w:color="auto"/>
        <w:bottom w:val="none" w:sz="0" w:space="0" w:color="auto"/>
        <w:right w:val="none" w:sz="0" w:space="0" w:color="auto"/>
      </w:divBdr>
      <w:divsChild>
        <w:div w:id="12199706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449</Words>
  <Characters>2563</Characters>
  <Application>Microsoft Macintosh Word</Application>
  <DocSecurity>0</DocSecurity>
  <Lines>21</Lines>
  <Paragraphs>5</Paragraphs>
  <ScaleCrop>false</ScaleCrop>
  <Company>University of Louisville</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cp:revision>
  <dcterms:created xsi:type="dcterms:W3CDTF">2012-10-30T02:28:00Z</dcterms:created>
  <dcterms:modified xsi:type="dcterms:W3CDTF">2012-10-30T03:00:00Z</dcterms:modified>
</cp:coreProperties>
</file>