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Pr="001870F2" w:rsidRDefault="001870F2" w:rsidP="006F76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 w:rsidRPr="001870F2">
        <w:rPr>
          <w:rFonts w:ascii="Courier New" w:hAnsi="Courier New" w:cs="Courier New"/>
          <w:noProof/>
          <w:color w:val="auto"/>
          <w:sz w:val="48"/>
          <w:szCs w:val="48"/>
        </w:rPr>
        <w:t>LESLIE DAWSON</w:t>
      </w:r>
    </w:p>
    <w:p w:rsidR="001870F2" w:rsidRPr="001870F2" w:rsidRDefault="001870F2" w:rsidP="006F76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 w:rsidRPr="001870F2">
        <w:rPr>
          <w:rFonts w:ascii="Courier New" w:hAnsi="Courier New" w:cs="Courier New"/>
          <w:noProof/>
          <w:color w:val="auto"/>
          <w:sz w:val="48"/>
          <w:szCs w:val="48"/>
        </w:rPr>
        <w:t>ASSIGNMENT 7</w:t>
      </w:r>
    </w:p>
    <w:p w:rsidR="001870F2" w:rsidRPr="001870F2" w:rsidRDefault="001870F2" w:rsidP="006F76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 w:rsidRPr="001870F2">
        <w:rPr>
          <w:rFonts w:ascii="Courier New" w:hAnsi="Courier New" w:cs="Courier New"/>
          <w:noProof/>
          <w:color w:val="auto"/>
          <w:sz w:val="48"/>
          <w:szCs w:val="48"/>
        </w:rPr>
        <w:t>CIS 310-01</w:t>
      </w:r>
    </w:p>
    <w:p w:rsidR="001870F2" w:rsidRPr="001870F2" w:rsidRDefault="001870F2" w:rsidP="006F76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 w:rsidRPr="001870F2">
        <w:rPr>
          <w:rFonts w:ascii="Courier New" w:hAnsi="Courier New" w:cs="Courier New"/>
          <w:noProof/>
          <w:color w:val="auto"/>
          <w:sz w:val="48"/>
          <w:szCs w:val="48"/>
        </w:rPr>
        <w:t>DUE 3/16/2011</w:t>
      </w:r>
    </w:p>
    <w:p w:rsidR="006F767C" w:rsidRPr="001870F2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4C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--1. List the products with a list price greater than the average list price of all products.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LISTPRICE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MERCHANDISE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LISTPRICE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LISTPRICE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--2. On average, which sold in less time: male cats or female cats?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 difference in days between order date and sale date determines what gender sold in less time. List the average time it takes to sell each gender.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[DELAY IN DAYS]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ANIMALORDER 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ANIMALORDERITEM AOI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GENDER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List the cats that took longer than average cats to sell.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[DELAY]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ANIMALORDER 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ANIMALORDERITEM AOI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ANIMALORDER 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ANIMALORDERITEM AOI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 Which merchandise items have an average sale price more than 50 percent higher than their average purchase cost?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ITEMDETAIL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[AvgOfCost]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[AvgOfSalePrice]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ORDERITEM OI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MERCHANDISE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ITEMDETAIL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AVGOFSALEPRICE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AVGOFCOST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1.5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 List the employees and their total merchandise sales expressed as a percentage of total merchandise sales for all employees.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[TOTALSALES]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[PCTOFSALES]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EMPLOYEE 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 On average, which supplier charges the highest shipping cost as a percent of the merchandise order total?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PO_INFORMATION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SHIPPINGCOST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[PCTSHIPOFCOST]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SUPPLIER SU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MERCHANDISEORDER 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ORDERITEM 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PONUMBER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SHIPPINGCOST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AVGSHIPCOSTPCT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PCTSHIPOFCOST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[AVGORDERCOST]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PO_INFORMATION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NAME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AVGSHIPCOSTPCT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AVGORDERCOST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AVGORDERCOST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AVGSHIPCOSTPCT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 Which customer has given us the most total money for animals and merchandise?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ANIMALSALESTOTALS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[TOTALANIMALSALES]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MERCHSALESTOTALS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[TOTALMERCHSALES]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CUSTSALESTOTALS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TOTALMERCHSALES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TOTALANIMALSALES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TOTALANIMALSALES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TOTALMERCHSALES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[GRANDTOTAL]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ANIMALSALESTOTALS 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MERCHSALESTOTALS MST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TOTALMERCHSALES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TOTALANIMALSALES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CUSTSALESTOTALS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GRANDTOTAL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GRANDTOTAL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CUSTSALESTOTALS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 Which customers who bought more than $100 in merchandise in May also spent more than $50 on merchandise in October?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[MAYTOTAL]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 List the customers who bought dogs in the first quarter and also bought dog food in the fourth quarter.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3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 FOOD%'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--10. What was the net change in quantity on hand for premium canned dog food between January 1 and July 1?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--Could not determine any other way to specify Jan. 1 - July 1 without specifying a specific year.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PREMIUMDOGFOODPURCH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[QUANTITYPURCHASED]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MERCHANDISEORDER MO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ORDERITEM 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PONUMBER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MERCHANDISE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RECEIVEDATE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'1/1/2004'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'7/1/2004'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 FOOD%PREMIUM'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PREMIUMDOGFOODSOLD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[QUANTITYSOLD]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MERCHANDISE 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'1/1/2004'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'7/1/2004'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 FOOD%PREMIUM'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QUANTITYPURCHASED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QUANTITYSOLD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QUANTITYPURCHASED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QUANTITYSOLD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[NETINCREASE]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PREMIUMDOGFOODPURCH DFP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PREMIUMDOGFOODSOLD DFS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QUANTITYPURCHASED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QUANTITYSOLD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--11. Which merchandise items with a list price of more than $50 hand no sales July?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LISTPRICE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MERCHANDISE 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LISTPRICE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50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LISTPRICE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--12. Which merchandise items with more than 100 units on hand have not been ordered in 2004? Use an outer join to answer the question.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[Merchandise.ItemId]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QUANTITYONHAND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[OrderItem.ItemId]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ORDERITEM 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MERCHANDISEORDER 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PONUMBER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QUANTITYONHAND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2004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--13. Which merchandise items with more than 100 units on hand have not been ordered in 2004? Use a subquery to answer the question.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QUANTITYONHAND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MERCHANDISE M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 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ORDERITEM OI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MERCHANDISEORDER 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PONUMBER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PONUMBER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QUANTITYONHAND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2004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--14. Which cat products with a quantity on hand greater than 500 have not been sold in the month of July?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QUANTITYONHAND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MERCHANDISE 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SALEITEM 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QUANTITYONHAND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500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QUANTITYONHAND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--15. Which dog breeds have never been sold at the pet store? Use an outer join to answer the question.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DOGBREEDSSOLD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BREED 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DOGBREEDSSOLD DBS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BREED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DBS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BREED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DOGBREEDSSOLD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--16. Which dog breeds have never been sold at the pet store? Use a subquery to answer the question.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BREED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ANIMAL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SALEANIMAL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ANIMALID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ANIMALID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BREED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--17. List the employees who report to Gibson.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MANAGER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[MANAGERLASTNAME]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[EMPLOYEELASTNAME]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TITLE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EMPLOYEE EE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 MANAGER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MANAGER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MANAGER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'GIBSON'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--18. Save a query to answer Exercise 7: total amount of money spent by each customer.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Create the table shown to categorize customers based on sales. 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Write a query that lists each customer from the first query and displays the proper label. May use views.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LOW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HIGH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HIGH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HIGH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HIGH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GRANDTOTAL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CUSTSALESTOTALS CST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 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GRANDTOTAL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LOW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GRANDTOTAL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HIGH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GRANDTOTAL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--19. List all suppliers (animals and merchandise) who sold us items in June. Identify whether they sold use animals or merchandise.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'ANIMAL'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[ITEM PURCHASED]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SUPPLIER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ANIMALORDER 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6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PONUMBER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'MERCH'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[ITEM PURCHASED]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SUPPLIER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MERCHANDISEORDER 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SUPPLIERID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6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--20. List the states for which our customers have spent more than seven times as much money on animals than on merchandise (in total).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TOTALANIMALSALES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[ANIMALSALES]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TOTALMERCHSALES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[MERCHSALES]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CUSTSALESTOTALS CST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CITY 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CITYID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CITYID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TOTALANIMALSALES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TOTALMERCHSALES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--21. Write a query to create the table shown in Exercise 18.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  <w:t xml:space="preserve">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LOW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HIGH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--22. Write a query to insert the first row of data for the table in Exercise 18.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HIGH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--23. Write a query to change the High value to 400 in the first row of the table in Exercise 18.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HIGH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400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'Weak'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--24. Create a query to delete the first row of the table in Exercise 18.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CUSTCATEGORY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'Weak'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--25. Create a copy of the Employee table structure. Use a delete query to remove all data from the copy.Write a query to copy from the original employee table into the new one.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EMPLOYEE_COPY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EMPLOYEE_COPY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EMPLOYEE_COPY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EMPLOYEE_COPY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TAXPAYERID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DATEHIRED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DATERELEASED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MANAGERID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TAXPAYERID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DATEHIRED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DATERELEASED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MANAGERID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TITLE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CIS310A7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EMPLOYEE</w:t>
      </w: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F767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C6DFC" w:rsidRDefault="006F767C" w:rsidP="006F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EMPLOYEE_COPY</w:t>
      </w:r>
    </w:p>
    <w:p w:rsidR="00BE2AAF" w:rsidRPr="004C6DFC" w:rsidRDefault="00BE2AAF" w:rsidP="004C6DFC"/>
    <w:sectPr w:rsidR="00BE2AAF" w:rsidRPr="004C6DFC" w:rsidSect="0058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DC"/>
    <w:rsid w:val="0006081C"/>
    <w:rsid w:val="000C4BDC"/>
    <w:rsid w:val="0014680D"/>
    <w:rsid w:val="001530F7"/>
    <w:rsid w:val="001870F2"/>
    <w:rsid w:val="0033623F"/>
    <w:rsid w:val="003975AF"/>
    <w:rsid w:val="004C6DFC"/>
    <w:rsid w:val="005E0A12"/>
    <w:rsid w:val="006F767C"/>
    <w:rsid w:val="00813A15"/>
    <w:rsid w:val="00956803"/>
    <w:rsid w:val="009B37E9"/>
    <w:rsid w:val="00A50BA5"/>
    <w:rsid w:val="00A633AE"/>
    <w:rsid w:val="00A95D71"/>
    <w:rsid w:val="00AE3D92"/>
    <w:rsid w:val="00AF3D9B"/>
    <w:rsid w:val="00BE2AAF"/>
    <w:rsid w:val="00DF54FC"/>
    <w:rsid w:val="00F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8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21</cp:revision>
  <dcterms:created xsi:type="dcterms:W3CDTF">2011-03-04T04:32:00Z</dcterms:created>
  <dcterms:modified xsi:type="dcterms:W3CDTF">2011-03-14T02:54:00Z</dcterms:modified>
</cp:coreProperties>
</file>