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FE9" w:rsidRPr="00AC3FE9" w:rsidRDefault="00AC3FE9" w:rsidP="00AC3FE9">
      <w:pPr>
        <w:jc w:val="center"/>
        <w:rPr>
          <w:b/>
          <w:u w:val="single"/>
        </w:rPr>
      </w:pPr>
      <w:r>
        <w:rPr>
          <w:b/>
          <w:u w:val="single"/>
        </w:rPr>
        <w:t>Use Cases and Actors</w:t>
      </w:r>
    </w:p>
    <w:p w:rsidR="00AC3FE9" w:rsidRDefault="00AC3FE9" w:rsidP="00833A2A">
      <w:pPr>
        <w:jc w:val="center"/>
      </w:pPr>
    </w:p>
    <w:tbl>
      <w:tblPr>
        <w:tblStyle w:val="TableGrid"/>
        <w:tblW w:w="8388" w:type="dxa"/>
        <w:tblLook w:val="04A0"/>
      </w:tblPr>
      <w:tblGrid>
        <w:gridCol w:w="1596"/>
        <w:gridCol w:w="1596"/>
        <w:gridCol w:w="1837"/>
        <w:gridCol w:w="2009"/>
        <w:gridCol w:w="1350"/>
      </w:tblGrid>
      <w:tr w:rsidR="008516A3" w:rsidTr="00833A2A">
        <w:tc>
          <w:tcPr>
            <w:tcW w:w="1596" w:type="dxa"/>
          </w:tcPr>
          <w:p w:rsidR="008516A3" w:rsidRPr="00640B2F" w:rsidRDefault="008516A3" w:rsidP="00833A2A">
            <w:pPr>
              <w:jc w:val="center"/>
              <w:rPr>
                <w:u w:val="single"/>
              </w:rPr>
            </w:pPr>
            <w:r w:rsidRPr="00640B2F">
              <w:rPr>
                <w:u w:val="single"/>
              </w:rPr>
              <w:t>ID</w:t>
            </w:r>
          </w:p>
        </w:tc>
        <w:tc>
          <w:tcPr>
            <w:tcW w:w="1596" w:type="dxa"/>
          </w:tcPr>
          <w:p w:rsidR="008516A3" w:rsidRPr="00640B2F" w:rsidRDefault="008516A3" w:rsidP="00833A2A">
            <w:pPr>
              <w:jc w:val="center"/>
              <w:rPr>
                <w:u w:val="single"/>
              </w:rPr>
            </w:pPr>
            <w:r w:rsidRPr="00640B2F">
              <w:rPr>
                <w:u w:val="single"/>
              </w:rPr>
              <w:t>Name</w:t>
            </w:r>
          </w:p>
        </w:tc>
        <w:tc>
          <w:tcPr>
            <w:tcW w:w="1837" w:type="dxa"/>
          </w:tcPr>
          <w:p w:rsidR="008516A3" w:rsidRPr="00640B2F" w:rsidRDefault="008516A3" w:rsidP="00833A2A">
            <w:pPr>
              <w:jc w:val="center"/>
              <w:rPr>
                <w:u w:val="single"/>
              </w:rPr>
            </w:pPr>
            <w:r w:rsidRPr="00640B2F">
              <w:rPr>
                <w:u w:val="single"/>
              </w:rPr>
              <w:t>Primary Actor</w:t>
            </w:r>
          </w:p>
        </w:tc>
        <w:tc>
          <w:tcPr>
            <w:tcW w:w="2009" w:type="dxa"/>
          </w:tcPr>
          <w:p w:rsidR="008516A3" w:rsidRPr="00640B2F" w:rsidRDefault="008516A3" w:rsidP="00833A2A">
            <w:pPr>
              <w:jc w:val="center"/>
              <w:rPr>
                <w:u w:val="single"/>
              </w:rPr>
            </w:pPr>
            <w:r w:rsidRPr="00640B2F">
              <w:rPr>
                <w:u w:val="single"/>
              </w:rPr>
              <w:t>Brief Description</w:t>
            </w:r>
          </w:p>
        </w:tc>
        <w:tc>
          <w:tcPr>
            <w:tcW w:w="1350" w:type="dxa"/>
          </w:tcPr>
          <w:p w:rsidR="008516A3" w:rsidRPr="00640B2F" w:rsidRDefault="008516A3" w:rsidP="00833A2A">
            <w:pPr>
              <w:jc w:val="center"/>
              <w:rPr>
                <w:u w:val="single"/>
              </w:rPr>
            </w:pPr>
            <w:r w:rsidRPr="00640B2F">
              <w:rPr>
                <w:u w:val="single"/>
              </w:rPr>
              <w:t>Risk</w:t>
            </w:r>
          </w:p>
        </w:tc>
      </w:tr>
      <w:tr w:rsidR="008516A3" w:rsidTr="00833A2A">
        <w:tc>
          <w:tcPr>
            <w:tcW w:w="1596" w:type="dxa"/>
          </w:tcPr>
          <w:p w:rsidR="008516A3" w:rsidRPr="00A83791" w:rsidRDefault="00A83791" w:rsidP="00833A2A">
            <w:pPr>
              <w:jc w:val="center"/>
              <w:rPr>
                <w:b/>
              </w:rPr>
            </w:pPr>
            <w:r w:rsidRPr="00A83791">
              <w:rPr>
                <w:b/>
              </w:rPr>
              <w:t>1</w:t>
            </w:r>
          </w:p>
        </w:tc>
        <w:tc>
          <w:tcPr>
            <w:tcW w:w="1596" w:type="dxa"/>
          </w:tcPr>
          <w:p w:rsidR="008516A3" w:rsidRDefault="008516A3" w:rsidP="00833A2A">
            <w:pPr>
              <w:jc w:val="center"/>
            </w:pPr>
            <w:r>
              <w:t>Apply for Grants</w:t>
            </w:r>
          </w:p>
        </w:tc>
        <w:tc>
          <w:tcPr>
            <w:tcW w:w="1837" w:type="dxa"/>
          </w:tcPr>
          <w:p w:rsidR="008516A3" w:rsidRDefault="00A83791" w:rsidP="00833A2A">
            <w:pPr>
              <w:jc w:val="center"/>
            </w:pPr>
            <w:r>
              <w:t>Senior Director/Donor</w:t>
            </w:r>
          </w:p>
        </w:tc>
        <w:tc>
          <w:tcPr>
            <w:tcW w:w="2009" w:type="dxa"/>
          </w:tcPr>
          <w:p w:rsidR="008516A3" w:rsidRDefault="00AD0B85" w:rsidP="00833A2A">
            <w:pPr>
              <w:jc w:val="center"/>
            </w:pPr>
            <w:r>
              <w:t>Research availabl</w:t>
            </w:r>
            <w:r w:rsidR="00D305AD">
              <w:t xml:space="preserve">e grants, fill out grant forms, </w:t>
            </w:r>
            <w:proofErr w:type="gramStart"/>
            <w:r>
              <w:t>send</w:t>
            </w:r>
            <w:proofErr w:type="gramEnd"/>
            <w:r>
              <w:t xml:space="preserve"> off application.</w:t>
            </w:r>
          </w:p>
        </w:tc>
        <w:tc>
          <w:tcPr>
            <w:tcW w:w="1350" w:type="dxa"/>
          </w:tcPr>
          <w:p w:rsidR="008516A3" w:rsidRDefault="00AC3FE9" w:rsidP="00833A2A">
            <w:pPr>
              <w:jc w:val="center"/>
            </w:pPr>
            <w:r>
              <w:t>Low</w:t>
            </w:r>
          </w:p>
        </w:tc>
      </w:tr>
      <w:tr w:rsidR="008516A3" w:rsidTr="00833A2A">
        <w:tc>
          <w:tcPr>
            <w:tcW w:w="1596" w:type="dxa"/>
          </w:tcPr>
          <w:p w:rsidR="008516A3" w:rsidRPr="00A83791" w:rsidRDefault="00A83791" w:rsidP="00833A2A">
            <w:pPr>
              <w:jc w:val="center"/>
              <w:rPr>
                <w:b/>
              </w:rPr>
            </w:pPr>
            <w:r w:rsidRPr="00A83791">
              <w:rPr>
                <w:b/>
              </w:rPr>
              <w:t>2</w:t>
            </w:r>
          </w:p>
        </w:tc>
        <w:tc>
          <w:tcPr>
            <w:tcW w:w="1596" w:type="dxa"/>
          </w:tcPr>
          <w:p w:rsidR="008516A3" w:rsidRDefault="00F174DB" w:rsidP="00833A2A">
            <w:pPr>
              <w:jc w:val="center"/>
            </w:pPr>
            <w:r>
              <w:t>Process Grants Received</w:t>
            </w:r>
          </w:p>
        </w:tc>
        <w:tc>
          <w:tcPr>
            <w:tcW w:w="1837" w:type="dxa"/>
          </w:tcPr>
          <w:p w:rsidR="008516A3" w:rsidRDefault="00A83791" w:rsidP="00833A2A">
            <w:pPr>
              <w:jc w:val="center"/>
            </w:pPr>
            <w:r>
              <w:t>Senior Director</w:t>
            </w:r>
          </w:p>
          <w:p w:rsidR="00AD0B85" w:rsidRDefault="00AD0B85" w:rsidP="00833A2A">
            <w:pPr>
              <w:jc w:val="center"/>
            </w:pPr>
          </w:p>
        </w:tc>
        <w:tc>
          <w:tcPr>
            <w:tcW w:w="2009" w:type="dxa"/>
          </w:tcPr>
          <w:p w:rsidR="008516A3" w:rsidRDefault="00AD0B85" w:rsidP="00833A2A">
            <w:pPr>
              <w:jc w:val="center"/>
            </w:pPr>
            <w:r>
              <w:t>Evaluate grant, record grant, generate receipt.</w:t>
            </w:r>
          </w:p>
        </w:tc>
        <w:tc>
          <w:tcPr>
            <w:tcW w:w="1350" w:type="dxa"/>
          </w:tcPr>
          <w:p w:rsidR="008516A3" w:rsidRDefault="00AC3FE9" w:rsidP="00833A2A">
            <w:pPr>
              <w:jc w:val="center"/>
            </w:pPr>
            <w:r>
              <w:t>Low</w:t>
            </w:r>
          </w:p>
        </w:tc>
      </w:tr>
      <w:tr w:rsidR="008516A3" w:rsidTr="00833A2A">
        <w:tc>
          <w:tcPr>
            <w:tcW w:w="1596" w:type="dxa"/>
          </w:tcPr>
          <w:p w:rsidR="008516A3" w:rsidRPr="00A83791" w:rsidRDefault="00A83791" w:rsidP="00833A2A">
            <w:pPr>
              <w:jc w:val="center"/>
              <w:rPr>
                <w:b/>
              </w:rPr>
            </w:pPr>
            <w:r w:rsidRPr="00A83791">
              <w:rPr>
                <w:b/>
              </w:rPr>
              <w:t>3</w:t>
            </w:r>
          </w:p>
        </w:tc>
        <w:tc>
          <w:tcPr>
            <w:tcW w:w="1596" w:type="dxa"/>
          </w:tcPr>
          <w:p w:rsidR="008516A3" w:rsidRDefault="00BD119A" w:rsidP="00833A2A">
            <w:pPr>
              <w:jc w:val="center"/>
            </w:pPr>
            <w:r>
              <w:t>Generate Enrollment</w:t>
            </w:r>
          </w:p>
        </w:tc>
        <w:tc>
          <w:tcPr>
            <w:tcW w:w="1837" w:type="dxa"/>
          </w:tcPr>
          <w:p w:rsidR="008516A3" w:rsidRDefault="00A83791" w:rsidP="00833A2A">
            <w:pPr>
              <w:jc w:val="center"/>
            </w:pPr>
            <w:r>
              <w:t>Assistant Director</w:t>
            </w:r>
          </w:p>
        </w:tc>
        <w:tc>
          <w:tcPr>
            <w:tcW w:w="2009" w:type="dxa"/>
          </w:tcPr>
          <w:p w:rsidR="008516A3" w:rsidRDefault="00AD0B85" w:rsidP="00833A2A">
            <w:pPr>
              <w:jc w:val="center"/>
            </w:pPr>
            <w:r>
              <w:t>Obtain enrollment forms, process forms</w:t>
            </w:r>
          </w:p>
        </w:tc>
        <w:tc>
          <w:tcPr>
            <w:tcW w:w="1350" w:type="dxa"/>
          </w:tcPr>
          <w:p w:rsidR="008516A3" w:rsidRDefault="00AC3FE9" w:rsidP="00833A2A">
            <w:pPr>
              <w:jc w:val="center"/>
            </w:pPr>
            <w:r>
              <w:t>Low</w:t>
            </w:r>
          </w:p>
        </w:tc>
      </w:tr>
      <w:tr w:rsidR="008516A3" w:rsidTr="00833A2A">
        <w:tc>
          <w:tcPr>
            <w:tcW w:w="1596" w:type="dxa"/>
          </w:tcPr>
          <w:p w:rsidR="008516A3" w:rsidRPr="00A83791" w:rsidRDefault="00A83791" w:rsidP="00833A2A">
            <w:pPr>
              <w:jc w:val="center"/>
              <w:rPr>
                <w:b/>
              </w:rPr>
            </w:pPr>
            <w:r w:rsidRPr="00A83791">
              <w:rPr>
                <w:b/>
              </w:rPr>
              <w:t>4</w:t>
            </w:r>
          </w:p>
        </w:tc>
        <w:tc>
          <w:tcPr>
            <w:tcW w:w="1596" w:type="dxa"/>
          </w:tcPr>
          <w:p w:rsidR="008516A3" w:rsidRDefault="00F174DB" w:rsidP="00833A2A">
            <w:pPr>
              <w:jc w:val="center"/>
            </w:pPr>
            <w:r>
              <w:t>Conduct Program</w:t>
            </w:r>
          </w:p>
        </w:tc>
        <w:tc>
          <w:tcPr>
            <w:tcW w:w="1837" w:type="dxa"/>
          </w:tcPr>
          <w:p w:rsidR="008516A3" w:rsidRDefault="00A83791" w:rsidP="00833A2A">
            <w:pPr>
              <w:jc w:val="center"/>
            </w:pPr>
            <w:r>
              <w:t>Program Director</w:t>
            </w:r>
          </w:p>
        </w:tc>
        <w:tc>
          <w:tcPr>
            <w:tcW w:w="2009" w:type="dxa"/>
          </w:tcPr>
          <w:p w:rsidR="008516A3" w:rsidRDefault="00AD0B85" w:rsidP="00833A2A">
            <w:pPr>
              <w:jc w:val="center"/>
            </w:pPr>
            <w:r>
              <w:t>Make schedule, take attendance, run program, enter attendance into system</w:t>
            </w:r>
          </w:p>
        </w:tc>
        <w:tc>
          <w:tcPr>
            <w:tcW w:w="1350" w:type="dxa"/>
          </w:tcPr>
          <w:p w:rsidR="008516A3" w:rsidRDefault="00AC3FE9" w:rsidP="00833A2A">
            <w:pPr>
              <w:jc w:val="center"/>
            </w:pPr>
            <w:r>
              <w:t>Low</w:t>
            </w:r>
          </w:p>
        </w:tc>
      </w:tr>
      <w:tr w:rsidR="005A7AAB" w:rsidTr="00833A2A">
        <w:tc>
          <w:tcPr>
            <w:tcW w:w="1596" w:type="dxa"/>
          </w:tcPr>
          <w:p w:rsidR="005A7AAB" w:rsidRDefault="005A7AAB" w:rsidP="00833A2A">
            <w:pPr>
              <w:jc w:val="center"/>
              <w:rPr>
                <w:b/>
              </w:rPr>
            </w:pPr>
            <w:r>
              <w:rPr>
                <w:b/>
              </w:rPr>
              <w:t>5</w:t>
            </w:r>
          </w:p>
        </w:tc>
        <w:tc>
          <w:tcPr>
            <w:tcW w:w="1596" w:type="dxa"/>
          </w:tcPr>
          <w:p w:rsidR="005A7AAB" w:rsidRDefault="005A7AAB" w:rsidP="00833A2A">
            <w:pPr>
              <w:jc w:val="center"/>
            </w:pPr>
            <w:r>
              <w:t>Track Students</w:t>
            </w:r>
          </w:p>
        </w:tc>
        <w:tc>
          <w:tcPr>
            <w:tcW w:w="1837" w:type="dxa"/>
          </w:tcPr>
          <w:p w:rsidR="005A7AAB" w:rsidRDefault="005A7AAB" w:rsidP="00833A2A">
            <w:pPr>
              <w:jc w:val="center"/>
            </w:pPr>
            <w:r>
              <w:t>Senior/Assistant Director</w:t>
            </w:r>
          </w:p>
        </w:tc>
        <w:tc>
          <w:tcPr>
            <w:tcW w:w="2009" w:type="dxa"/>
          </w:tcPr>
          <w:p w:rsidR="005A7AAB" w:rsidRDefault="005A7AAB" w:rsidP="00833A2A">
            <w:pPr>
              <w:jc w:val="center"/>
            </w:pPr>
            <w:r>
              <w:t>Input attendance and satisfaction numbers</w:t>
            </w:r>
          </w:p>
        </w:tc>
        <w:tc>
          <w:tcPr>
            <w:tcW w:w="1350" w:type="dxa"/>
          </w:tcPr>
          <w:p w:rsidR="005A7AAB" w:rsidRDefault="005A7AAB" w:rsidP="00833A2A">
            <w:pPr>
              <w:jc w:val="center"/>
            </w:pPr>
            <w:r>
              <w:t>Low</w:t>
            </w:r>
          </w:p>
        </w:tc>
      </w:tr>
      <w:tr w:rsidR="008516A3" w:rsidTr="00833A2A">
        <w:tc>
          <w:tcPr>
            <w:tcW w:w="1596" w:type="dxa"/>
          </w:tcPr>
          <w:p w:rsidR="008516A3" w:rsidRPr="00A83791" w:rsidRDefault="005A7AAB" w:rsidP="00833A2A">
            <w:pPr>
              <w:jc w:val="center"/>
              <w:rPr>
                <w:b/>
              </w:rPr>
            </w:pPr>
            <w:r>
              <w:rPr>
                <w:b/>
              </w:rPr>
              <w:t>6</w:t>
            </w:r>
          </w:p>
        </w:tc>
        <w:tc>
          <w:tcPr>
            <w:tcW w:w="1596" w:type="dxa"/>
          </w:tcPr>
          <w:p w:rsidR="000B621B" w:rsidRDefault="00F174DB" w:rsidP="00833A2A">
            <w:pPr>
              <w:jc w:val="center"/>
            </w:pPr>
            <w:r>
              <w:t>Generate Reports</w:t>
            </w:r>
          </w:p>
        </w:tc>
        <w:tc>
          <w:tcPr>
            <w:tcW w:w="1837" w:type="dxa"/>
          </w:tcPr>
          <w:p w:rsidR="008516A3" w:rsidRDefault="00A83791" w:rsidP="00833A2A">
            <w:pPr>
              <w:jc w:val="center"/>
            </w:pPr>
            <w:r>
              <w:t>Senior Director/Assistant Director</w:t>
            </w:r>
          </w:p>
        </w:tc>
        <w:tc>
          <w:tcPr>
            <w:tcW w:w="2009" w:type="dxa"/>
          </w:tcPr>
          <w:p w:rsidR="00235ECB" w:rsidRDefault="00235ECB" w:rsidP="00833A2A">
            <w:pPr>
              <w:jc w:val="center"/>
            </w:pPr>
            <w:r>
              <w:t>Input requirements for report,</w:t>
            </w:r>
          </w:p>
          <w:p w:rsidR="008516A3" w:rsidRDefault="005A7AAB" w:rsidP="00833A2A">
            <w:pPr>
              <w:jc w:val="center"/>
            </w:pPr>
            <w:r>
              <w:t>R</w:t>
            </w:r>
            <w:r w:rsidR="00FD0C2F">
              <w:t>un reports requested</w:t>
            </w:r>
          </w:p>
        </w:tc>
        <w:tc>
          <w:tcPr>
            <w:tcW w:w="1350" w:type="dxa"/>
          </w:tcPr>
          <w:p w:rsidR="008516A3" w:rsidRDefault="00AC3FE9" w:rsidP="00833A2A">
            <w:pPr>
              <w:jc w:val="center"/>
            </w:pPr>
            <w:r>
              <w:t>Low</w:t>
            </w:r>
          </w:p>
        </w:tc>
      </w:tr>
      <w:tr w:rsidR="000B621B" w:rsidTr="00833A2A">
        <w:tc>
          <w:tcPr>
            <w:tcW w:w="1596" w:type="dxa"/>
          </w:tcPr>
          <w:p w:rsidR="000B621B" w:rsidRPr="00A83791" w:rsidRDefault="005A7AAB" w:rsidP="00833A2A">
            <w:pPr>
              <w:jc w:val="center"/>
              <w:rPr>
                <w:b/>
              </w:rPr>
            </w:pPr>
            <w:r>
              <w:rPr>
                <w:b/>
              </w:rPr>
              <w:t>7</w:t>
            </w:r>
          </w:p>
        </w:tc>
        <w:tc>
          <w:tcPr>
            <w:tcW w:w="1596" w:type="dxa"/>
          </w:tcPr>
          <w:p w:rsidR="000B621B" w:rsidRDefault="000B621B" w:rsidP="00833A2A">
            <w:pPr>
              <w:jc w:val="center"/>
            </w:pPr>
            <w:r>
              <w:t>Send Reports</w:t>
            </w:r>
          </w:p>
        </w:tc>
        <w:tc>
          <w:tcPr>
            <w:tcW w:w="1837" w:type="dxa"/>
          </w:tcPr>
          <w:p w:rsidR="000B621B" w:rsidRDefault="00A83791" w:rsidP="00833A2A">
            <w:pPr>
              <w:jc w:val="center"/>
            </w:pPr>
            <w:r>
              <w:t>Senior Director/Assistant Director</w:t>
            </w:r>
            <w:r w:rsidR="00FD0C2F">
              <w:t>/Donor</w:t>
            </w:r>
          </w:p>
        </w:tc>
        <w:tc>
          <w:tcPr>
            <w:tcW w:w="2009" w:type="dxa"/>
          </w:tcPr>
          <w:p w:rsidR="000B621B" w:rsidRDefault="00235ECB" w:rsidP="002B0955">
            <w:pPr>
              <w:jc w:val="center"/>
            </w:pPr>
            <w:r>
              <w:t>P</w:t>
            </w:r>
            <w:r w:rsidR="00DE6064">
              <w:t>rint</w:t>
            </w:r>
            <w:r w:rsidR="002B0955">
              <w:t xml:space="preserve"> report for filing</w:t>
            </w:r>
            <w:r w:rsidR="00DE6064">
              <w:t>, email report</w:t>
            </w:r>
          </w:p>
        </w:tc>
        <w:tc>
          <w:tcPr>
            <w:tcW w:w="1350" w:type="dxa"/>
          </w:tcPr>
          <w:p w:rsidR="000B621B" w:rsidRDefault="00AC3FE9" w:rsidP="00833A2A">
            <w:pPr>
              <w:jc w:val="center"/>
            </w:pPr>
            <w:r>
              <w:t>Low</w:t>
            </w:r>
          </w:p>
        </w:tc>
      </w:tr>
    </w:tbl>
    <w:p w:rsidR="00BC6156" w:rsidRDefault="00BC6156" w:rsidP="00833A2A">
      <w:pPr>
        <w:jc w:val="center"/>
      </w:pPr>
    </w:p>
    <w:p w:rsidR="002B0955" w:rsidRDefault="002B0955" w:rsidP="002B0955">
      <w:r>
        <w:t>This is a Use-Case matrix that list the major use-cases (or processes) of the LUL Youth Development and Education Program. Each use-case has an ID number that is related to the system requirements document. Each use-case lists the primary actors of the business process. A risk level is also associated with each business process, which all of them are low. There are also brief descriptions that break each business process in order to better understand each use-case.</w:t>
      </w:r>
    </w:p>
    <w:sectPr w:rsidR="002B0955" w:rsidSect="00BC61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16A3"/>
    <w:rsid w:val="000B621B"/>
    <w:rsid w:val="00144710"/>
    <w:rsid w:val="00235ECB"/>
    <w:rsid w:val="002440B0"/>
    <w:rsid w:val="002B0955"/>
    <w:rsid w:val="005A7AAB"/>
    <w:rsid w:val="00640B2F"/>
    <w:rsid w:val="00833A2A"/>
    <w:rsid w:val="008516A3"/>
    <w:rsid w:val="0093235B"/>
    <w:rsid w:val="00A83791"/>
    <w:rsid w:val="00AC3FE9"/>
    <w:rsid w:val="00AD0B85"/>
    <w:rsid w:val="00BA2AD8"/>
    <w:rsid w:val="00BC6156"/>
    <w:rsid w:val="00BD119A"/>
    <w:rsid w:val="00C24979"/>
    <w:rsid w:val="00D305AD"/>
    <w:rsid w:val="00DE6064"/>
    <w:rsid w:val="00E15642"/>
    <w:rsid w:val="00F174DB"/>
    <w:rsid w:val="00FD0C2F"/>
    <w:rsid w:val="00FF1F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1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1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and Fred</dc:creator>
  <cp:lastModifiedBy>Kelli and Fred</cp:lastModifiedBy>
  <cp:revision>13</cp:revision>
  <dcterms:created xsi:type="dcterms:W3CDTF">2011-02-16T19:40:00Z</dcterms:created>
  <dcterms:modified xsi:type="dcterms:W3CDTF">2011-02-18T01:33:00Z</dcterms:modified>
</cp:coreProperties>
</file>