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D5C" w:rsidRDefault="00AC5D5C" w:rsidP="00161703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Jake Ellis</w:t>
      </w:r>
    </w:p>
    <w:p w:rsidR="001433A6" w:rsidRDefault="00AC5D5C" w:rsidP="00161703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(C</w:t>
      </w:r>
      <w:r w:rsidR="001433A6">
        <w:rPr>
          <w:rFonts w:asciiTheme="majorHAnsi" w:hAnsiTheme="majorHAnsi"/>
          <w:sz w:val="20"/>
        </w:rPr>
        <w:t>ell</w:t>
      </w:r>
      <w:r>
        <w:rPr>
          <w:rFonts w:asciiTheme="majorHAnsi" w:hAnsiTheme="majorHAnsi"/>
          <w:sz w:val="20"/>
        </w:rPr>
        <w:t>) 859.628.8413</w:t>
      </w:r>
    </w:p>
    <w:p w:rsidR="001D40AC" w:rsidRDefault="001433A6" w:rsidP="00161703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(Office) 502.476.6490</w:t>
      </w:r>
    </w:p>
    <w:p w:rsidR="00AC5D5C" w:rsidRDefault="001D40AC" w:rsidP="00161703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Personal email – jmelli12@gmail.com </w:t>
      </w:r>
    </w:p>
    <w:p w:rsidR="00161703" w:rsidRPr="006121E9" w:rsidRDefault="00AC5D5C" w:rsidP="00161703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Humana email – </w:t>
      </w:r>
      <w:r w:rsidRPr="001D40AC">
        <w:rPr>
          <w:rFonts w:asciiTheme="majorHAnsi" w:hAnsiTheme="majorHAnsi"/>
          <w:sz w:val="20"/>
        </w:rPr>
        <w:t>jellis19@humana.com</w:t>
      </w:r>
    </w:p>
    <w:p w:rsidR="00FB28E8" w:rsidRPr="006121E9" w:rsidRDefault="00FB28E8">
      <w:pPr>
        <w:rPr>
          <w:rFonts w:asciiTheme="majorHAnsi" w:hAnsiTheme="majorHAnsi"/>
          <w:sz w:val="20"/>
        </w:rPr>
      </w:pPr>
    </w:p>
    <w:p w:rsidR="00FB28E8" w:rsidRPr="006121E9" w:rsidRDefault="00AC5D5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Questions</w:t>
      </w:r>
    </w:p>
    <w:p w:rsidR="00161703" w:rsidRPr="006121E9" w:rsidRDefault="00884635" w:rsidP="00FB28E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Describe the history and p</w:t>
      </w:r>
      <w:r w:rsidR="00FB28E8" w:rsidRPr="006121E9">
        <w:rPr>
          <w:rFonts w:asciiTheme="majorHAnsi" w:hAnsiTheme="majorHAnsi"/>
          <w:sz w:val="20"/>
        </w:rPr>
        <w:t>urpose of Kickoff for kids</w:t>
      </w:r>
    </w:p>
    <w:p w:rsidR="00FB28E8" w:rsidRPr="006121E9" w:rsidRDefault="00FB28E8" w:rsidP="00161703">
      <w:pPr>
        <w:rPr>
          <w:rFonts w:asciiTheme="majorHAnsi" w:hAnsiTheme="majorHAnsi"/>
          <w:sz w:val="20"/>
        </w:rPr>
      </w:pPr>
    </w:p>
    <w:p w:rsidR="00884635" w:rsidRDefault="00FB28E8" w:rsidP="00FB28E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</w:rPr>
      </w:pPr>
      <w:r w:rsidRPr="006121E9">
        <w:rPr>
          <w:rFonts w:asciiTheme="majorHAnsi" w:hAnsiTheme="majorHAnsi"/>
          <w:noProof/>
          <w:sz w:val="20"/>
        </w:rPr>
        <w:t>Management and Business Processes</w:t>
      </w:r>
    </w:p>
    <w:p w:rsidR="00884635" w:rsidRPr="00884635" w:rsidRDefault="00884635" w:rsidP="00884635">
      <w:pPr>
        <w:rPr>
          <w:rFonts w:asciiTheme="majorHAnsi" w:hAnsiTheme="majorHAnsi"/>
          <w:sz w:val="20"/>
        </w:rPr>
      </w:pPr>
    </w:p>
    <w:p w:rsidR="00884635" w:rsidRDefault="00884635" w:rsidP="00884635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Louisville Location</w:t>
      </w:r>
    </w:p>
    <w:p w:rsidR="00884635" w:rsidRDefault="00884635" w:rsidP="00884635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National Office/Headquarters – This can be your interaction with HQ</w:t>
      </w:r>
    </w:p>
    <w:p w:rsidR="00FB28E8" w:rsidRPr="006121E9" w:rsidRDefault="00FB28E8" w:rsidP="00161703">
      <w:pPr>
        <w:rPr>
          <w:rFonts w:asciiTheme="majorHAnsi" w:hAnsiTheme="majorHAnsi"/>
          <w:sz w:val="20"/>
        </w:rPr>
      </w:pPr>
    </w:p>
    <w:p w:rsidR="00FB28E8" w:rsidRPr="006121E9" w:rsidRDefault="00FB28E8" w:rsidP="00FB28E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</w:rPr>
      </w:pPr>
      <w:r w:rsidRPr="006121E9">
        <w:rPr>
          <w:rFonts w:asciiTheme="majorHAnsi" w:hAnsiTheme="majorHAnsi"/>
          <w:noProof/>
          <w:sz w:val="20"/>
        </w:rPr>
        <w:t>Current IT Environment</w:t>
      </w:r>
    </w:p>
    <w:p w:rsidR="00FB28E8" w:rsidRPr="006121E9" w:rsidRDefault="00FB28E8" w:rsidP="00FB28E8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</w:rPr>
      </w:pPr>
      <w:r w:rsidRPr="006121E9">
        <w:rPr>
          <w:rFonts w:asciiTheme="majorHAnsi" w:hAnsiTheme="majorHAnsi"/>
          <w:noProof/>
          <w:sz w:val="20"/>
        </w:rPr>
        <w:t>Hardware</w:t>
      </w:r>
    </w:p>
    <w:p w:rsidR="00FB28E8" w:rsidRPr="006121E9" w:rsidRDefault="00FB28E8" w:rsidP="00FB28E8">
      <w:pPr>
        <w:pStyle w:val="ListParagraph"/>
        <w:numPr>
          <w:ilvl w:val="1"/>
          <w:numId w:val="1"/>
        </w:numPr>
        <w:tabs>
          <w:tab w:val="left" w:pos="1000"/>
        </w:tabs>
        <w:rPr>
          <w:rFonts w:asciiTheme="majorHAnsi" w:eastAsiaTheme="minorEastAsia" w:hAnsiTheme="majorHAnsi"/>
          <w:noProof/>
          <w:sz w:val="20"/>
          <w:szCs w:val="22"/>
        </w:rPr>
      </w:pPr>
      <w:r w:rsidRPr="006121E9">
        <w:rPr>
          <w:rFonts w:asciiTheme="majorHAnsi" w:hAnsiTheme="majorHAnsi"/>
          <w:noProof/>
          <w:sz w:val="20"/>
        </w:rPr>
        <w:t>Software</w:t>
      </w:r>
    </w:p>
    <w:p w:rsidR="00FB28E8" w:rsidRPr="006121E9" w:rsidRDefault="00FB28E8" w:rsidP="00FB28E8">
      <w:pPr>
        <w:pStyle w:val="ListParagraph"/>
        <w:numPr>
          <w:ilvl w:val="1"/>
          <w:numId w:val="1"/>
        </w:numPr>
        <w:tabs>
          <w:tab w:val="left" w:pos="1000"/>
        </w:tabs>
        <w:rPr>
          <w:rFonts w:asciiTheme="majorHAnsi" w:hAnsiTheme="majorHAnsi"/>
          <w:sz w:val="20"/>
        </w:rPr>
      </w:pPr>
      <w:r w:rsidRPr="006121E9">
        <w:rPr>
          <w:rFonts w:asciiTheme="majorHAnsi" w:hAnsiTheme="majorHAnsi"/>
          <w:noProof/>
          <w:sz w:val="20"/>
        </w:rPr>
        <w:t>Staff IT Skills/Training</w:t>
      </w:r>
    </w:p>
    <w:p w:rsidR="00161703" w:rsidRPr="006121E9" w:rsidRDefault="00FB28E8" w:rsidP="00FB28E8">
      <w:pPr>
        <w:pStyle w:val="ListParagraph"/>
        <w:numPr>
          <w:ilvl w:val="1"/>
          <w:numId w:val="1"/>
        </w:numPr>
        <w:tabs>
          <w:tab w:val="left" w:pos="1000"/>
        </w:tabs>
        <w:rPr>
          <w:rFonts w:asciiTheme="majorHAnsi" w:hAnsiTheme="majorHAnsi"/>
          <w:sz w:val="20"/>
        </w:rPr>
      </w:pPr>
      <w:r w:rsidRPr="006121E9">
        <w:rPr>
          <w:rFonts w:asciiTheme="majorHAnsi" w:hAnsiTheme="majorHAnsi"/>
          <w:noProof/>
          <w:sz w:val="20"/>
        </w:rPr>
        <w:t>IT Budgeting and Spending</w:t>
      </w:r>
    </w:p>
    <w:p w:rsidR="00FB28E8" w:rsidRPr="006121E9" w:rsidRDefault="00FB28E8" w:rsidP="00161703">
      <w:pPr>
        <w:pStyle w:val="ListParagraph"/>
        <w:tabs>
          <w:tab w:val="left" w:pos="1000"/>
        </w:tabs>
        <w:ind w:left="1440"/>
        <w:rPr>
          <w:rFonts w:asciiTheme="majorHAnsi" w:hAnsiTheme="majorHAnsi"/>
          <w:sz w:val="20"/>
        </w:rPr>
      </w:pPr>
    </w:p>
    <w:p w:rsidR="00FB28E8" w:rsidRPr="006121E9" w:rsidRDefault="00FB28E8" w:rsidP="00FB28E8">
      <w:pPr>
        <w:pStyle w:val="ListParagraph"/>
        <w:numPr>
          <w:ilvl w:val="0"/>
          <w:numId w:val="1"/>
        </w:numPr>
        <w:tabs>
          <w:tab w:val="left" w:pos="1000"/>
        </w:tabs>
        <w:rPr>
          <w:rFonts w:asciiTheme="majorHAnsi" w:hAnsiTheme="majorHAnsi"/>
          <w:sz w:val="20"/>
        </w:rPr>
      </w:pPr>
      <w:r w:rsidRPr="006121E9">
        <w:rPr>
          <w:rFonts w:asciiTheme="majorHAnsi" w:hAnsiTheme="majorHAnsi"/>
          <w:noProof/>
          <w:sz w:val="20"/>
        </w:rPr>
        <w:t>Envisioned IT Capabilities</w:t>
      </w:r>
    </w:p>
    <w:p w:rsidR="00FB28E8" w:rsidRPr="006121E9" w:rsidRDefault="00FB28E8" w:rsidP="00FB28E8">
      <w:pPr>
        <w:pStyle w:val="ListParagraph"/>
        <w:numPr>
          <w:ilvl w:val="1"/>
          <w:numId w:val="1"/>
        </w:numPr>
        <w:tabs>
          <w:tab w:val="left" w:pos="1000"/>
        </w:tabs>
        <w:rPr>
          <w:rFonts w:asciiTheme="majorHAnsi" w:hAnsiTheme="majorHAnsi"/>
          <w:sz w:val="20"/>
        </w:rPr>
      </w:pPr>
      <w:r w:rsidRPr="006121E9">
        <w:rPr>
          <w:rFonts w:asciiTheme="majorHAnsi" w:hAnsiTheme="majorHAnsi"/>
          <w:noProof/>
          <w:sz w:val="20"/>
        </w:rPr>
        <w:t>Leadership’s Vision</w:t>
      </w:r>
    </w:p>
    <w:p w:rsidR="006121E9" w:rsidRPr="006121E9" w:rsidRDefault="00FB28E8" w:rsidP="00FB28E8">
      <w:pPr>
        <w:pStyle w:val="ListParagraph"/>
        <w:numPr>
          <w:ilvl w:val="1"/>
          <w:numId w:val="1"/>
        </w:numPr>
        <w:tabs>
          <w:tab w:val="left" w:pos="1000"/>
        </w:tabs>
        <w:rPr>
          <w:rFonts w:asciiTheme="majorHAnsi" w:hAnsiTheme="majorHAnsi"/>
          <w:sz w:val="20"/>
        </w:rPr>
      </w:pPr>
      <w:r w:rsidRPr="006121E9">
        <w:rPr>
          <w:rFonts w:asciiTheme="majorHAnsi" w:hAnsiTheme="majorHAnsi"/>
          <w:noProof/>
          <w:sz w:val="20"/>
        </w:rPr>
        <w:t>Top 10 Technology Issues</w:t>
      </w:r>
    </w:p>
    <w:p w:rsidR="006121E9" w:rsidRPr="006121E9" w:rsidRDefault="006121E9" w:rsidP="006121E9">
      <w:pPr>
        <w:pStyle w:val="ListParagraph"/>
        <w:tabs>
          <w:tab w:val="left" w:pos="1000"/>
        </w:tabs>
        <w:rPr>
          <w:rFonts w:asciiTheme="majorHAnsi" w:hAnsiTheme="majorHAnsi"/>
          <w:sz w:val="20"/>
        </w:rPr>
      </w:pPr>
    </w:p>
    <w:p w:rsidR="006121E9" w:rsidRPr="006121E9" w:rsidRDefault="00884635" w:rsidP="006121E9">
      <w:pPr>
        <w:pStyle w:val="ListParagraph"/>
        <w:numPr>
          <w:ilvl w:val="0"/>
          <w:numId w:val="1"/>
        </w:numPr>
        <w:tabs>
          <w:tab w:val="left" w:pos="1000"/>
        </w:tabs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t>Details/specs for o</w:t>
      </w:r>
      <w:r w:rsidR="006121E9" w:rsidRPr="006121E9">
        <w:rPr>
          <w:rFonts w:asciiTheme="majorHAnsi" w:hAnsiTheme="majorHAnsi"/>
          <w:noProof/>
          <w:sz w:val="20"/>
        </w:rPr>
        <w:t>nline application – Kickoff for kids online points and purchasing</w:t>
      </w:r>
    </w:p>
    <w:p w:rsidR="006121E9" w:rsidRDefault="006121E9" w:rsidP="006121E9">
      <w:pPr>
        <w:pStyle w:val="ListParagraph"/>
        <w:numPr>
          <w:ilvl w:val="1"/>
          <w:numId w:val="1"/>
        </w:numPr>
        <w:tabs>
          <w:tab w:val="left" w:pos="1000"/>
        </w:tabs>
        <w:rPr>
          <w:rFonts w:asciiTheme="majorHAnsi" w:hAnsiTheme="majorHAnsi"/>
          <w:sz w:val="20"/>
        </w:rPr>
      </w:pPr>
      <w:r w:rsidRPr="006121E9">
        <w:rPr>
          <w:rFonts w:asciiTheme="majorHAnsi" w:hAnsiTheme="majorHAnsi"/>
          <w:noProof/>
          <w:sz w:val="20"/>
        </w:rPr>
        <w:t>Similar to Humana Vitality</w:t>
      </w:r>
    </w:p>
    <w:p w:rsidR="006121E9" w:rsidRPr="006121E9" w:rsidRDefault="006121E9" w:rsidP="006121E9">
      <w:pPr>
        <w:pStyle w:val="ListParagraph"/>
        <w:tabs>
          <w:tab w:val="left" w:pos="1000"/>
        </w:tabs>
        <w:ind w:left="1440"/>
        <w:rPr>
          <w:rFonts w:asciiTheme="majorHAnsi" w:hAnsiTheme="majorHAnsi"/>
          <w:sz w:val="20"/>
        </w:rPr>
      </w:pPr>
    </w:p>
    <w:p w:rsidR="00AC5D5C" w:rsidRDefault="006121E9" w:rsidP="006121E9">
      <w:pPr>
        <w:numPr>
          <w:ilvl w:val="0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 w:rsidRPr="006121E9">
        <w:rPr>
          <w:rFonts w:asciiTheme="majorHAnsi" w:hAnsiTheme="majorHAnsi"/>
          <w:color w:val="000000"/>
          <w:sz w:val="20"/>
          <w:szCs w:val="17"/>
        </w:rPr>
        <w:t>Background/history</w:t>
      </w:r>
    </w:p>
    <w:p w:rsidR="00AC5D5C" w:rsidRDefault="00AC5D5C" w:rsidP="00AC5D5C">
      <w:pPr>
        <w:numPr>
          <w:ilvl w:val="1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Nationally</w:t>
      </w:r>
    </w:p>
    <w:p w:rsidR="00AC5D5C" w:rsidRDefault="00AC5D5C" w:rsidP="00AC5D5C">
      <w:pPr>
        <w:numPr>
          <w:ilvl w:val="1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Louisville</w:t>
      </w:r>
    </w:p>
    <w:p w:rsidR="006121E9" w:rsidRPr="006121E9" w:rsidRDefault="006121E9" w:rsidP="00AC5D5C">
      <w:pPr>
        <w:shd w:val="clear" w:color="auto" w:fill="FFFFFF"/>
        <w:spacing w:beforeLines="1" w:afterLines="1" w:line="213" w:lineRule="atLeast"/>
        <w:ind w:left="1440"/>
        <w:rPr>
          <w:rFonts w:asciiTheme="majorHAnsi" w:hAnsiTheme="majorHAnsi"/>
          <w:color w:val="000000"/>
          <w:sz w:val="20"/>
          <w:szCs w:val="17"/>
        </w:rPr>
      </w:pPr>
    </w:p>
    <w:p w:rsidR="00AC5D5C" w:rsidRDefault="006121E9" w:rsidP="006121E9">
      <w:pPr>
        <w:numPr>
          <w:ilvl w:val="0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 w:rsidRPr="006121E9">
        <w:rPr>
          <w:rFonts w:asciiTheme="majorHAnsi" w:hAnsiTheme="majorHAnsi"/>
          <w:color w:val="000000"/>
          <w:sz w:val="20"/>
          <w:szCs w:val="17"/>
        </w:rPr>
        <w:t>Louisville Location: Size, number of employees/volunteers?</w:t>
      </w:r>
    </w:p>
    <w:p w:rsidR="006121E9" w:rsidRPr="006121E9" w:rsidRDefault="006121E9" w:rsidP="00AC5D5C">
      <w:pPr>
        <w:shd w:val="clear" w:color="auto" w:fill="FFFFFF"/>
        <w:spacing w:beforeLines="1" w:afterLines="1" w:line="213" w:lineRule="atLeast"/>
        <w:ind w:left="720"/>
        <w:rPr>
          <w:rFonts w:asciiTheme="majorHAnsi" w:hAnsiTheme="majorHAnsi"/>
          <w:color w:val="000000"/>
          <w:sz w:val="20"/>
          <w:szCs w:val="17"/>
        </w:rPr>
      </w:pPr>
    </w:p>
    <w:p w:rsidR="00AC5D5C" w:rsidRPr="00AC5D5C" w:rsidRDefault="006121E9" w:rsidP="00AC5D5C">
      <w:pPr>
        <w:numPr>
          <w:ilvl w:val="0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 w:rsidRPr="006121E9">
        <w:rPr>
          <w:rFonts w:asciiTheme="majorHAnsi" w:hAnsiTheme="majorHAnsi"/>
          <w:color w:val="000000"/>
          <w:sz w:val="20"/>
          <w:szCs w:val="17"/>
        </w:rPr>
        <w:t>How many events per year?</w:t>
      </w:r>
    </w:p>
    <w:p w:rsidR="00AC5D5C" w:rsidRDefault="00AC5D5C" w:rsidP="00AC5D5C">
      <w:pPr>
        <w:numPr>
          <w:ilvl w:val="1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Type of events</w:t>
      </w:r>
    </w:p>
    <w:p w:rsidR="00AC5D5C" w:rsidRDefault="00AC5D5C" w:rsidP="00AC5D5C">
      <w:pPr>
        <w:numPr>
          <w:ilvl w:val="1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Purpose/Goal of events</w:t>
      </w:r>
    </w:p>
    <w:p w:rsidR="00AC5D5C" w:rsidRDefault="00AC5D5C" w:rsidP="00AC5D5C">
      <w:pPr>
        <w:numPr>
          <w:ilvl w:val="1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Intended audience?</w:t>
      </w:r>
    </w:p>
    <w:p w:rsidR="006121E9" w:rsidRPr="00AC5D5C" w:rsidRDefault="006121E9" w:rsidP="00AC5D5C">
      <w:pPr>
        <w:shd w:val="clear" w:color="auto" w:fill="FFFFFF"/>
        <w:spacing w:beforeLines="1" w:afterLines="1" w:line="213" w:lineRule="atLeast"/>
        <w:ind w:left="1440"/>
        <w:rPr>
          <w:rFonts w:asciiTheme="majorHAnsi" w:hAnsiTheme="majorHAnsi"/>
          <w:color w:val="000000"/>
          <w:sz w:val="20"/>
          <w:szCs w:val="17"/>
        </w:rPr>
      </w:pPr>
    </w:p>
    <w:p w:rsidR="00AC5D5C" w:rsidRDefault="006121E9" w:rsidP="006121E9">
      <w:pPr>
        <w:numPr>
          <w:ilvl w:val="0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 w:rsidRPr="006121E9">
        <w:rPr>
          <w:rFonts w:asciiTheme="majorHAnsi" w:hAnsiTheme="majorHAnsi"/>
          <w:color w:val="000000"/>
          <w:sz w:val="20"/>
          <w:szCs w:val="17"/>
        </w:rPr>
        <w:t>M</w:t>
      </w:r>
      <w:r w:rsidR="00AC5D5C">
        <w:rPr>
          <w:rFonts w:asciiTheme="majorHAnsi" w:hAnsiTheme="majorHAnsi"/>
          <w:color w:val="000000"/>
          <w:sz w:val="20"/>
          <w:szCs w:val="17"/>
        </w:rPr>
        <w:t xml:space="preserve">ain source of </w:t>
      </w:r>
      <w:r w:rsidRPr="006121E9">
        <w:rPr>
          <w:rFonts w:asciiTheme="majorHAnsi" w:hAnsiTheme="majorHAnsi"/>
          <w:color w:val="000000"/>
          <w:sz w:val="20"/>
          <w:szCs w:val="17"/>
        </w:rPr>
        <w:t>income?</w:t>
      </w:r>
    </w:p>
    <w:p w:rsidR="006121E9" w:rsidRPr="006121E9" w:rsidRDefault="006121E9" w:rsidP="00AC5D5C">
      <w:pPr>
        <w:shd w:val="clear" w:color="auto" w:fill="FFFFFF"/>
        <w:spacing w:beforeLines="1" w:afterLines="1" w:line="213" w:lineRule="atLeast"/>
        <w:ind w:left="720"/>
        <w:rPr>
          <w:rFonts w:asciiTheme="majorHAnsi" w:hAnsiTheme="majorHAnsi"/>
          <w:color w:val="000000"/>
          <w:sz w:val="20"/>
          <w:szCs w:val="17"/>
        </w:rPr>
      </w:pPr>
    </w:p>
    <w:p w:rsidR="00AC5D5C" w:rsidRPr="00AC5D5C" w:rsidRDefault="006121E9" w:rsidP="00AC5D5C">
      <w:pPr>
        <w:numPr>
          <w:ilvl w:val="0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 w:rsidRPr="006121E9">
        <w:rPr>
          <w:rFonts w:asciiTheme="majorHAnsi" w:hAnsiTheme="majorHAnsi"/>
          <w:color w:val="000000"/>
          <w:sz w:val="20"/>
          <w:szCs w:val="17"/>
        </w:rPr>
        <w:t>Main expenses?</w:t>
      </w:r>
    </w:p>
    <w:p w:rsidR="00AC5D5C" w:rsidRDefault="00AC5D5C" w:rsidP="00AC5D5C">
      <w:pPr>
        <w:numPr>
          <w:ilvl w:val="1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High Level</w:t>
      </w:r>
    </w:p>
    <w:p w:rsidR="006121E9" w:rsidRPr="006121E9" w:rsidRDefault="006121E9" w:rsidP="00AC5D5C">
      <w:p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</w:p>
    <w:p w:rsidR="00AC5D5C" w:rsidRDefault="006121E9" w:rsidP="006121E9">
      <w:pPr>
        <w:numPr>
          <w:ilvl w:val="0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 w:rsidRPr="006121E9">
        <w:rPr>
          <w:rFonts w:asciiTheme="majorHAnsi" w:hAnsiTheme="majorHAnsi"/>
          <w:color w:val="000000"/>
          <w:sz w:val="20"/>
          <w:szCs w:val="17"/>
        </w:rPr>
        <w:t xml:space="preserve">Goals for the organization in </w:t>
      </w:r>
      <w:r w:rsidR="00AC5D5C" w:rsidRPr="006121E9">
        <w:rPr>
          <w:rFonts w:asciiTheme="majorHAnsi" w:hAnsiTheme="majorHAnsi"/>
          <w:color w:val="000000"/>
          <w:sz w:val="20"/>
          <w:szCs w:val="17"/>
        </w:rPr>
        <w:t>Louisville</w:t>
      </w:r>
      <w:r w:rsidRPr="006121E9">
        <w:rPr>
          <w:rFonts w:asciiTheme="majorHAnsi" w:hAnsiTheme="majorHAnsi"/>
          <w:color w:val="000000"/>
          <w:sz w:val="20"/>
          <w:szCs w:val="17"/>
        </w:rPr>
        <w:t>?</w:t>
      </w:r>
    </w:p>
    <w:p w:rsidR="00AC5D5C" w:rsidRDefault="00AC5D5C" w:rsidP="00AC5D5C">
      <w:pPr>
        <w:numPr>
          <w:ilvl w:val="1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Short term</w:t>
      </w:r>
    </w:p>
    <w:p w:rsidR="00AC5D5C" w:rsidRDefault="00AC5D5C" w:rsidP="00AC5D5C">
      <w:pPr>
        <w:numPr>
          <w:ilvl w:val="1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Long term</w:t>
      </w:r>
    </w:p>
    <w:p w:rsidR="006121E9" w:rsidRPr="006121E9" w:rsidRDefault="006121E9" w:rsidP="00AC5D5C">
      <w:pPr>
        <w:shd w:val="clear" w:color="auto" w:fill="FFFFFF"/>
        <w:spacing w:beforeLines="1" w:afterLines="1" w:line="213" w:lineRule="atLeast"/>
        <w:ind w:left="1440"/>
        <w:rPr>
          <w:rFonts w:asciiTheme="majorHAnsi" w:hAnsiTheme="majorHAnsi"/>
          <w:color w:val="000000"/>
          <w:sz w:val="20"/>
          <w:szCs w:val="17"/>
        </w:rPr>
      </w:pPr>
    </w:p>
    <w:p w:rsidR="00AC5D5C" w:rsidRDefault="00AC5D5C" w:rsidP="006121E9">
      <w:pPr>
        <w:numPr>
          <w:ilvl w:val="0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Where do you see the Louisville</w:t>
      </w:r>
      <w:r w:rsidR="006121E9" w:rsidRPr="006121E9">
        <w:rPr>
          <w:rFonts w:asciiTheme="majorHAnsi" w:hAnsiTheme="majorHAnsi"/>
          <w:color w:val="000000"/>
          <w:sz w:val="20"/>
          <w:szCs w:val="17"/>
        </w:rPr>
        <w:t xml:space="preserve"> location in 5 years?</w:t>
      </w:r>
    </w:p>
    <w:p w:rsidR="00AC5D5C" w:rsidRDefault="00AC5D5C" w:rsidP="00AC5D5C">
      <w:pPr>
        <w:numPr>
          <w:ilvl w:val="1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Technologically</w:t>
      </w:r>
    </w:p>
    <w:p w:rsidR="00AC5D5C" w:rsidRDefault="00AC5D5C" w:rsidP="00AC5D5C">
      <w:pPr>
        <w:numPr>
          <w:ilvl w:val="1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Financially</w:t>
      </w:r>
    </w:p>
    <w:p w:rsidR="00A463B7" w:rsidRDefault="00AC5D5C" w:rsidP="00A463B7">
      <w:pPr>
        <w:numPr>
          <w:ilvl w:val="1"/>
          <w:numId w:val="1"/>
        </w:numPr>
        <w:shd w:val="clear" w:color="auto" w:fill="FFFFFF"/>
        <w:spacing w:beforeLines="1" w:afterLines="1" w:line="213" w:lineRule="atLeast"/>
        <w:rPr>
          <w:rFonts w:asciiTheme="majorHAnsi" w:hAnsiTheme="majorHAnsi"/>
          <w:color w:val="000000"/>
          <w:sz w:val="20"/>
          <w:szCs w:val="17"/>
        </w:rPr>
      </w:pPr>
      <w:r>
        <w:rPr>
          <w:rFonts w:asciiTheme="majorHAnsi" w:hAnsiTheme="majorHAnsi"/>
          <w:color w:val="000000"/>
          <w:sz w:val="20"/>
          <w:szCs w:val="17"/>
        </w:rPr>
        <w:t>Publically</w:t>
      </w:r>
    </w:p>
    <w:p w:rsidR="00A463B7" w:rsidRPr="00A463B7" w:rsidRDefault="00A463B7" w:rsidP="00A463B7">
      <w:pPr>
        <w:shd w:val="clear" w:color="auto" w:fill="FFFFFF"/>
        <w:spacing w:beforeLines="1" w:afterLines="1" w:line="213" w:lineRule="atLeast"/>
        <w:ind w:left="1440"/>
        <w:rPr>
          <w:rFonts w:asciiTheme="majorHAnsi" w:hAnsiTheme="majorHAnsi"/>
          <w:color w:val="000000"/>
          <w:sz w:val="20"/>
          <w:szCs w:val="17"/>
        </w:rPr>
      </w:pPr>
    </w:p>
    <w:p w:rsidR="00A463B7" w:rsidRPr="00A463B7" w:rsidRDefault="00A463B7" w:rsidP="00A463B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</w:rPr>
      </w:pPr>
      <w:r w:rsidRPr="00A463B7">
        <w:rPr>
          <w:rFonts w:asciiTheme="majorHAnsi" w:eastAsia="Times New Roman" w:hAnsiTheme="majorHAnsi" w:cs="Times New Roman"/>
          <w:sz w:val="20"/>
        </w:rPr>
        <w:t>A technology inventory that accounts for all hardware and software used by the organization.</w:t>
      </w:r>
    </w:p>
    <w:p w:rsidR="00A463B7" w:rsidRDefault="00A463B7" w:rsidP="00A463B7">
      <w:pPr>
        <w:pStyle w:val="ListParagraph"/>
        <w:spacing w:before="100" w:beforeAutospacing="1" w:after="100" w:afterAutospacing="1"/>
        <w:ind w:left="1440"/>
        <w:rPr>
          <w:rFonts w:asciiTheme="majorHAnsi" w:eastAsia="Times New Roman" w:hAnsiTheme="majorHAnsi" w:cs="Times New Roman"/>
          <w:sz w:val="20"/>
        </w:rPr>
      </w:pPr>
    </w:p>
    <w:p w:rsidR="00FB28E8" w:rsidRPr="00A463B7" w:rsidRDefault="0034647C" w:rsidP="0034647C">
      <w:pPr>
        <w:pStyle w:val="ListParagraph"/>
        <w:numPr>
          <w:ilvl w:val="0"/>
          <w:numId w:val="1"/>
        </w:numPr>
        <w:tabs>
          <w:tab w:val="left" w:pos="1000"/>
        </w:tabs>
        <w:spacing w:before="100" w:beforeAutospacing="1" w:after="100" w:afterAutospacing="1"/>
        <w:rPr>
          <w:rFonts w:asciiTheme="majorHAnsi" w:eastAsia="Times New Roman" w:hAnsiTheme="majorHAnsi" w:cs="Times New Roman"/>
          <w:sz w:val="20"/>
        </w:rPr>
      </w:pPr>
      <w:r>
        <w:rPr>
          <w:rFonts w:asciiTheme="majorHAnsi" w:eastAsia="Times New Roman" w:hAnsiTheme="majorHAnsi" w:cs="Times New Roman"/>
          <w:sz w:val="20"/>
        </w:rPr>
        <w:t xml:space="preserve">What is </w:t>
      </w:r>
      <w:r w:rsidR="00A463B7" w:rsidRPr="0034647C">
        <w:rPr>
          <w:rFonts w:asciiTheme="majorHAnsi" w:eastAsia="Times New Roman" w:hAnsiTheme="majorHAnsi" w:cs="Times New Roman"/>
          <w:sz w:val="20"/>
        </w:rPr>
        <w:t>the state of the IT infrastructure and systems in relation to the</w:t>
      </w:r>
      <w:r>
        <w:rPr>
          <w:rFonts w:asciiTheme="majorHAnsi" w:eastAsia="Times New Roman" w:hAnsiTheme="majorHAnsi" w:cs="Times New Roman"/>
          <w:sz w:val="20"/>
        </w:rPr>
        <w:t xml:space="preserve"> organization’s strategic plan?</w:t>
      </w:r>
    </w:p>
    <w:sectPr w:rsidR="00FB28E8" w:rsidRPr="00A463B7" w:rsidSect="00FB28E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23C4E38"/>
    <w:multiLevelType w:val="hybridMultilevel"/>
    <w:tmpl w:val="0EE6E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B07E4"/>
    <w:multiLevelType w:val="multilevel"/>
    <w:tmpl w:val="D3AC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20200D"/>
    <w:multiLevelType w:val="hybridMultilevel"/>
    <w:tmpl w:val="B9D0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4915C6"/>
    <w:multiLevelType w:val="hybridMultilevel"/>
    <w:tmpl w:val="F7F04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B28E8"/>
    <w:rsid w:val="001433A6"/>
    <w:rsid w:val="00161703"/>
    <w:rsid w:val="001D40AC"/>
    <w:rsid w:val="0034647C"/>
    <w:rsid w:val="005B4CF1"/>
    <w:rsid w:val="006121E9"/>
    <w:rsid w:val="00884635"/>
    <w:rsid w:val="00A463B7"/>
    <w:rsid w:val="00AC5D5C"/>
    <w:rsid w:val="00F15983"/>
    <w:rsid w:val="00FB28E8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55F4"/>
  </w:style>
  <w:style w:type="paragraph" w:styleId="Heading1">
    <w:name w:val="heading 1"/>
    <w:basedOn w:val="Normal"/>
    <w:next w:val="Normal"/>
    <w:link w:val="Heading1Char"/>
    <w:qFormat/>
    <w:rsid w:val="00FB28E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FB28E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B28E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B28E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B28E8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FB28E8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FB28E8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B28E8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B28E8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B28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B28E8"/>
    <w:rPr>
      <w:rFonts w:ascii="Arial" w:eastAsia="Times New Roman" w:hAnsi="Arial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rsid w:val="00FB28E8"/>
    <w:rPr>
      <w:rFonts w:ascii="Arial" w:eastAsia="Times New Roman" w:hAnsi="Arial" w:cs="Times New Roman"/>
      <w:b/>
    </w:rPr>
  </w:style>
  <w:style w:type="character" w:customStyle="1" w:styleId="Heading3Char">
    <w:name w:val="Heading 3 Char"/>
    <w:basedOn w:val="DefaultParagraphFont"/>
    <w:link w:val="Heading3"/>
    <w:rsid w:val="00FB28E8"/>
    <w:rPr>
      <w:rFonts w:ascii="Arial" w:eastAsia="Times New Roman" w:hAnsi="Arial" w:cs="Times New Roman"/>
      <w:i/>
    </w:rPr>
  </w:style>
  <w:style w:type="character" w:customStyle="1" w:styleId="Heading4Char">
    <w:name w:val="Heading 4 Char"/>
    <w:basedOn w:val="DefaultParagraphFont"/>
    <w:link w:val="Heading4"/>
    <w:rsid w:val="00FB28E8"/>
    <w:rPr>
      <w:rFonts w:ascii="Arial" w:eastAsia="Times New Roman" w:hAnsi="Arial" w:cs="Times New Roman"/>
    </w:rPr>
  </w:style>
  <w:style w:type="character" w:customStyle="1" w:styleId="Heading5Char">
    <w:name w:val="Heading 5 Char"/>
    <w:basedOn w:val="DefaultParagraphFont"/>
    <w:link w:val="Heading5"/>
    <w:rsid w:val="00FB28E8"/>
    <w:rPr>
      <w:rFonts w:ascii="Times New Roman" w:eastAsia="Times New Roman" w:hAnsi="Times New Roman" w:cs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B28E8"/>
    <w:rPr>
      <w:rFonts w:ascii="Times New Roman" w:eastAsia="Times New Roman" w:hAnsi="Times New Roman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B28E8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FB28E8"/>
    <w:rPr>
      <w:rFonts w:ascii="Times New Roman" w:eastAsia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FB28E8"/>
    <w:rPr>
      <w:rFonts w:ascii="Times New Roman" w:eastAsia="Times New Roman" w:hAnsi="Times New Roman" w:cs="Times New Roman"/>
      <w:b/>
      <w:i/>
      <w:sz w:val="18"/>
    </w:rPr>
  </w:style>
  <w:style w:type="paragraph" w:customStyle="1" w:styleId="Paragraph2">
    <w:name w:val="Paragraph2"/>
    <w:basedOn w:val="Normal"/>
    <w:rsid w:val="00FB28E8"/>
    <w:pPr>
      <w:widowControl w:val="0"/>
      <w:spacing w:before="8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styleId="TOC2">
    <w:name w:val="toc 2"/>
    <w:basedOn w:val="Normal"/>
    <w:next w:val="Normal"/>
    <w:uiPriority w:val="39"/>
    <w:rsid w:val="00FB28E8"/>
    <w:pPr>
      <w:widowControl w:val="0"/>
      <w:tabs>
        <w:tab w:val="right" w:pos="9360"/>
      </w:tabs>
      <w:spacing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AC5D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5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0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6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0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3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884</Characters>
  <Application>Microsoft Macintosh Word</Application>
  <DocSecurity>0</DocSecurity>
  <Lines>7</Lines>
  <Paragraphs>1</Paragraphs>
  <ScaleCrop>false</ScaleCrop>
  <Company>University of Louisville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 Ellis</dc:creator>
  <cp:keywords/>
  <cp:lastModifiedBy>Jake  Ellis</cp:lastModifiedBy>
  <cp:revision>6</cp:revision>
  <dcterms:created xsi:type="dcterms:W3CDTF">2012-10-29T21:50:00Z</dcterms:created>
  <dcterms:modified xsi:type="dcterms:W3CDTF">2012-10-29T21:57:00Z</dcterms:modified>
</cp:coreProperties>
</file>