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28E" w:rsidRDefault="00E43407" w:rsidP="00E12E84">
      <w:pPr>
        <w:pStyle w:val="Heading1"/>
      </w:pPr>
      <w:proofErr w:type="gramStart"/>
      <w:r>
        <w:t>Assignment #3.</w:t>
      </w:r>
      <w:proofErr w:type="gramEnd"/>
      <w:r>
        <w:t xml:space="preserve"> </w:t>
      </w:r>
    </w:p>
    <w:tbl>
      <w:tblPr>
        <w:tblStyle w:val="TableGrid"/>
        <w:tblW w:w="0" w:type="auto"/>
        <w:tblLook w:val="04A0"/>
      </w:tblPr>
      <w:tblGrid>
        <w:gridCol w:w="9576"/>
      </w:tblGrid>
      <w:tr w:rsidR="00E12E84" w:rsidTr="00E12E84">
        <w:tc>
          <w:tcPr>
            <w:tcW w:w="9576" w:type="dxa"/>
          </w:tcPr>
          <w:p w:rsidR="00003A1F" w:rsidRDefault="00003A1F" w:rsidP="00003A1F">
            <w:pPr>
              <w:pStyle w:val="NoSpacing"/>
            </w:pPr>
            <w:r>
              <w:t xml:space="preserve">Instructions: </w:t>
            </w:r>
          </w:p>
          <w:p w:rsidR="00003A1F" w:rsidRDefault="00003A1F" w:rsidP="00003A1F">
            <w:pPr>
              <w:pStyle w:val="NoSpacing"/>
            </w:pPr>
            <w:r>
              <w:t xml:space="preserve">- Show </w:t>
            </w:r>
            <w:r w:rsidR="00173EB5">
              <w:t xml:space="preserve">the </w:t>
            </w:r>
            <w:r>
              <w:t xml:space="preserve">results </w:t>
            </w:r>
            <w:r w:rsidR="00707ACD">
              <w:t xml:space="preserve">using </w:t>
            </w:r>
            <w:r>
              <w:t xml:space="preserve">screen shots or by </w:t>
            </w:r>
            <w:r w:rsidR="00147B0E">
              <w:t>describing</w:t>
            </w:r>
            <w:r w:rsidR="0071467B">
              <w:t xml:space="preserve"> the results</w:t>
            </w:r>
            <w:r>
              <w:t xml:space="preserve">. </w:t>
            </w:r>
            <w:r w:rsidR="00A852D6">
              <w:t xml:space="preserve">Follow the instructions in </w:t>
            </w:r>
            <w:r w:rsidR="00A852D6">
              <w:rPr>
                <w:color w:val="FF0000"/>
              </w:rPr>
              <w:t>RED</w:t>
            </w:r>
            <w:r>
              <w:t xml:space="preserve">. </w:t>
            </w:r>
          </w:p>
          <w:p w:rsidR="00003A1F" w:rsidRDefault="00003A1F" w:rsidP="00003A1F">
            <w:pPr>
              <w:pStyle w:val="NoSpacing"/>
            </w:pPr>
            <w:r>
              <w:t xml:space="preserve">- Submit via BB and bring a hard copy to the class. </w:t>
            </w:r>
          </w:p>
          <w:p w:rsidR="00003A1F" w:rsidRDefault="00003A1F" w:rsidP="00003A1F">
            <w:pPr>
              <w:pStyle w:val="NoSpacing"/>
            </w:pPr>
            <w:r>
              <w:t>- Individual or group work (one submission per team)</w:t>
            </w:r>
          </w:p>
          <w:p w:rsidR="00E12E84" w:rsidRDefault="00003A1F" w:rsidP="00003A1F">
            <w:pPr>
              <w:pStyle w:val="NoSpacing"/>
            </w:pPr>
            <w:r>
              <w:t>- Due date: Feb 13, 2012, 5:30 pm (late submission accepted w/ penalty)</w:t>
            </w:r>
          </w:p>
        </w:tc>
      </w:tr>
    </w:tbl>
    <w:p w:rsidR="00E12E84" w:rsidRDefault="00E12E84" w:rsidP="008F189F">
      <w:pPr>
        <w:pStyle w:val="NoSpacing"/>
      </w:pPr>
    </w:p>
    <w:p w:rsidR="00E12E84" w:rsidRDefault="00E12E84" w:rsidP="008F189F">
      <w:pPr>
        <w:pStyle w:val="NoSpacing"/>
      </w:pPr>
    </w:p>
    <w:p w:rsidR="00E43407" w:rsidRDefault="006F5D43" w:rsidP="00A317D4">
      <w:pPr>
        <w:pStyle w:val="Heading1"/>
      </w:pPr>
      <w:r>
        <w:t>EX1. CIS-CAT</w:t>
      </w:r>
      <w:r w:rsidR="00075543">
        <w:t xml:space="preserve"> Scoring T</w:t>
      </w:r>
      <w:r w:rsidR="00A505C3">
        <w:t>ool</w:t>
      </w:r>
    </w:p>
    <w:p w:rsidR="006F5D43" w:rsidRDefault="00A041B5" w:rsidP="008F189F">
      <w:pPr>
        <w:pStyle w:val="NoSpacing"/>
      </w:pPr>
      <w:r>
        <w:t xml:space="preserve">The </w:t>
      </w:r>
      <w:r w:rsidR="00CD2AB2">
        <w:t>class uses</w:t>
      </w:r>
      <w:r>
        <w:t xml:space="preserve"> the tool </w:t>
      </w:r>
      <w:r w:rsidR="00CD2AB2">
        <w:t xml:space="preserve">by </w:t>
      </w:r>
      <w:r>
        <w:t xml:space="preserve">the courtesy of </w:t>
      </w:r>
      <w:commentRangeStart w:id="0"/>
      <w:r w:rsidR="00BC280B" w:rsidRPr="00E657BF">
        <w:t>The Center for Internet Security (CIS)</w:t>
      </w:r>
      <w:commentRangeEnd w:id="0"/>
      <w:r w:rsidR="00BC2CFA">
        <w:rPr>
          <w:rStyle w:val="CommentReference"/>
        </w:rPr>
        <w:commentReference w:id="0"/>
      </w:r>
      <w:r w:rsidR="00BC280B">
        <w:t xml:space="preserve">. </w:t>
      </w:r>
      <w:r w:rsidR="00C1495D">
        <w:t xml:space="preserve">This trial version expires in 30 days. </w:t>
      </w:r>
    </w:p>
    <w:p w:rsidR="00BC280B" w:rsidRPr="00E657BF" w:rsidRDefault="00BC280B" w:rsidP="008F189F">
      <w:pPr>
        <w:pStyle w:val="NoSpacing"/>
      </w:pPr>
    </w:p>
    <w:p w:rsidR="00CD6C7D" w:rsidRDefault="00CD6C7D" w:rsidP="008F189F">
      <w:pPr>
        <w:pStyle w:val="NoSpacing"/>
      </w:pPr>
      <w:r>
        <w:t xml:space="preserve">CIS-CAT is a scoring tool that allows administrators to assess a system’s security status using a predefined template. </w:t>
      </w:r>
    </w:p>
    <w:p w:rsidR="00CD6C7D" w:rsidRDefault="00CD6C7D" w:rsidP="008F189F">
      <w:pPr>
        <w:pStyle w:val="NoSpacing"/>
      </w:pPr>
    </w:p>
    <w:p w:rsidR="009627E8" w:rsidRPr="00E657BF" w:rsidRDefault="00D52C04" w:rsidP="008F189F">
      <w:pPr>
        <w:pStyle w:val="NoSpacing"/>
      </w:pPr>
      <w:r>
        <w:t xml:space="preserve">- </w:t>
      </w:r>
      <w:r w:rsidR="009627E8" w:rsidRPr="00E657BF">
        <w:t>Trial Version</w:t>
      </w:r>
      <w:r>
        <w:t xml:space="preserve"> can be downloaded from the following link. </w:t>
      </w:r>
    </w:p>
    <w:p w:rsidR="00B85823" w:rsidRDefault="006C1D5F" w:rsidP="008F189F">
      <w:pPr>
        <w:pStyle w:val="NoSpacing"/>
      </w:pPr>
      <w:hyperlink r:id="rId9" w:history="1">
        <w:r w:rsidR="009627E8" w:rsidRPr="00E657BF">
          <w:rPr>
            <w:rStyle w:val="Hyperlink"/>
            <w:color w:val="auto"/>
          </w:rPr>
          <w:t>http://community.cisecurity.org/trial/?code=a3efd0fc1f5721995143c378bcbac8db</w:t>
        </w:r>
      </w:hyperlink>
      <w:r w:rsidR="009627E8" w:rsidRPr="00E657BF">
        <w:t xml:space="preserve"> </w:t>
      </w:r>
    </w:p>
    <w:p w:rsidR="00D52C04" w:rsidRDefault="00D52C04" w:rsidP="008F189F">
      <w:pPr>
        <w:pStyle w:val="NoSpacing"/>
      </w:pPr>
    </w:p>
    <w:p w:rsidR="00D52C04" w:rsidRDefault="00D52C04" w:rsidP="008F189F">
      <w:pPr>
        <w:pStyle w:val="NoSpacing"/>
      </w:pPr>
      <w:r>
        <w:t xml:space="preserve">- Also, the downloaded file is posted on BB.  </w:t>
      </w:r>
    </w:p>
    <w:p w:rsidR="00D52C04" w:rsidRDefault="00D52C04" w:rsidP="008F189F">
      <w:pPr>
        <w:pStyle w:val="NoSpacing"/>
      </w:pPr>
    </w:p>
    <w:p w:rsidR="00F21F58" w:rsidRDefault="00F21F58" w:rsidP="002421AB">
      <w:pPr>
        <w:pStyle w:val="Heading2"/>
      </w:pPr>
      <w:r>
        <w:t>Profiles</w:t>
      </w:r>
    </w:p>
    <w:p w:rsidR="00F21F58" w:rsidRDefault="00F21F58" w:rsidP="00A9791C">
      <w:pPr>
        <w:pStyle w:val="NoSpacing"/>
      </w:pPr>
    </w:p>
    <w:tbl>
      <w:tblPr>
        <w:tblStyle w:val="TableGrid"/>
        <w:tblW w:w="0" w:type="auto"/>
        <w:tblLook w:val="04A0"/>
      </w:tblPr>
      <w:tblGrid>
        <w:gridCol w:w="2178"/>
        <w:gridCol w:w="7398"/>
      </w:tblGrid>
      <w:tr w:rsidR="00433BB0" w:rsidRPr="00861770" w:rsidTr="00045A74">
        <w:tc>
          <w:tcPr>
            <w:tcW w:w="2178" w:type="dxa"/>
          </w:tcPr>
          <w:p w:rsidR="00433BB0" w:rsidRPr="00861770" w:rsidRDefault="00433BB0" w:rsidP="00A9791C">
            <w:pPr>
              <w:pStyle w:val="NoSpacing"/>
              <w:rPr>
                <w:b/>
              </w:rPr>
            </w:pPr>
            <w:r w:rsidRPr="00861770">
              <w:rPr>
                <w:b/>
              </w:rPr>
              <w:t>Title</w:t>
            </w:r>
          </w:p>
        </w:tc>
        <w:tc>
          <w:tcPr>
            <w:tcW w:w="7398" w:type="dxa"/>
          </w:tcPr>
          <w:p w:rsidR="00433BB0" w:rsidRPr="00861770" w:rsidRDefault="00F21F58" w:rsidP="00A9791C">
            <w:pPr>
              <w:pStyle w:val="NoSpacing"/>
              <w:rPr>
                <w:b/>
              </w:rPr>
            </w:pPr>
            <w:r w:rsidRPr="00861770">
              <w:rPr>
                <w:b/>
              </w:rPr>
              <w:t>Description</w:t>
            </w:r>
          </w:p>
        </w:tc>
      </w:tr>
      <w:tr w:rsidR="00433BB0" w:rsidTr="00045A74">
        <w:tc>
          <w:tcPr>
            <w:tcW w:w="2178" w:type="dxa"/>
          </w:tcPr>
          <w:p w:rsidR="00433BB0" w:rsidRDefault="00433BB0" w:rsidP="00A9791C">
            <w:pPr>
              <w:pStyle w:val="NoSpacing"/>
            </w:pPr>
            <w:r>
              <w:t>Enterprise Domain</w:t>
            </w:r>
          </w:p>
        </w:tc>
        <w:tc>
          <w:tcPr>
            <w:tcW w:w="7398" w:type="dxa"/>
          </w:tcPr>
          <w:p w:rsidR="00433BB0" w:rsidRDefault="00433BB0" w:rsidP="00A9791C">
            <w:pPr>
              <w:pStyle w:val="NoSpacing"/>
            </w:pPr>
            <w:r>
              <w:t>Settings in this level are designed for systems operating in a managed environment where interoperability with legacy systems is not required. It assumes that all operating systems within the enterprise are Windows XP SP3 or later and Windows Server 2003 SP2 of later. In such environments, these Enterprise-level settings are not likely to affect the function or performance of the OS. However, one should carefully consider the possible impact to software applications when applying these recommended technical controls.</w:t>
            </w:r>
          </w:p>
        </w:tc>
      </w:tr>
      <w:tr w:rsidR="00433BB0" w:rsidTr="00045A74">
        <w:tc>
          <w:tcPr>
            <w:tcW w:w="2178" w:type="dxa"/>
          </w:tcPr>
          <w:p w:rsidR="00433BB0" w:rsidRDefault="00433BB0" w:rsidP="00A9791C">
            <w:pPr>
              <w:pStyle w:val="NoSpacing"/>
            </w:pPr>
            <w:r>
              <w:t>Enterprise Desktop</w:t>
            </w:r>
          </w:p>
        </w:tc>
        <w:tc>
          <w:tcPr>
            <w:tcW w:w="7398" w:type="dxa"/>
          </w:tcPr>
          <w:p w:rsidR="00433BB0" w:rsidRDefault="00433BB0" w:rsidP="00433BB0">
            <w:pPr>
              <w:pStyle w:val="NoSpacing"/>
            </w:pPr>
            <w:r>
              <w:t>Settings in this level are designed for systems operating in a managed environment where interoperability with legacy systems is not required. It assumes that all operating systems within the enterprise are Windows XP SP3 or later and Windows Server 2003 SP2 of later. In such environments, these Enterprise-level settings are not likely to affect the function or performance of the OS. However, one should carefully consider the possible impact to software applications when applying these recommended technical controls.</w:t>
            </w:r>
          </w:p>
          <w:p w:rsidR="00433BB0" w:rsidRDefault="00433BB0" w:rsidP="00A9791C">
            <w:pPr>
              <w:pStyle w:val="NoSpacing"/>
            </w:pPr>
          </w:p>
        </w:tc>
      </w:tr>
      <w:tr w:rsidR="00433BB0" w:rsidTr="00045A74">
        <w:tc>
          <w:tcPr>
            <w:tcW w:w="2178" w:type="dxa"/>
          </w:tcPr>
          <w:p w:rsidR="00433BB0" w:rsidRDefault="00433BB0" w:rsidP="00A9791C">
            <w:pPr>
              <w:pStyle w:val="NoSpacing"/>
            </w:pPr>
            <w:r>
              <w:t>Enterprise Laptop</w:t>
            </w:r>
          </w:p>
        </w:tc>
        <w:tc>
          <w:tcPr>
            <w:tcW w:w="7398" w:type="dxa"/>
          </w:tcPr>
          <w:p w:rsidR="00433BB0" w:rsidRDefault="00433BB0" w:rsidP="00433BB0">
            <w:pPr>
              <w:pStyle w:val="NoSpacing"/>
            </w:pPr>
            <w:r>
              <w:t>Settings in this level are designed for systems operating in a managed environment where interoperability with legacy systems is not required. It assumes that all operating systems within the enterprise are Windows XP SP3 or later and Windows Server 2003 SP2 of later. In such environments, these Enterprise-level settings are not likely to affect the function or performance of the OS. However, one should carefully consider the possible impact to software applications when applying these recommended technical controls.</w:t>
            </w:r>
          </w:p>
          <w:p w:rsidR="00433BB0" w:rsidRDefault="00433BB0" w:rsidP="00A9791C">
            <w:pPr>
              <w:pStyle w:val="NoSpacing"/>
            </w:pPr>
          </w:p>
        </w:tc>
      </w:tr>
      <w:tr w:rsidR="00433BB0" w:rsidTr="00045A74">
        <w:tc>
          <w:tcPr>
            <w:tcW w:w="2178" w:type="dxa"/>
          </w:tcPr>
          <w:p w:rsidR="00433BB0" w:rsidRDefault="00433BB0" w:rsidP="00A9791C">
            <w:pPr>
              <w:pStyle w:val="NoSpacing"/>
            </w:pPr>
            <w:r>
              <w:lastRenderedPageBreak/>
              <w:t>SSLF Domain</w:t>
            </w:r>
          </w:p>
        </w:tc>
        <w:tc>
          <w:tcPr>
            <w:tcW w:w="7398" w:type="dxa"/>
          </w:tcPr>
          <w:p w:rsidR="00433BB0" w:rsidRDefault="00433BB0" w:rsidP="00A9791C">
            <w:pPr>
              <w:pStyle w:val="NoSpacing"/>
            </w:pPr>
            <w:r>
              <w:t>Settings in this level are designed for systems in which security and integrity are the highest priorities, even at the expense of functionality, performance, and interoperability. Therefore, each setting should be considered carefully and only applied by an experienced administrator who has a thorough understanding of the potential impact of each setting or action in a particular environment.</w:t>
            </w:r>
          </w:p>
        </w:tc>
      </w:tr>
      <w:tr w:rsidR="00433BB0" w:rsidTr="00045A74">
        <w:tc>
          <w:tcPr>
            <w:tcW w:w="2178" w:type="dxa"/>
          </w:tcPr>
          <w:p w:rsidR="00433BB0" w:rsidRDefault="00433BB0" w:rsidP="00411C5F">
            <w:pPr>
              <w:pStyle w:val="NoSpacing"/>
            </w:pPr>
            <w:r>
              <w:t>SSLF Desktop</w:t>
            </w:r>
          </w:p>
        </w:tc>
        <w:tc>
          <w:tcPr>
            <w:tcW w:w="7398" w:type="dxa"/>
          </w:tcPr>
          <w:p w:rsidR="00433BB0" w:rsidRDefault="00433BB0" w:rsidP="00433BB0">
            <w:pPr>
              <w:pStyle w:val="NoSpacing"/>
            </w:pPr>
            <w:r>
              <w:t>Settings in this level are designed for systems in which security and integrity are the highest priorities, even at the expense of functionality, performance, and interoperability. Therefore, each setting should be considered carefully and only applied by an experienced administrator who has a thorough understanding of the potential impact of each setting or action in a particular environment.</w:t>
            </w:r>
          </w:p>
          <w:p w:rsidR="00433BB0" w:rsidRDefault="00433BB0" w:rsidP="00411C5F">
            <w:pPr>
              <w:pStyle w:val="NoSpacing"/>
            </w:pPr>
          </w:p>
        </w:tc>
      </w:tr>
      <w:tr w:rsidR="00433BB0" w:rsidTr="00045A74">
        <w:tc>
          <w:tcPr>
            <w:tcW w:w="2178" w:type="dxa"/>
          </w:tcPr>
          <w:p w:rsidR="00433BB0" w:rsidRDefault="00433BB0" w:rsidP="00A9791C">
            <w:pPr>
              <w:pStyle w:val="NoSpacing"/>
            </w:pPr>
            <w:r>
              <w:t>SSLF Laptop</w:t>
            </w:r>
          </w:p>
        </w:tc>
        <w:tc>
          <w:tcPr>
            <w:tcW w:w="7398" w:type="dxa"/>
          </w:tcPr>
          <w:p w:rsidR="00433BB0" w:rsidRDefault="00433BB0" w:rsidP="00433BB0">
            <w:pPr>
              <w:pStyle w:val="NoSpacing"/>
            </w:pPr>
            <w:r>
              <w:t>Settings in this level are designed for systems in which security and integrity are the highest priorities, even at the expense of functionality, performance, and interoperability. Therefore, each setting should be considered carefully and only applied by an experienced administrator who has a thorough understanding of the potential impact of each setting or action in a particular environment.</w:t>
            </w:r>
          </w:p>
          <w:p w:rsidR="00433BB0" w:rsidRDefault="00433BB0" w:rsidP="00A9791C">
            <w:pPr>
              <w:pStyle w:val="NoSpacing"/>
            </w:pPr>
          </w:p>
        </w:tc>
      </w:tr>
    </w:tbl>
    <w:p w:rsidR="00433BB0" w:rsidRDefault="00861770" w:rsidP="00A9791C">
      <w:pPr>
        <w:pStyle w:val="NoSpacing"/>
      </w:pPr>
      <w:r>
        <w:t>* SSLF: Specialized Security Limited Functionality</w:t>
      </w:r>
    </w:p>
    <w:p w:rsidR="00861770" w:rsidRDefault="00861770" w:rsidP="00A9791C">
      <w:pPr>
        <w:pStyle w:val="NoSpacing"/>
      </w:pPr>
    </w:p>
    <w:p w:rsidR="00183C82" w:rsidRDefault="007D3837" w:rsidP="00067FD2">
      <w:pPr>
        <w:pStyle w:val="Heading2"/>
      </w:pPr>
      <w:r>
        <w:t>Installing CIS-CAT</w:t>
      </w:r>
    </w:p>
    <w:p w:rsidR="00067FD2" w:rsidRDefault="00FC40E2" w:rsidP="00067FD2">
      <w:pPr>
        <w:pStyle w:val="NoSpacing"/>
      </w:pPr>
      <w:r>
        <w:t xml:space="preserve">- </w:t>
      </w:r>
      <w:r w:rsidR="00067FD2">
        <w:t xml:space="preserve">To install CIS-CAT, you need to install </w:t>
      </w:r>
      <w:r w:rsidR="00067FD2" w:rsidRPr="00C658BD">
        <w:t>Java Runtime Environment (JRE)</w:t>
      </w:r>
      <w:r w:rsidR="00067FD2">
        <w:t xml:space="preserve"> first. </w:t>
      </w:r>
      <w:r w:rsidR="000946DD">
        <w:t xml:space="preserve">For the latest JRE, go to the following websites: </w:t>
      </w:r>
    </w:p>
    <w:p w:rsidR="00067FD2" w:rsidRDefault="00067FD2" w:rsidP="007D3837">
      <w:pPr>
        <w:pStyle w:val="NoSpacing"/>
      </w:pPr>
    </w:p>
    <w:p w:rsidR="00067FD2" w:rsidRDefault="006C1D5F" w:rsidP="00067FD2">
      <w:pPr>
        <w:pStyle w:val="NoSpacing"/>
      </w:pPr>
      <w:hyperlink r:id="rId10" w:history="1">
        <w:r w:rsidR="00067FD2">
          <w:rPr>
            <w:rStyle w:val="Hyperlink"/>
          </w:rPr>
          <w:t>http://www.cnet.com/1770-5_1-0.html?query=jre&amp;tag=srch</w:t>
        </w:r>
      </w:hyperlink>
    </w:p>
    <w:p w:rsidR="00A2626C" w:rsidRDefault="00A2626C" w:rsidP="00067FD2">
      <w:pPr>
        <w:pStyle w:val="NoSpacing"/>
      </w:pPr>
      <w:proofErr w:type="gramStart"/>
      <w:r>
        <w:t>or</w:t>
      </w:r>
      <w:proofErr w:type="gramEnd"/>
      <w:r>
        <w:t xml:space="preserve"> </w:t>
      </w:r>
    </w:p>
    <w:p w:rsidR="00067FD2" w:rsidRDefault="006C1D5F" w:rsidP="00067FD2">
      <w:pPr>
        <w:pStyle w:val="NoSpacing"/>
      </w:pPr>
      <w:hyperlink r:id="rId11" w:history="1">
        <w:r w:rsidR="00067FD2">
          <w:rPr>
            <w:rStyle w:val="Hyperlink"/>
          </w:rPr>
          <w:t>http://www.oracle.com/technetwork/java/javase/downloads/jre-7u2-download-1377135.html</w:t>
        </w:r>
      </w:hyperlink>
    </w:p>
    <w:p w:rsidR="00067FD2" w:rsidRDefault="00067FD2" w:rsidP="00067FD2">
      <w:pPr>
        <w:pStyle w:val="NoSpacing"/>
      </w:pPr>
    </w:p>
    <w:p w:rsidR="00A40B7F" w:rsidRDefault="004E2C68" w:rsidP="000946DD">
      <w:pPr>
        <w:pStyle w:val="NoSpacing"/>
      </w:pPr>
      <w:r>
        <w:t xml:space="preserve">- </w:t>
      </w:r>
      <w:r w:rsidR="000946DD">
        <w:t>To install CIS-CAT, simply unzip the archive. No further action is required</w:t>
      </w:r>
      <w:r w:rsidR="00A40B7F">
        <w:t xml:space="preserve">. </w:t>
      </w:r>
    </w:p>
    <w:p w:rsidR="00593916" w:rsidRDefault="00593916" w:rsidP="00A9791C">
      <w:pPr>
        <w:pStyle w:val="NoSpacing"/>
        <w:rPr>
          <w:rFonts w:ascii="Cambria" w:hAnsi="Cambria" w:cs="Cambria"/>
          <w:sz w:val="24"/>
          <w:szCs w:val="24"/>
        </w:rPr>
      </w:pPr>
    </w:p>
    <w:p w:rsidR="007D3837" w:rsidRDefault="007D3837" w:rsidP="00615CBF">
      <w:pPr>
        <w:pStyle w:val="Heading2"/>
      </w:pPr>
      <w:r>
        <w:t>Using CIS-CAT within a Graphical User Interface (GUI)</w:t>
      </w:r>
    </w:p>
    <w:p w:rsidR="007D3837" w:rsidRDefault="007D3837" w:rsidP="001D370D">
      <w:pPr>
        <w:pStyle w:val="NoSpacing"/>
        <w:numPr>
          <w:ilvl w:val="0"/>
          <w:numId w:val="9"/>
        </w:numPr>
      </w:pPr>
      <w:r>
        <w:t xml:space="preserve">To execute CIS-CAT in a GUI environment, simply double click on </w:t>
      </w:r>
      <w:r w:rsidRPr="008F24AC">
        <w:rPr>
          <w:u w:val="single"/>
        </w:rPr>
        <w:t>CIS-CAT.jar</w:t>
      </w:r>
      <w:r>
        <w:t>.</w:t>
      </w:r>
      <w:r w:rsidR="009B5BDE">
        <w:t xml:space="preserve"> </w:t>
      </w:r>
    </w:p>
    <w:p w:rsidR="00593916" w:rsidRDefault="007D3837" w:rsidP="001D370D">
      <w:pPr>
        <w:pStyle w:val="NoSpacing"/>
        <w:numPr>
          <w:ilvl w:val="0"/>
          <w:numId w:val="9"/>
        </w:numPr>
      </w:pPr>
      <w:r>
        <w:t>Note: If the system has an archive manager associated with .jar files, you will need to double click</w:t>
      </w:r>
      <w:r w:rsidR="00800793">
        <w:t xml:space="preserve"> </w:t>
      </w:r>
      <w:r>
        <w:t xml:space="preserve">on CIS-CAT.sh for </w:t>
      </w:r>
      <w:proofErr w:type="gramStart"/>
      <w:r>
        <w:t>Unix</w:t>
      </w:r>
      <w:proofErr w:type="gramEnd"/>
      <w:r>
        <w:t xml:space="preserve"> and Linux systems or </w:t>
      </w:r>
      <w:r w:rsidRPr="008B01A7">
        <w:rPr>
          <w:u w:val="single"/>
        </w:rPr>
        <w:t>CIS-CAT.bat for Windows systems</w:t>
      </w:r>
      <w:r w:rsidR="008B01A7">
        <w:t xml:space="preserve">. This will cause </w:t>
      </w:r>
      <w:r>
        <w:t xml:space="preserve">the following dialog to appear: </w:t>
      </w:r>
    </w:p>
    <w:p w:rsidR="007D3837" w:rsidRDefault="007D3837" w:rsidP="007D3837">
      <w:pPr>
        <w:pStyle w:val="NoSpacing"/>
      </w:pPr>
    </w:p>
    <w:p w:rsidR="00C43AC3" w:rsidRDefault="001D370D" w:rsidP="007D3837">
      <w:pPr>
        <w:pStyle w:val="NoSpacing"/>
      </w:pPr>
      <w:r>
        <w:t>For me, either option works</w:t>
      </w:r>
      <w:r w:rsidR="00E25807">
        <w:t xml:space="preserve"> </w:t>
      </w:r>
      <w:r w:rsidR="000F2833">
        <w:t xml:space="preserve">fine </w:t>
      </w:r>
      <w:r w:rsidR="00E25807">
        <w:t>in launching the tool</w:t>
      </w:r>
      <w:r>
        <w:t xml:space="preserve">. </w:t>
      </w:r>
    </w:p>
    <w:p w:rsidR="00C43AC3" w:rsidRDefault="00C43AC3" w:rsidP="007D3837">
      <w:pPr>
        <w:pStyle w:val="NoSpacing"/>
      </w:pPr>
    </w:p>
    <w:p w:rsidR="00E25807" w:rsidRDefault="00E25807" w:rsidP="007D3837">
      <w:pPr>
        <w:pStyle w:val="NoSpacing"/>
      </w:pPr>
    </w:p>
    <w:p w:rsidR="003612E7" w:rsidRDefault="00D77339" w:rsidP="007D3837">
      <w:pPr>
        <w:pStyle w:val="NoSpacing"/>
      </w:pPr>
      <w:r>
        <w:rPr>
          <w:noProof/>
        </w:rPr>
        <w:lastRenderedPageBreak/>
        <w:drawing>
          <wp:inline distT="0" distB="0" distL="0" distR="0">
            <wp:extent cx="4118997" cy="324602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122433" cy="3248728"/>
                    </a:xfrm>
                    <a:prstGeom prst="rect">
                      <a:avLst/>
                    </a:prstGeom>
                    <a:noFill/>
                    <a:ln w="9525">
                      <a:noFill/>
                      <a:miter lim="800000"/>
                      <a:headEnd/>
                      <a:tailEnd/>
                    </a:ln>
                  </pic:spPr>
                </pic:pic>
              </a:graphicData>
            </a:graphic>
          </wp:inline>
        </w:drawing>
      </w:r>
    </w:p>
    <w:p w:rsidR="00D77339" w:rsidRDefault="00D77339" w:rsidP="007D3837">
      <w:pPr>
        <w:pStyle w:val="NoSpacing"/>
      </w:pPr>
    </w:p>
    <w:p w:rsidR="002F66DB" w:rsidRDefault="004E2C68" w:rsidP="007D3837">
      <w:pPr>
        <w:pStyle w:val="NoSpacing"/>
      </w:pPr>
      <w:r>
        <w:t xml:space="preserve">- </w:t>
      </w:r>
      <w:r w:rsidR="00F57275">
        <w:t xml:space="preserve">Select the benchmark that fits your system. </w:t>
      </w:r>
    </w:p>
    <w:p w:rsidR="001D1EF6" w:rsidRDefault="001D1EF6" w:rsidP="007D3837">
      <w:pPr>
        <w:pStyle w:val="NoSpacing"/>
      </w:pPr>
    </w:p>
    <w:p w:rsidR="00315608" w:rsidRDefault="00D229CF" w:rsidP="007D3837">
      <w:pPr>
        <w:pStyle w:val="NoSpacing"/>
      </w:pPr>
      <w:r>
        <w:rPr>
          <w:noProof/>
        </w:rPr>
        <w:drawing>
          <wp:inline distT="0" distB="0" distL="0" distR="0">
            <wp:extent cx="4103499" cy="323380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106506" cy="3236176"/>
                    </a:xfrm>
                    <a:prstGeom prst="rect">
                      <a:avLst/>
                    </a:prstGeom>
                    <a:noFill/>
                    <a:ln w="9525">
                      <a:noFill/>
                      <a:miter lim="800000"/>
                      <a:headEnd/>
                      <a:tailEnd/>
                    </a:ln>
                  </pic:spPr>
                </pic:pic>
              </a:graphicData>
            </a:graphic>
          </wp:inline>
        </w:drawing>
      </w:r>
    </w:p>
    <w:p w:rsidR="00D77339" w:rsidRDefault="00D77339" w:rsidP="007D3837">
      <w:pPr>
        <w:pStyle w:val="NoSpacing"/>
      </w:pPr>
    </w:p>
    <w:p w:rsidR="00BB3ED6" w:rsidRDefault="005C31A9" w:rsidP="007D3837">
      <w:pPr>
        <w:pStyle w:val="NoSpacing"/>
      </w:pPr>
      <w:r>
        <w:t xml:space="preserve">- </w:t>
      </w:r>
      <w:r w:rsidR="00BB3ED6">
        <w:t xml:space="preserve">Select the </w:t>
      </w:r>
      <w:r w:rsidR="005B3E47">
        <w:t xml:space="preserve">Enterprise </w:t>
      </w:r>
      <w:r w:rsidR="00BB3ED6">
        <w:t xml:space="preserve">profile. The </w:t>
      </w:r>
      <w:r w:rsidR="005959FF">
        <w:t>details of each profile are</w:t>
      </w:r>
      <w:r w:rsidR="00BB3ED6">
        <w:t xml:space="preserve"> provided above. </w:t>
      </w:r>
    </w:p>
    <w:p w:rsidR="00BB3ED6" w:rsidRDefault="00BB3ED6" w:rsidP="007D3837">
      <w:pPr>
        <w:pStyle w:val="NoSpacing"/>
      </w:pPr>
    </w:p>
    <w:p w:rsidR="00D229CF" w:rsidRDefault="00F21F58" w:rsidP="007D3837">
      <w:pPr>
        <w:pStyle w:val="NoSpacing"/>
      </w:pPr>
      <w:r>
        <w:rPr>
          <w:noProof/>
        </w:rPr>
        <w:lastRenderedPageBreak/>
        <w:drawing>
          <wp:inline distT="0" distB="0" distL="0" distR="0">
            <wp:extent cx="4100443" cy="323139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07030" cy="3236588"/>
                    </a:xfrm>
                    <a:prstGeom prst="rect">
                      <a:avLst/>
                    </a:prstGeom>
                    <a:noFill/>
                    <a:ln w="9525">
                      <a:noFill/>
                      <a:miter lim="800000"/>
                      <a:headEnd/>
                      <a:tailEnd/>
                    </a:ln>
                  </pic:spPr>
                </pic:pic>
              </a:graphicData>
            </a:graphic>
          </wp:inline>
        </w:drawing>
      </w:r>
    </w:p>
    <w:p w:rsidR="00D229CF" w:rsidRDefault="00D229CF" w:rsidP="007D3837">
      <w:pPr>
        <w:pStyle w:val="NoSpacing"/>
      </w:pPr>
    </w:p>
    <w:p w:rsidR="00C24020" w:rsidRDefault="005C31A9" w:rsidP="007D3837">
      <w:pPr>
        <w:pStyle w:val="NoSpacing"/>
      </w:pPr>
      <w:r>
        <w:t xml:space="preserve">- </w:t>
      </w:r>
      <w:r w:rsidR="00C24020">
        <w:t xml:space="preserve">Start the assessment. </w:t>
      </w:r>
    </w:p>
    <w:p w:rsidR="001D1EF6" w:rsidRDefault="001D1EF6" w:rsidP="007D3837">
      <w:pPr>
        <w:pStyle w:val="NoSpacing"/>
      </w:pPr>
    </w:p>
    <w:p w:rsidR="00216AC4" w:rsidRDefault="00216AC4" w:rsidP="007D3837">
      <w:pPr>
        <w:pStyle w:val="NoSpacing"/>
      </w:pPr>
      <w:r>
        <w:rPr>
          <w:noProof/>
        </w:rPr>
        <w:drawing>
          <wp:inline distT="0" distB="0" distL="0" distR="0">
            <wp:extent cx="4090607" cy="3223647"/>
            <wp:effectExtent l="19050" t="0" r="514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093605" cy="3226009"/>
                    </a:xfrm>
                    <a:prstGeom prst="rect">
                      <a:avLst/>
                    </a:prstGeom>
                    <a:noFill/>
                    <a:ln w="9525">
                      <a:noFill/>
                      <a:miter lim="800000"/>
                      <a:headEnd/>
                      <a:tailEnd/>
                    </a:ln>
                  </pic:spPr>
                </pic:pic>
              </a:graphicData>
            </a:graphic>
          </wp:inline>
        </w:drawing>
      </w:r>
    </w:p>
    <w:p w:rsidR="00AC5A50" w:rsidRDefault="00AC5A50" w:rsidP="007D3837">
      <w:pPr>
        <w:pStyle w:val="NoSpacing"/>
      </w:pPr>
    </w:p>
    <w:p w:rsidR="001D2DD3" w:rsidRDefault="005C31A9" w:rsidP="007D3837">
      <w:pPr>
        <w:pStyle w:val="NoSpacing"/>
      </w:pPr>
      <w:r>
        <w:t xml:space="preserve">- </w:t>
      </w:r>
      <w:r w:rsidR="001D2DD3">
        <w:t xml:space="preserve">Generate the report. </w:t>
      </w:r>
    </w:p>
    <w:p w:rsidR="001D2DD3" w:rsidRDefault="001D2DD3" w:rsidP="007D3837">
      <w:pPr>
        <w:pStyle w:val="NoSpacing"/>
      </w:pPr>
    </w:p>
    <w:p w:rsidR="00AC5A50" w:rsidRDefault="00AC5A50" w:rsidP="007D3837">
      <w:pPr>
        <w:pStyle w:val="NoSpacing"/>
      </w:pPr>
      <w:r>
        <w:rPr>
          <w:noProof/>
        </w:rPr>
        <w:lastRenderedPageBreak/>
        <w:drawing>
          <wp:inline distT="0" distB="0" distL="0" distR="0">
            <wp:extent cx="4090670" cy="3223696"/>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4093668" cy="3226058"/>
                    </a:xfrm>
                    <a:prstGeom prst="rect">
                      <a:avLst/>
                    </a:prstGeom>
                    <a:noFill/>
                    <a:ln w="9525">
                      <a:noFill/>
                      <a:miter lim="800000"/>
                      <a:headEnd/>
                      <a:tailEnd/>
                    </a:ln>
                  </pic:spPr>
                </pic:pic>
              </a:graphicData>
            </a:graphic>
          </wp:inline>
        </w:drawing>
      </w:r>
    </w:p>
    <w:p w:rsidR="00AC5A50" w:rsidRDefault="00AC5A50" w:rsidP="007D3837">
      <w:pPr>
        <w:pStyle w:val="NoSpacing"/>
      </w:pPr>
    </w:p>
    <w:p w:rsidR="002B5AB1" w:rsidRDefault="002B5AB1" w:rsidP="002B5AB1">
      <w:pPr>
        <w:spacing w:after="0" w:line="240" w:lineRule="auto"/>
        <w:ind w:firstLine="0"/>
      </w:pPr>
    </w:p>
    <w:p w:rsidR="00AC5A50" w:rsidRDefault="005C31A9" w:rsidP="002B5AB1">
      <w:pPr>
        <w:spacing w:after="0" w:line="240" w:lineRule="auto"/>
        <w:ind w:firstLine="0"/>
      </w:pPr>
      <w:r>
        <w:t xml:space="preserve">- </w:t>
      </w:r>
      <w:r w:rsidR="0038026B">
        <w:t xml:space="preserve">Here is a summary of the report. </w:t>
      </w:r>
    </w:p>
    <w:p w:rsidR="002B5AB1" w:rsidRDefault="002B5AB1" w:rsidP="002B5AB1">
      <w:pPr>
        <w:spacing w:after="0" w:line="240" w:lineRule="auto"/>
        <w:ind w:firstLine="0"/>
      </w:pPr>
    </w:p>
    <w:p w:rsidR="00AC5A50" w:rsidRDefault="00AC5A50" w:rsidP="007D3837">
      <w:pPr>
        <w:pStyle w:val="NoSpacing"/>
      </w:pPr>
      <w:r>
        <w:rPr>
          <w:noProof/>
        </w:rPr>
        <w:drawing>
          <wp:inline distT="0" distB="0" distL="0" distR="0">
            <wp:extent cx="4080252" cy="200919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080252" cy="2009192"/>
                    </a:xfrm>
                    <a:prstGeom prst="rect">
                      <a:avLst/>
                    </a:prstGeom>
                    <a:noFill/>
                    <a:ln w="9525">
                      <a:noFill/>
                      <a:miter lim="800000"/>
                      <a:headEnd/>
                      <a:tailEnd/>
                    </a:ln>
                  </pic:spPr>
                </pic:pic>
              </a:graphicData>
            </a:graphic>
          </wp:inline>
        </w:drawing>
      </w:r>
    </w:p>
    <w:p w:rsidR="00AC5A50" w:rsidRDefault="00AC5A50" w:rsidP="007D3837">
      <w:pPr>
        <w:pStyle w:val="NoSpacing"/>
      </w:pPr>
    </w:p>
    <w:p w:rsidR="002B5AB1" w:rsidRDefault="002B5AB1">
      <w:pPr>
        <w:spacing w:after="0" w:line="240" w:lineRule="auto"/>
        <w:ind w:firstLine="0"/>
      </w:pPr>
      <w:r>
        <w:br w:type="page"/>
      </w:r>
    </w:p>
    <w:p w:rsidR="000B711B" w:rsidRDefault="005C31A9" w:rsidP="007D3837">
      <w:pPr>
        <w:pStyle w:val="NoSpacing"/>
      </w:pPr>
      <w:r>
        <w:lastRenderedPageBreak/>
        <w:t xml:space="preserve">- </w:t>
      </w:r>
      <w:r w:rsidR="000B711B">
        <w:t xml:space="preserve">Here are the details of the assessment results. </w:t>
      </w:r>
    </w:p>
    <w:p w:rsidR="00795672" w:rsidRDefault="00795672" w:rsidP="007D3837">
      <w:pPr>
        <w:pStyle w:val="NoSpacing"/>
      </w:pPr>
    </w:p>
    <w:p w:rsidR="00A64A7B" w:rsidRDefault="007462ED" w:rsidP="00795672">
      <w:pPr>
        <w:pStyle w:val="NoSpacing"/>
      </w:pPr>
      <w:r>
        <w:rPr>
          <w:noProof/>
        </w:rPr>
        <w:drawing>
          <wp:anchor distT="0" distB="0" distL="114300" distR="114300" simplePos="0" relativeHeight="251658240" behindDoc="0" locked="0" layoutInCell="1" allowOverlap="1">
            <wp:simplePos x="933450" y="2536166"/>
            <wp:positionH relativeFrom="column">
              <wp:align>left</wp:align>
            </wp:positionH>
            <wp:positionV relativeFrom="paragraph">
              <wp:align>top</wp:align>
            </wp:positionV>
            <wp:extent cx="4092575" cy="3303917"/>
            <wp:effectExtent l="1905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092575" cy="3303917"/>
                    </a:xfrm>
                    <a:prstGeom prst="rect">
                      <a:avLst/>
                    </a:prstGeom>
                    <a:noFill/>
                    <a:ln w="9525">
                      <a:noFill/>
                      <a:miter lim="800000"/>
                      <a:headEnd/>
                      <a:tailEnd/>
                    </a:ln>
                  </pic:spPr>
                </pic:pic>
              </a:graphicData>
            </a:graphic>
          </wp:anchor>
        </w:drawing>
      </w:r>
    </w:p>
    <w:p w:rsidR="007462ED" w:rsidRDefault="007462ED"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795672" w:rsidRDefault="00795672" w:rsidP="007D3837">
      <w:pPr>
        <w:pStyle w:val="NoSpacing"/>
      </w:pPr>
    </w:p>
    <w:p w:rsidR="002B5AB1" w:rsidRDefault="002B5AB1" w:rsidP="007D3837">
      <w:pPr>
        <w:pStyle w:val="NoSpacing"/>
      </w:pPr>
    </w:p>
    <w:p w:rsidR="002B5AB1" w:rsidRDefault="002B5AB1" w:rsidP="007D3837">
      <w:pPr>
        <w:pStyle w:val="NoSpacing"/>
      </w:pPr>
    </w:p>
    <w:p w:rsidR="002B5AB1" w:rsidRDefault="002B5AB1" w:rsidP="007D3837">
      <w:pPr>
        <w:pStyle w:val="NoSpacing"/>
      </w:pPr>
    </w:p>
    <w:p w:rsidR="00795672" w:rsidRDefault="00795672" w:rsidP="007D3837">
      <w:pPr>
        <w:pStyle w:val="NoSpacing"/>
      </w:pPr>
    </w:p>
    <w:p w:rsidR="00795672" w:rsidRDefault="00795672" w:rsidP="007D3837">
      <w:pPr>
        <w:pStyle w:val="NoSpacing"/>
      </w:pPr>
    </w:p>
    <w:p w:rsidR="007462ED" w:rsidRPr="005C31A9" w:rsidRDefault="00E44E3B" w:rsidP="007D3837">
      <w:pPr>
        <w:pStyle w:val="NoSpacing"/>
        <w:rPr>
          <w:color w:val="FF0000"/>
        </w:rPr>
      </w:pPr>
      <w:r w:rsidRPr="005C31A9">
        <w:rPr>
          <w:color w:val="FF0000"/>
        </w:rPr>
        <w:t xml:space="preserve">- </w:t>
      </w:r>
      <w:r w:rsidR="007007A5" w:rsidRPr="005C31A9">
        <w:rPr>
          <w:color w:val="FF0000"/>
        </w:rPr>
        <w:t xml:space="preserve">Select </w:t>
      </w:r>
      <w:r w:rsidR="00F265FD" w:rsidRPr="005C31A9">
        <w:rPr>
          <w:color w:val="FF0000"/>
        </w:rPr>
        <w:t xml:space="preserve">one </w:t>
      </w:r>
      <w:r w:rsidR="00993F66" w:rsidRPr="005C31A9">
        <w:rPr>
          <w:color w:val="FF0000"/>
        </w:rPr>
        <w:t xml:space="preserve">benchmark </w:t>
      </w:r>
      <w:r w:rsidR="00F265FD" w:rsidRPr="005C31A9">
        <w:rPr>
          <w:color w:val="FF0000"/>
        </w:rPr>
        <w:t>item</w:t>
      </w:r>
      <w:r w:rsidR="00993F66" w:rsidRPr="005C31A9">
        <w:rPr>
          <w:color w:val="FF0000"/>
        </w:rPr>
        <w:t xml:space="preserve"> </w:t>
      </w:r>
      <w:r w:rsidR="00F265FD" w:rsidRPr="005C31A9">
        <w:rPr>
          <w:color w:val="FF0000"/>
        </w:rPr>
        <w:t xml:space="preserve">from the category 1.1 (Account Policies) </w:t>
      </w:r>
      <w:r w:rsidR="00993F66" w:rsidRPr="005C31A9">
        <w:rPr>
          <w:color w:val="FF0000"/>
        </w:rPr>
        <w:t xml:space="preserve">that has the benchmark result of </w:t>
      </w:r>
      <w:r w:rsidR="00AB1C8E" w:rsidRPr="005C31A9">
        <w:rPr>
          <w:color w:val="FF0000"/>
        </w:rPr>
        <w:t>“</w:t>
      </w:r>
      <w:r w:rsidR="00993F66" w:rsidRPr="005C31A9">
        <w:rPr>
          <w:color w:val="FF0000"/>
        </w:rPr>
        <w:t>Fail</w:t>
      </w:r>
      <w:r w:rsidR="005E1F79" w:rsidRPr="005C31A9">
        <w:rPr>
          <w:color w:val="FF0000"/>
        </w:rPr>
        <w:t>.</w:t>
      </w:r>
      <w:r w:rsidR="00AB1C8E" w:rsidRPr="005C31A9">
        <w:rPr>
          <w:color w:val="FF0000"/>
        </w:rPr>
        <w:t xml:space="preserve">” </w:t>
      </w:r>
      <w:r w:rsidR="00C62836" w:rsidRPr="005C31A9">
        <w:rPr>
          <w:color w:val="FF0000"/>
        </w:rPr>
        <w:t>The</w:t>
      </w:r>
      <w:r w:rsidR="00664DAD" w:rsidRPr="005C31A9">
        <w:rPr>
          <w:color w:val="FF0000"/>
        </w:rPr>
        <w:t>n</w:t>
      </w:r>
      <w:r w:rsidR="00C62836" w:rsidRPr="005C31A9">
        <w:rPr>
          <w:color w:val="FF0000"/>
        </w:rPr>
        <w:t xml:space="preserve">, follow the remediation procedure listed in the </w:t>
      </w:r>
      <w:r w:rsidR="00B64D27" w:rsidRPr="005C31A9">
        <w:rPr>
          <w:color w:val="FF0000"/>
        </w:rPr>
        <w:t xml:space="preserve">benchmark result </w:t>
      </w:r>
      <w:r w:rsidR="00A2626C">
        <w:rPr>
          <w:color w:val="FF0000"/>
        </w:rPr>
        <w:t xml:space="preserve">(see the next screen for example) </w:t>
      </w:r>
      <w:r w:rsidR="00B64D27" w:rsidRPr="005C31A9">
        <w:rPr>
          <w:color w:val="FF0000"/>
        </w:rPr>
        <w:t xml:space="preserve">and </w:t>
      </w:r>
      <w:r w:rsidR="00A2068B" w:rsidRPr="005C31A9">
        <w:rPr>
          <w:color w:val="FF0000"/>
        </w:rPr>
        <w:t xml:space="preserve">change the setting to the recommended default value. </w:t>
      </w:r>
    </w:p>
    <w:p w:rsidR="00A2068B" w:rsidRPr="005C31A9" w:rsidRDefault="00A2068B" w:rsidP="007D3837">
      <w:pPr>
        <w:pStyle w:val="NoSpacing"/>
        <w:rPr>
          <w:color w:val="FF0000"/>
        </w:rPr>
      </w:pPr>
    </w:p>
    <w:p w:rsidR="00CF7F85" w:rsidRPr="005C31A9" w:rsidRDefault="00E44E3B" w:rsidP="007D3837">
      <w:pPr>
        <w:pStyle w:val="NoSpacing"/>
        <w:rPr>
          <w:color w:val="FF0000"/>
        </w:rPr>
      </w:pPr>
      <w:r w:rsidRPr="005C31A9">
        <w:rPr>
          <w:color w:val="FF0000"/>
        </w:rPr>
        <w:t xml:space="preserve">- </w:t>
      </w:r>
      <w:r w:rsidR="00CF7F85" w:rsidRPr="005C31A9">
        <w:rPr>
          <w:color w:val="FF0000"/>
        </w:rPr>
        <w:t xml:space="preserve">And rerun the assessment. In this case, you need to close out </w:t>
      </w:r>
      <w:r w:rsidR="00BF1BFE" w:rsidRPr="005C31A9">
        <w:rPr>
          <w:color w:val="FF0000"/>
        </w:rPr>
        <w:t xml:space="preserve">CIS-CAT </w:t>
      </w:r>
      <w:r w:rsidR="00C2048A" w:rsidRPr="005C31A9">
        <w:rPr>
          <w:color w:val="FF0000"/>
        </w:rPr>
        <w:t>and re-run it for the change</w:t>
      </w:r>
      <w:r w:rsidR="009F67E8" w:rsidRPr="005C31A9">
        <w:rPr>
          <w:color w:val="FF0000"/>
        </w:rPr>
        <w:t xml:space="preserve"> to take effect. </w:t>
      </w:r>
    </w:p>
    <w:p w:rsidR="009C6ADB" w:rsidRPr="005C31A9" w:rsidRDefault="009C6ADB" w:rsidP="007D3837">
      <w:pPr>
        <w:pStyle w:val="NoSpacing"/>
        <w:rPr>
          <w:color w:val="FF0000"/>
        </w:rPr>
      </w:pPr>
    </w:p>
    <w:p w:rsidR="00EB4D87" w:rsidRPr="005C31A9" w:rsidRDefault="00E44E3B" w:rsidP="007D3837">
      <w:pPr>
        <w:pStyle w:val="NoSpacing"/>
        <w:rPr>
          <w:color w:val="FF0000"/>
        </w:rPr>
      </w:pPr>
      <w:r w:rsidRPr="005C31A9">
        <w:rPr>
          <w:color w:val="FF0000"/>
        </w:rPr>
        <w:t xml:space="preserve">- </w:t>
      </w:r>
      <w:r w:rsidR="007F3396" w:rsidRPr="005C31A9">
        <w:rPr>
          <w:color w:val="FF0000"/>
        </w:rPr>
        <w:t>Report the summ</w:t>
      </w:r>
      <w:r w:rsidR="003E78C0" w:rsidRPr="005C31A9">
        <w:rPr>
          <w:color w:val="FF0000"/>
        </w:rPr>
        <w:t>ary before and after the change</w:t>
      </w:r>
      <w:r w:rsidR="001416D1" w:rsidRPr="005C31A9">
        <w:rPr>
          <w:color w:val="FF0000"/>
        </w:rPr>
        <w:t xml:space="preserve"> (this can be screen shots)</w:t>
      </w:r>
      <w:r w:rsidR="007F3396" w:rsidRPr="005C31A9">
        <w:rPr>
          <w:color w:val="FF0000"/>
        </w:rPr>
        <w:t xml:space="preserve">. Also, </w:t>
      </w:r>
      <w:r w:rsidR="00E52E21" w:rsidRPr="005C31A9">
        <w:rPr>
          <w:color w:val="FF0000"/>
        </w:rPr>
        <w:t xml:space="preserve">describe </w:t>
      </w:r>
      <w:r w:rsidR="00DF64EF" w:rsidRPr="005C31A9">
        <w:rPr>
          <w:color w:val="FF0000"/>
        </w:rPr>
        <w:t>the change</w:t>
      </w:r>
      <w:r w:rsidR="0036683D" w:rsidRPr="005C31A9">
        <w:rPr>
          <w:color w:val="FF0000"/>
        </w:rPr>
        <w:t xml:space="preserve"> you have made to the system. </w:t>
      </w:r>
      <w:r w:rsidR="00BE0483" w:rsidRPr="005C31A9">
        <w:rPr>
          <w:color w:val="FF0000"/>
        </w:rPr>
        <w:t>After the</w:t>
      </w:r>
      <w:r w:rsidR="00EB4D87" w:rsidRPr="005C31A9">
        <w:rPr>
          <w:color w:val="FF0000"/>
        </w:rPr>
        <w:t xml:space="preserve"> assessment, </w:t>
      </w:r>
      <w:r w:rsidR="007C3093" w:rsidRPr="005C31A9">
        <w:rPr>
          <w:color w:val="FF0000"/>
        </w:rPr>
        <w:t xml:space="preserve">restore </w:t>
      </w:r>
      <w:r w:rsidR="00704061" w:rsidRPr="005C31A9">
        <w:rPr>
          <w:color w:val="FF0000"/>
        </w:rPr>
        <w:t xml:space="preserve">to </w:t>
      </w:r>
      <w:r w:rsidR="007C3093" w:rsidRPr="005C31A9">
        <w:rPr>
          <w:color w:val="FF0000"/>
        </w:rPr>
        <w:t xml:space="preserve">the </w:t>
      </w:r>
      <w:r w:rsidR="00557EDA" w:rsidRPr="005C31A9">
        <w:rPr>
          <w:color w:val="FF0000"/>
        </w:rPr>
        <w:t>original setting</w:t>
      </w:r>
      <w:r w:rsidR="00EB4D87" w:rsidRPr="005C31A9">
        <w:rPr>
          <w:color w:val="FF0000"/>
        </w:rPr>
        <w:t xml:space="preserve"> </w:t>
      </w:r>
      <w:r w:rsidR="006551C8" w:rsidRPr="005C31A9">
        <w:rPr>
          <w:color w:val="FF0000"/>
        </w:rPr>
        <w:t xml:space="preserve">for safety. </w:t>
      </w:r>
      <w:r w:rsidR="00557EDA" w:rsidRPr="005C31A9">
        <w:rPr>
          <w:color w:val="FF0000"/>
        </w:rPr>
        <w:t xml:space="preserve">If you are 100% sure of the </w:t>
      </w:r>
      <w:r w:rsidR="002D5EA8" w:rsidRPr="005C31A9">
        <w:rPr>
          <w:color w:val="FF0000"/>
        </w:rPr>
        <w:t xml:space="preserve">change, leave the setting as it is. </w:t>
      </w:r>
    </w:p>
    <w:p w:rsidR="002D5EA8" w:rsidRDefault="002D5EA8" w:rsidP="007D3837">
      <w:pPr>
        <w:pStyle w:val="NoSpacing"/>
      </w:pPr>
    </w:p>
    <w:p w:rsidR="007462ED" w:rsidRDefault="00C62836" w:rsidP="007D3837">
      <w:pPr>
        <w:pStyle w:val="NoSpacing"/>
      </w:pPr>
      <w:r>
        <w:rPr>
          <w:noProof/>
        </w:rPr>
        <w:lastRenderedPageBreak/>
        <w:drawing>
          <wp:inline distT="0" distB="0" distL="0" distR="0">
            <wp:extent cx="4092575" cy="2503928"/>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093813" cy="2504685"/>
                    </a:xfrm>
                    <a:prstGeom prst="rect">
                      <a:avLst/>
                    </a:prstGeom>
                    <a:noFill/>
                    <a:ln w="9525">
                      <a:noFill/>
                      <a:miter lim="800000"/>
                      <a:headEnd/>
                      <a:tailEnd/>
                    </a:ln>
                  </pic:spPr>
                </pic:pic>
              </a:graphicData>
            </a:graphic>
          </wp:inline>
        </w:drawing>
      </w:r>
    </w:p>
    <w:p w:rsidR="0019315A" w:rsidRDefault="0019315A" w:rsidP="007D3837">
      <w:pPr>
        <w:pStyle w:val="NoSpacing"/>
      </w:pPr>
    </w:p>
    <w:p w:rsidR="00C130C2" w:rsidRDefault="00C130C2">
      <w:pPr>
        <w:spacing w:after="0" w:line="240" w:lineRule="auto"/>
        <w:ind w:firstLine="0"/>
        <w:rPr>
          <w:b/>
          <w:bCs/>
          <w:sz w:val="28"/>
          <w:szCs w:val="28"/>
        </w:rPr>
      </w:pPr>
      <w:r>
        <w:br w:type="page"/>
      </w:r>
    </w:p>
    <w:p w:rsidR="00E201B6" w:rsidRDefault="00E201B6" w:rsidP="003B2D21">
      <w:pPr>
        <w:pStyle w:val="Heading1"/>
      </w:pPr>
      <w:r>
        <w:lastRenderedPageBreak/>
        <w:t xml:space="preserve">EX2. </w:t>
      </w:r>
      <w:r w:rsidR="00B6413A">
        <w:t>Security Configuration and Analysis</w:t>
      </w:r>
      <w:r w:rsidR="0071689C">
        <w:t xml:space="preserve"> (SCA)</w:t>
      </w:r>
    </w:p>
    <w:p w:rsidR="002F755B" w:rsidRDefault="0071689C" w:rsidP="00B6413A">
      <w:r>
        <w:t xml:space="preserve">SCA is a snap-in in MMC that allows administrator to roll out predefined security templates. </w:t>
      </w:r>
      <w:r w:rsidR="00CD7C04">
        <w:t>It comes with default templates</w:t>
      </w:r>
      <w:r w:rsidR="009B5D42">
        <w:t xml:space="preserve"> that are provided by Microsoft</w:t>
      </w:r>
      <w:r w:rsidR="00CD7C04">
        <w:t xml:space="preserve">. </w:t>
      </w:r>
      <w:r w:rsidR="002F755B">
        <w:t xml:space="preserve">In my system (Windows 7 Professional), </w:t>
      </w:r>
      <w:r w:rsidR="001D1EF6">
        <w:t xml:space="preserve">the templates are </w:t>
      </w:r>
      <w:r w:rsidR="002F755B">
        <w:t xml:space="preserve">located in the following. </w:t>
      </w:r>
    </w:p>
    <w:p w:rsidR="002F755B" w:rsidRDefault="002F755B" w:rsidP="00B6413A">
      <w:r w:rsidRPr="002F755B">
        <w:t>C:\Users\Ghiyoung\Documents\Security\Templates</w:t>
      </w:r>
    </w:p>
    <w:p w:rsidR="002F755B" w:rsidRPr="00B6413A" w:rsidRDefault="00D80A6D" w:rsidP="00D80A6D">
      <w:pPr>
        <w:pStyle w:val="Heading2"/>
      </w:pPr>
      <w:r w:rsidRPr="00D80A6D">
        <w:t>Installing CIS-CAT</w:t>
      </w:r>
    </w:p>
    <w:p w:rsidR="00E201B6" w:rsidRDefault="000B136E" w:rsidP="007D3837">
      <w:pPr>
        <w:pStyle w:val="NoSpacing"/>
        <w:rPr>
          <w:b/>
        </w:rPr>
      </w:pPr>
      <w:r>
        <w:t xml:space="preserve">- Start / Run / type </w:t>
      </w:r>
      <w:r w:rsidR="004E7E9E">
        <w:rPr>
          <w:b/>
        </w:rPr>
        <w:t>MMC</w:t>
      </w:r>
    </w:p>
    <w:p w:rsidR="004E7E9E" w:rsidRDefault="004E7E9E" w:rsidP="007D3837">
      <w:pPr>
        <w:pStyle w:val="NoSpacing"/>
        <w:rPr>
          <w:b/>
        </w:rPr>
      </w:pPr>
    </w:p>
    <w:p w:rsidR="004E7E9E" w:rsidRDefault="004E7E9E" w:rsidP="007D3837">
      <w:pPr>
        <w:pStyle w:val="NoSpacing"/>
      </w:pPr>
      <w:r>
        <w:rPr>
          <w:b/>
        </w:rPr>
        <w:t>- If you can’t use MMC</w:t>
      </w:r>
      <w:r w:rsidR="005E1C3D">
        <w:rPr>
          <w:b/>
        </w:rPr>
        <w:t xml:space="preserve"> in your computer</w:t>
      </w:r>
      <w:r>
        <w:rPr>
          <w:b/>
        </w:rPr>
        <w:t xml:space="preserve">, you need to find a computer that runs </w:t>
      </w:r>
      <w:r w:rsidR="009A3F7B">
        <w:rPr>
          <w:b/>
        </w:rPr>
        <w:t xml:space="preserve">MMC. </w:t>
      </w:r>
      <w:r w:rsidR="00347250">
        <w:rPr>
          <w:b/>
        </w:rPr>
        <w:t xml:space="preserve">Windows XP Professional and Windows 7 </w:t>
      </w:r>
      <w:r w:rsidR="00570E7F">
        <w:rPr>
          <w:b/>
        </w:rPr>
        <w:t xml:space="preserve">Professional </w:t>
      </w:r>
      <w:r w:rsidR="00347250">
        <w:rPr>
          <w:b/>
        </w:rPr>
        <w:t xml:space="preserve">run MMC. </w:t>
      </w:r>
      <w:r w:rsidR="006F665F">
        <w:rPr>
          <w:b/>
        </w:rPr>
        <w:t xml:space="preserve">I think Windows 7 Home Premium doesn’t allow running MMC. </w:t>
      </w:r>
    </w:p>
    <w:p w:rsidR="00E87F1C" w:rsidRDefault="00E87F1C" w:rsidP="007D3837">
      <w:pPr>
        <w:pStyle w:val="NoSpacing"/>
      </w:pPr>
    </w:p>
    <w:p w:rsidR="00E87F1C" w:rsidRDefault="00E87F1C" w:rsidP="007D3837">
      <w:pPr>
        <w:pStyle w:val="NoSpacing"/>
      </w:pPr>
      <w:r>
        <w:rPr>
          <w:noProof/>
        </w:rPr>
        <w:drawing>
          <wp:inline distT="0" distB="0" distL="0" distR="0">
            <wp:extent cx="4568933" cy="2050278"/>
            <wp:effectExtent l="19050" t="0" r="306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571655" cy="2051499"/>
                    </a:xfrm>
                    <a:prstGeom prst="rect">
                      <a:avLst/>
                    </a:prstGeom>
                    <a:noFill/>
                    <a:ln w="9525">
                      <a:noFill/>
                      <a:miter lim="800000"/>
                      <a:headEnd/>
                      <a:tailEnd/>
                    </a:ln>
                  </pic:spPr>
                </pic:pic>
              </a:graphicData>
            </a:graphic>
          </wp:inline>
        </w:drawing>
      </w:r>
    </w:p>
    <w:p w:rsidR="0062216D" w:rsidRDefault="0062216D" w:rsidP="007D3837">
      <w:pPr>
        <w:pStyle w:val="NoSpacing"/>
      </w:pPr>
    </w:p>
    <w:p w:rsidR="0062216D" w:rsidRDefault="0062216D" w:rsidP="007D3837">
      <w:pPr>
        <w:pStyle w:val="NoSpacing"/>
      </w:pPr>
      <w:r>
        <w:t>- On Console Root, File / Add/Remove Snap-in</w:t>
      </w:r>
    </w:p>
    <w:p w:rsidR="0062216D" w:rsidRDefault="003201F6" w:rsidP="007D3837">
      <w:pPr>
        <w:pStyle w:val="NoSpacing"/>
      </w:pPr>
      <w:r>
        <w:t>- Add “Security Configuration and Analysis” and “Security Templates”</w:t>
      </w:r>
      <w:r w:rsidR="00FC0C1D">
        <w:t xml:space="preserve"> / OK</w:t>
      </w:r>
    </w:p>
    <w:p w:rsidR="000515A2" w:rsidRDefault="000515A2" w:rsidP="007D3837">
      <w:pPr>
        <w:pStyle w:val="NoSpacing"/>
      </w:pPr>
    </w:p>
    <w:p w:rsidR="0062216D" w:rsidRDefault="003201F6" w:rsidP="007D3837">
      <w:pPr>
        <w:pStyle w:val="NoSpacing"/>
      </w:pPr>
      <w:r>
        <w:rPr>
          <w:noProof/>
        </w:rPr>
        <w:drawing>
          <wp:inline distT="0" distB="0" distL="0" distR="0">
            <wp:extent cx="4570648" cy="2751826"/>
            <wp:effectExtent l="19050" t="0" r="1352"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572030" cy="2752658"/>
                    </a:xfrm>
                    <a:prstGeom prst="rect">
                      <a:avLst/>
                    </a:prstGeom>
                    <a:noFill/>
                    <a:ln w="9525">
                      <a:noFill/>
                      <a:miter lim="800000"/>
                      <a:headEnd/>
                      <a:tailEnd/>
                    </a:ln>
                  </pic:spPr>
                </pic:pic>
              </a:graphicData>
            </a:graphic>
          </wp:inline>
        </w:drawing>
      </w:r>
    </w:p>
    <w:p w:rsidR="00B21B81" w:rsidRDefault="00B21B81" w:rsidP="007D3837">
      <w:pPr>
        <w:pStyle w:val="NoSpacing"/>
      </w:pPr>
    </w:p>
    <w:p w:rsidR="00FD7D12" w:rsidRDefault="003056AC" w:rsidP="007D3837">
      <w:pPr>
        <w:pStyle w:val="NoSpacing"/>
      </w:pPr>
      <w:r>
        <w:lastRenderedPageBreak/>
        <w:t xml:space="preserve">- You should save before going any further. </w:t>
      </w:r>
    </w:p>
    <w:p w:rsidR="00B21B81" w:rsidRDefault="00FD7D12" w:rsidP="007D3837">
      <w:pPr>
        <w:pStyle w:val="NoSpacing"/>
      </w:pPr>
      <w:r>
        <w:t>- Save the file on the Desktop: File / Save As</w:t>
      </w:r>
      <w:r w:rsidR="00AF1458">
        <w:t xml:space="preserve"> / SCA.msc</w:t>
      </w:r>
      <w:r w:rsidR="00C051E5">
        <w:t xml:space="preserve"> / Save</w:t>
      </w:r>
    </w:p>
    <w:p w:rsidR="00AF1458" w:rsidRDefault="00AF1458" w:rsidP="007D3837">
      <w:pPr>
        <w:pStyle w:val="NoSpacing"/>
      </w:pPr>
      <w:r>
        <w:t xml:space="preserve">- </w:t>
      </w:r>
      <w:r w:rsidR="007235DB">
        <w:t xml:space="preserve">The following security templates are displayed. </w:t>
      </w:r>
    </w:p>
    <w:p w:rsidR="00010619" w:rsidRDefault="00010619" w:rsidP="007D3837">
      <w:pPr>
        <w:pStyle w:val="NoSpacing"/>
      </w:pPr>
    </w:p>
    <w:p w:rsidR="00010619" w:rsidRDefault="00010619" w:rsidP="007D3837">
      <w:pPr>
        <w:pStyle w:val="NoSpacing"/>
      </w:pPr>
      <w:r>
        <w:rPr>
          <w:noProof/>
        </w:rPr>
        <w:drawing>
          <wp:inline distT="0" distB="0" distL="0" distR="0">
            <wp:extent cx="4613335" cy="273028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614730" cy="2731112"/>
                    </a:xfrm>
                    <a:prstGeom prst="rect">
                      <a:avLst/>
                    </a:prstGeom>
                    <a:noFill/>
                    <a:ln w="9525">
                      <a:noFill/>
                      <a:miter lim="800000"/>
                      <a:headEnd/>
                      <a:tailEnd/>
                    </a:ln>
                  </pic:spPr>
                </pic:pic>
              </a:graphicData>
            </a:graphic>
          </wp:inline>
        </w:drawing>
      </w:r>
    </w:p>
    <w:p w:rsidR="00010619" w:rsidRDefault="00010619" w:rsidP="007D3837">
      <w:pPr>
        <w:pStyle w:val="NoSpacing"/>
      </w:pPr>
    </w:p>
    <w:p w:rsidR="00414901" w:rsidRDefault="00414901" w:rsidP="007A56C0">
      <w:pPr>
        <w:pStyle w:val="Heading2"/>
      </w:pPr>
      <w:r>
        <w:t>Predefined Security Templates</w:t>
      </w:r>
    </w:p>
    <w:p w:rsidR="00414901" w:rsidRPr="00B27A23" w:rsidRDefault="00B27A23" w:rsidP="0050410A">
      <w:pPr>
        <w:pStyle w:val="NoSpacing"/>
        <w:rPr>
          <w:b/>
        </w:rPr>
      </w:pPr>
      <w:r w:rsidRPr="00B27A23">
        <w:rPr>
          <w:b/>
        </w:rPr>
        <w:t>If you can’t find</w:t>
      </w:r>
      <w:r>
        <w:rPr>
          <w:b/>
        </w:rPr>
        <w:t xml:space="preserve"> the predefined security templates</w:t>
      </w:r>
      <w:r w:rsidR="00756892">
        <w:rPr>
          <w:b/>
        </w:rPr>
        <w:t xml:space="preserve"> in the above screen</w:t>
      </w:r>
      <w:r>
        <w:rPr>
          <w:b/>
        </w:rPr>
        <w:t xml:space="preserve">, go to BB. I posted mine. You can use them. </w:t>
      </w:r>
    </w:p>
    <w:p w:rsidR="001300E2" w:rsidRDefault="001300E2" w:rsidP="0050410A">
      <w:pPr>
        <w:pStyle w:val="NoSpacing"/>
      </w:pPr>
    </w:p>
    <w:p w:rsidR="000D6458" w:rsidRDefault="000D6458" w:rsidP="000D6458">
      <w:pPr>
        <w:pStyle w:val="NoSpacing"/>
      </w:pPr>
      <w:r>
        <w:t xml:space="preserve">Compatible (Compatws.inf) </w:t>
      </w:r>
    </w:p>
    <w:p w:rsidR="000D6458" w:rsidRDefault="009A11FE" w:rsidP="000D6458">
      <w:pPr>
        <w:pStyle w:val="NoSpacing"/>
      </w:pPr>
      <w:r>
        <w:t>“</w:t>
      </w:r>
      <w:r w:rsidR="000D6458">
        <w:t>Default permissions for workstations and servers are primarily granted to three local groups: Administrators, Power Users, and Users.</w:t>
      </w:r>
      <w:r>
        <w:t>”</w:t>
      </w:r>
    </w:p>
    <w:p w:rsidR="000D6458" w:rsidRDefault="000D6458" w:rsidP="000D6458">
      <w:pPr>
        <w:pStyle w:val="NoSpacing"/>
      </w:pPr>
    </w:p>
    <w:p w:rsidR="000D6458" w:rsidRDefault="000D6458" w:rsidP="000D6458">
      <w:pPr>
        <w:pStyle w:val="NoSpacing"/>
      </w:pPr>
      <w:r>
        <w:t xml:space="preserve">Highly Secure (hisec*.inf) </w:t>
      </w:r>
    </w:p>
    <w:p w:rsidR="000D6458" w:rsidRDefault="009A11FE" w:rsidP="000D6458">
      <w:pPr>
        <w:pStyle w:val="NoSpacing"/>
      </w:pPr>
      <w:r>
        <w:t>“</w:t>
      </w:r>
      <w:r w:rsidR="000D6458">
        <w:t>The Highly Secure templates are supersets of the secure templates that impose further restrictions on the levels of encryption and signing that are required for authentication and for the data that flows over secure channels and between SMB clients and servers.</w:t>
      </w:r>
      <w:r>
        <w:t xml:space="preserve">” </w:t>
      </w:r>
    </w:p>
    <w:p w:rsidR="000D6458" w:rsidRDefault="000D6458" w:rsidP="000D6458">
      <w:pPr>
        <w:pStyle w:val="NoSpacing"/>
      </w:pPr>
    </w:p>
    <w:p w:rsidR="001624B8" w:rsidRDefault="001624B8" w:rsidP="001624B8">
      <w:pPr>
        <w:pStyle w:val="NoSpacing"/>
      </w:pPr>
      <w:r>
        <w:t xml:space="preserve">Secure (Secure*.inf) </w:t>
      </w:r>
    </w:p>
    <w:p w:rsidR="000D6458" w:rsidRDefault="000F54E5" w:rsidP="001624B8">
      <w:pPr>
        <w:pStyle w:val="NoSpacing"/>
      </w:pPr>
      <w:r>
        <w:t>“</w:t>
      </w:r>
      <w:r w:rsidR="001624B8">
        <w:t>The Secure templates define enhanced security settings that are least likely to impact application compatibility.</w:t>
      </w:r>
      <w:r>
        <w:t xml:space="preserve">” </w:t>
      </w:r>
    </w:p>
    <w:p w:rsidR="00B27A23" w:rsidRDefault="00B27A23" w:rsidP="001624B8">
      <w:pPr>
        <w:pStyle w:val="NoSpacing"/>
      </w:pPr>
    </w:p>
    <w:p w:rsidR="001624B8" w:rsidRDefault="00B27A23" w:rsidP="001624B8">
      <w:pPr>
        <w:pStyle w:val="NoSpacing"/>
      </w:pPr>
      <w:r>
        <w:t xml:space="preserve">* Source: </w:t>
      </w:r>
      <w:hyperlink r:id="rId23" w:history="1">
        <w:r>
          <w:rPr>
            <w:rStyle w:val="Hyperlink"/>
          </w:rPr>
          <w:t>http://www.microsoft.com/resources/documentation/windows/xp/all/proddocs/en-us/sag_scedefaultpols.mspx?mfr=true</w:t>
        </w:r>
      </w:hyperlink>
    </w:p>
    <w:p w:rsidR="00B27A23" w:rsidRDefault="00B27A23" w:rsidP="001624B8">
      <w:pPr>
        <w:pStyle w:val="NoSpacing"/>
      </w:pPr>
    </w:p>
    <w:p w:rsidR="0050410A" w:rsidRDefault="005C7975" w:rsidP="0050410A">
      <w:pPr>
        <w:pStyle w:val="NoSpacing"/>
      </w:pPr>
      <w:r>
        <w:t>Administrator</w:t>
      </w:r>
      <w:r w:rsidR="00DA3CD6">
        <w:t>s</w:t>
      </w:r>
      <w:r>
        <w:t xml:space="preserve"> can </w:t>
      </w:r>
      <w:r w:rsidR="002470A6" w:rsidRPr="0050410A">
        <w:t xml:space="preserve">configure </w:t>
      </w:r>
      <w:r>
        <w:t xml:space="preserve">the </w:t>
      </w:r>
      <w:r w:rsidR="00B74237">
        <w:t xml:space="preserve">following security areas. </w:t>
      </w:r>
    </w:p>
    <w:p w:rsidR="005C7975" w:rsidRPr="0050410A" w:rsidRDefault="005C7975" w:rsidP="0050410A">
      <w:pPr>
        <w:pStyle w:val="NoSpacing"/>
      </w:pPr>
    </w:p>
    <w:tbl>
      <w:tblPr>
        <w:tblW w:w="9360"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1713"/>
        <w:gridCol w:w="7647"/>
      </w:tblGrid>
      <w:tr w:rsidR="0050410A" w:rsidRPr="00F042EA" w:rsidTr="00F042EA">
        <w:tc>
          <w:tcPr>
            <w:tcW w:w="0" w:type="auto"/>
            <w:shd w:val="clear" w:color="auto" w:fill="CCCCCC"/>
            <w:tcMar>
              <w:top w:w="68" w:type="dxa"/>
              <w:left w:w="68" w:type="dxa"/>
              <w:bottom w:w="68" w:type="dxa"/>
              <w:right w:w="68" w:type="dxa"/>
            </w:tcMar>
            <w:vAlign w:val="bottom"/>
            <w:hideMark/>
          </w:tcPr>
          <w:p w:rsidR="0050410A" w:rsidRPr="00F042EA" w:rsidRDefault="0050410A" w:rsidP="0050410A">
            <w:pPr>
              <w:pStyle w:val="NoSpacing"/>
              <w:rPr>
                <w:b/>
              </w:rPr>
            </w:pPr>
            <w:r w:rsidRPr="00F042EA">
              <w:rPr>
                <w:b/>
              </w:rPr>
              <w:t>Area</w:t>
            </w:r>
          </w:p>
        </w:tc>
        <w:tc>
          <w:tcPr>
            <w:tcW w:w="7647" w:type="dxa"/>
            <w:shd w:val="clear" w:color="auto" w:fill="CCCCCC"/>
            <w:tcMar>
              <w:top w:w="68" w:type="dxa"/>
              <w:left w:w="68" w:type="dxa"/>
              <w:bottom w:w="68" w:type="dxa"/>
              <w:right w:w="68" w:type="dxa"/>
            </w:tcMar>
            <w:vAlign w:val="bottom"/>
            <w:hideMark/>
          </w:tcPr>
          <w:p w:rsidR="0050410A" w:rsidRPr="00F042EA" w:rsidRDefault="0050410A" w:rsidP="0050410A">
            <w:pPr>
              <w:pStyle w:val="NoSpacing"/>
              <w:rPr>
                <w:b/>
              </w:rPr>
            </w:pPr>
            <w:r w:rsidRPr="00F042EA">
              <w:rPr>
                <w:b/>
              </w:rPr>
              <w:t>Configurable Items</w:t>
            </w:r>
          </w:p>
        </w:tc>
      </w:tr>
      <w:tr w:rsidR="0050410A" w:rsidRPr="0050410A" w:rsidTr="00F042EA">
        <w:tc>
          <w:tcPr>
            <w:tcW w:w="0" w:type="auto"/>
            <w:shd w:val="clear" w:color="auto" w:fill="FFFFFF"/>
            <w:tcMar>
              <w:top w:w="68" w:type="dxa"/>
              <w:left w:w="68" w:type="dxa"/>
              <w:bottom w:w="68" w:type="dxa"/>
              <w:right w:w="68" w:type="dxa"/>
            </w:tcMar>
            <w:hideMark/>
          </w:tcPr>
          <w:p w:rsidR="0050410A" w:rsidRPr="0050410A" w:rsidRDefault="0050410A" w:rsidP="0050410A">
            <w:pPr>
              <w:pStyle w:val="NoSpacing"/>
            </w:pPr>
            <w:r w:rsidRPr="0050410A">
              <w:t>Account Policies</w:t>
            </w:r>
          </w:p>
        </w:tc>
        <w:tc>
          <w:tcPr>
            <w:tcW w:w="7647" w:type="dxa"/>
            <w:shd w:val="clear" w:color="auto" w:fill="FFFFFF"/>
            <w:tcMar>
              <w:top w:w="68" w:type="dxa"/>
              <w:left w:w="68" w:type="dxa"/>
              <w:bottom w:w="68" w:type="dxa"/>
              <w:right w:w="68" w:type="dxa"/>
            </w:tcMar>
            <w:hideMark/>
          </w:tcPr>
          <w:p w:rsidR="0050410A" w:rsidRPr="0050410A" w:rsidRDefault="0050410A" w:rsidP="00701DDC">
            <w:pPr>
              <w:pStyle w:val="NoSpacing"/>
            </w:pPr>
            <w:r w:rsidRPr="0050410A">
              <w:t xml:space="preserve">Password, lockout, and Kerberos </w:t>
            </w:r>
            <w:r w:rsidR="00701DDC">
              <w:t>policies</w:t>
            </w:r>
          </w:p>
        </w:tc>
      </w:tr>
      <w:tr w:rsidR="0050410A" w:rsidRPr="0050410A" w:rsidTr="00F042EA">
        <w:tc>
          <w:tcPr>
            <w:tcW w:w="0" w:type="auto"/>
            <w:shd w:val="clear" w:color="auto" w:fill="FFFFFF"/>
            <w:tcMar>
              <w:top w:w="68" w:type="dxa"/>
              <w:left w:w="68" w:type="dxa"/>
              <w:bottom w:w="68" w:type="dxa"/>
              <w:right w:w="68" w:type="dxa"/>
            </w:tcMar>
            <w:hideMark/>
          </w:tcPr>
          <w:p w:rsidR="0050410A" w:rsidRPr="0050410A" w:rsidRDefault="0050410A" w:rsidP="0050410A">
            <w:pPr>
              <w:pStyle w:val="NoSpacing"/>
            </w:pPr>
            <w:r w:rsidRPr="0050410A">
              <w:t>Local Policies</w:t>
            </w:r>
          </w:p>
        </w:tc>
        <w:tc>
          <w:tcPr>
            <w:tcW w:w="7647" w:type="dxa"/>
            <w:shd w:val="clear" w:color="auto" w:fill="FFFFFF"/>
            <w:tcMar>
              <w:top w:w="68" w:type="dxa"/>
              <w:left w:w="68" w:type="dxa"/>
              <w:bottom w:w="68" w:type="dxa"/>
              <w:right w:w="68" w:type="dxa"/>
            </w:tcMar>
            <w:hideMark/>
          </w:tcPr>
          <w:p w:rsidR="0050410A" w:rsidRPr="0050410A" w:rsidRDefault="0050410A" w:rsidP="00833437">
            <w:pPr>
              <w:pStyle w:val="NoSpacing"/>
            </w:pPr>
            <w:r w:rsidRPr="0050410A">
              <w:t>Audit, user rights, and security option</w:t>
            </w:r>
            <w:r w:rsidR="00833437">
              <w:t>s</w:t>
            </w:r>
          </w:p>
        </w:tc>
      </w:tr>
      <w:tr w:rsidR="0050410A" w:rsidRPr="0050410A" w:rsidTr="00F042EA">
        <w:tc>
          <w:tcPr>
            <w:tcW w:w="0" w:type="auto"/>
            <w:shd w:val="clear" w:color="auto" w:fill="FFFFFF"/>
            <w:tcMar>
              <w:top w:w="68" w:type="dxa"/>
              <w:left w:w="68" w:type="dxa"/>
              <w:bottom w:w="68" w:type="dxa"/>
              <w:right w:w="68" w:type="dxa"/>
            </w:tcMar>
            <w:hideMark/>
          </w:tcPr>
          <w:p w:rsidR="0050410A" w:rsidRPr="0050410A" w:rsidRDefault="0050410A" w:rsidP="0050410A">
            <w:pPr>
              <w:pStyle w:val="NoSpacing"/>
            </w:pPr>
            <w:r w:rsidRPr="0050410A">
              <w:lastRenderedPageBreak/>
              <w:t>Event Log</w:t>
            </w:r>
          </w:p>
        </w:tc>
        <w:tc>
          <w:tcPr>
            <w:tcW w:w="7647" w:type="dxa"/>
            <w:shd w:val="clear" w:color="auto" w:fill="FFFFFF"/>
            <w:tcMar>
              <w:top w:w="68" w:type="dxa"/>
              <w:left w:w="68" w:type="dxa"/>
              <w:bottom w:w="68" w:type="dxa"/>
              <w:right w:w="68" w:type="dxa"/>
            </w:tcMar>
            <w:hideMark/>
          </w:tcPr>
          <w:p w:rsidR="0050410A" w:rsidRPr="0050410A" w:rsidRDefault="00AA56B6" w:rsidP="00AA56B6">
            <w:pPr>
              <w:pStyle w:val="NoSpacing"/>
            </w:pPr>
            <w:r>
              <w:t xml:space="preserve">Log size, guest group, </w:t>
            </w:r>
            <w:r w:rsidR="0050410A" w:rsidRPr="0050410A">
              <w:t>application, security and directory service logs</w:t>
            </w:r>
          </w:p>
        </w:tc>
      </w:tr>
      <w:tr w:rsidR="0050410A" w:rsidRPr="0050410A" w:rsidTr="00F042EA">
        <w:tc>
          <w:tcPr>
            <w:tcW w:w="0" w:type="auto"/>
            <w:shd w:val="clear" w:color="auto" w:fill="FFFFFF"/>
            <w:tcMar>
              <w:top w:w="68" w:type="dxa"/>
              <w:left w:w="68" w:type="dxa"/>
              <w:bottom w:w="68" w:type="dxa"/>
              <w:right w:w="68" w:type="dxa"/>
            </w:tcMar>
            <w:hideMark/>
          </w:tcPr>
          <w:p w:rsidR="0050410A" w:rsidRPr="0050410A" w:rsidRDefault="0050410A" w:rsidP="0050410A">
            <w:pPr>
              <w:pStyle w:val="NoSpacing"/>
            </w:pPr>
            <w:r w:rsidRPr="0050410A">
              <w:t>Restricted Groups</w:t>
            </w:r>
          </w:p>
        </w:tc>
        <w:tc>
          <w:tcPr>
            <w:tcW w:w="7647" w:type="dxa"/>
            <w:shd w:val="clear" w:color="auto" w:fill="FFFFFF"/>
            <w:tcMar>
              <w:top w:w="68" w:type="dxa"/>
              <w:left w:w="68" w:type="dxa"/>
              <w:bottom w:w="68" w:type="dxa"/>
              <w:right w:w="68" w:type="dxa"/>
            </w:tcMar>
            <w:hideMark/>
          </w:tcPr>
          <w:p w:rsidR="0050410A" w:rsidRPr="0050410A" w:rsidRDefault="00131DA9" w:rsidP="00E621F9">
            <w:pPr>
              <w:pStyle w:val="NoSpacing"/>
            </w:pPr>
            <w:r>
              <w:t xml:space="preserve">If placed in this group, a group cannot </w:t>
            </w:r>
            <w:r w:rsidR="00E621F9">
              <w:t xml:space="preserve">have </w:t>
            </w:r>
            <w:r>
              <w:t>new members</w:t>
            </w:r>
            <w:r w:rsidR="00E621F9">
              <w:t xml:space="preserve"> added</w:t>
            </w:r>
          </w:p>
        </w:tc>
      </w:tr>
      <w:tr w:rsidR="0050410A" w:rsidRPr="0050410A" w:rsidTr="00F042EA">
        <w:tc>
          <w:tcPr>
            <w:tcW w:w="0" w:type="auto"/>
            <w:shd w:val="clear" w:color="auto" w:fill="FFFFFF"/>
            <w:tcMar>
              <w:top w:w="68" w:type="dxa"/>
              <w:left w:w="68" w:type="dxa"/>
              <w:bottom w:w="68" w:type="dxa"/>
              <w:right w:w="68" w:type="dxa"/>
            </w:tcMar>
            <w:hideMark/>
          </w:tcPr>
          <w:p w:rsidR="0050410A" w:rsidRPr="0050410A" w:rsidRDefault="0050410A" w:rsidP="0050410A">
            <w:pPr>
              <w:pStyle w:val="NoSpacing"/>
            </w:pPr>
            <w:r w:rsidRPr="0050410A">
              <w:t>System Services</w:t>
            </w:r>
          </w:p>
        </w:tc>
        <w:tc>
          <w:tcPr>
            <w:tcW w:w="7647" w:type="dxa"/>
            <w:shd w:val="clear" w:color="auto" w:fill="FFFFFF"/>
            <w:tcMar>
              <w:top w:w="68" w:type="dxa"/>
              <w:left w:w="68" w:type="dxa"/>
              <w:bottom w:w="68" w:type="dxa"/>
              <w:right w:w="68" w:type="dxa"/>
            </w:tcMar>
            <w:hideMark/>
          </w:tcPr>
          <w:p w:rsidR="0050410A" w:rsidRPr="0050410A" w:rsidRDefault="0050410A" w:rsidP="0061050A">
            <w:pPr>
              <w:pStyle w:val="NoSpacing"/>
            </w:pPr>
            <w:r w:rsidRPr="0050410A">
              <w:t>Startup modes for system services</w:t>
            </w:r>
            <w:r w:rsidR="0061050A">
              <w:t xml:space="preserve"> (Automatic, Manual, or Disabled)</w:t>
            </w:r>
            <w:r w:rsidRPr="0050410A">
              <w:t>.</w:t>
            </w:r>
          </w:p>
        </w:tc>
      </w:tr>
      <w:tr w:rsidR="0050410A" w:rsidRPr="0050410A" w:rsidTr="00F042EA">
        <w:tc>
          <w:tcPr>
            <w:tcW w:w="0" w:type="auto"/>
            <w:shd w:val="clear" w:color="auto" w:fill="FFFFFF"/>
            <w:tcMar>
              <w:top w:w="68" w:type="dxa"/>
              <w:left w:w="68" w:type="dxa"/>
              <w:bottom w:w="68" w:type="dxa"/>
              <w:right w:w="68" w:type="dxa"/>
            </w:tcMar>
            <w:hideMark/>
          </w:tcPr>
          <w:p w:rsidR="0050410A" w:rsidRPr="0050410A" w:rsidRDefault="0050410A" w:rsidP="0050410A">
            <w:pPr>
              <w:pStyle w:val="NoSpacing"/>
            </w:pPr>
            <w:r w:rsidRPr="0050410A">
              <w:t>Registry</w:t>
            </w:r>
          </w:p>
        </w:tc>
        <w:tc>
          <w:tcPr>
            <w:tcW w:w="7647" w:type="dxa"/>
            <w:shd w:val="clear" w:color="auto" w:fill="FFFFFF"/>
            <w:tcMar>
              <w:top w:w="68" w:type="dxa"/>
              <w:left w:w="68" w:type="dxa"/>
              <w:bottom w:w="68" w:type="dxa"/>
              <w:right w:w="68" w:type="dxa"/>
            </w:tcMar>
            <w:hideMark/>
          </w:tcPr>
          <w:p w:rsidR="0050410A" w:rsidRPr="0050410A" w:rsidRDefault="0050410A" w:rsidP="0050410A">
            <w:pPr>
              <w:pStyle w:val="NoSpacing"/>
            </w:pPr>
            <w:r w:rsidRPr="0050410A">
              <w:t>Access control for registry keys.</w:t>
            </w:r>
          </w:p>
        </w:tc>
      </w:tr>
      <w:tr w:rsidR="0050410A" w:rsidRPr="0050410A" w:rsidTr="00F042EA">
        <w:tc>
          <w:tcPr>
            <w:tcW w:w="0" w:type="auto"/>
            <w:shd w:val="clear" w:color="auto" w:fill="FFFFFF"/>
            <w:tcMar>
              <w:top w:w="68" w:type="dxa"/>
              <w:left w:w="68" w:type="dxa"/>
              <w:bottom w:w="68" w:type="dxa"/>
              <w:right w:w="68" w:type="dxa"/>
            </w:tcMar>
            <w:hideMark/>
          </w:tcPr>
          <w:p w:rsidR="0050410A" w:rsidRPr="0050410A" w:rsidRDefault="0050410A" w:rsidP="0050410A">
            <w:pPr>
              <w:pStyle w:val="NoSpacing"/>
            </w:pPr>
            <w:r w:rsidRPr="0050410A">
              <w:t>File System</w:t>
            </w:r>
          </w:p>
        </w:tc>
        <w:tc>
          <w:tcPr>
            <w:tcW w:w="7647" w:type="dxa"/>
            <w:shd w:val="clear" w:color="auto" w:fill="FFFFFF"/>
            <w:tcMar>
              <w:top w:w="68" w:type="dxa"/>
              <w:left w:w="68" w:type="dxa"/>
              <w:bottom w:w="68" w:type="dxa"/>
              <w:right w:w="68" w:type="dxa"/>
            </w:tcMar>
            <w:hideMark/>
          </w:tcPr>
          <w:p w:rsidR="0050410A" w:rsidRPr="0050410A" w:rsidRDefault="0050410A" w:rsidP="0050410A">
            <w:pPr>
              <w:pStyle w:val="NoSpacing"/>
            </w:pPr>
            <w:r w:rsidRPr="0050410A">
              <w:t>Access control for folders and files.</w:t>
            </w:r>
          </w:p>
        </w:tc>
      </w:tr>
    </w:tbl>
    <w:p w:rsidR="00F042EA" w:rsidRDefault="00F042EA" w:rsidP="0050410A">
      <w:pPr>
        <w:pStyle w:val="NoSpacing"/>
      </w:pPr>
    </w:p>
    <w:p w:rsidR="00F042EA" w:rsidRDefault="00E2227C" w:rsidP="0050410A">
      <w:pPr>
        <w:pStyle w:val="NoSpacing"/>
      </w:pPr>
      <w:r>
        <w:t xml:space="preserve">Let us select </w:t>
      </w:r>
      <w:r w:rsidR="00027281">
        <w:t>“</w:t>
      </w:r>
      <w:r>
        <w:t>hisec</w:t>
      </w:r>
      <w:r w:rsidR="00027281">
        <w:t>dc</w:t>
      </w:r>
      <w:r>
        <w:t>.inf</w:t>
      </w:r>
      <w:r w:rsidR="00027281">
        <w:t>”</w:t>
      </w:r>
      <w:r>
        <w:t xml:space="preserve"> and </w:t>
      </w:r>
      <w:r w:rsidR="000515A2">
        <w:t xml:space="preserve">examine </w:t>
      </w:r>
      <w:r>
        <w:t xml:space="preserve">the settings. </w:t>
      </w:r>
    </w:p>
    <w:p w:rsidR="00E2227C" w:rsidRDefault="00E2227C" w:rsidP="0050410A">
      <w:pPr>
        <w:pStyle w:val="NoSpacing"/>
      </w:pPr>
    </w:p>
    <w:p w:rsidR="0050410A" w:rsidRPr="0050410A" w:rsidRDefault="00744D6B" w:rsidP="0050410A">
      <w:pPr>
        <w:pStyle w:val="NoSpacing"/>
      </w:pPr>
      <w:r>
        <w:t xml:space="preserve">The settings you see are </w:t>
      </w:r>
      <w:r w:rsidR="00293522" w:rsidRPr="00A51F41">
        <w:rPr>
          <w:u w:val="single"/>
        </w:rPr>
        <w:t xml:space="preserve">the ones </w:t>
      </w:r>
      <w:r w:rsidRPr="00A51F41">
        <w:rPr>
          <w:u w:val="single"/>
        </w:rPr>
        <w:t>in the template, NOT on your system</w:t>
      </w:r>
      <w:r>
        <w:t xml:space="preserve">. </w:t>
      </w:r>
    </w:p>
    <w:p w:rsidR="0050410A" w:rsidRPr="0050410A" w:rsidRDefault="0050410A" w:rsidP="0050410A">
      <w:pPr>
        <w:pStyle w:val="NoSpacing"/>
      </w:pPr>
    </w:p>
    <w:p w:rsidR="00414901" w:rsidRPr="0050410A" w:rsidRDefault="00414901" w:rsidP="0050410A">
      <w:pPr>
        <w:pStyle w:val="NoSpacing"/>
      </w:pPr>
    </w:p>
    <w:p w:rsidR="00414901" w:rsidRDefault="00C07501" w:rsidP="00744D6B">
      <w:pPr>
        <w:pStyle w:val="Heading2"/>
      </w:pPr>
      <w:r>
        <w:t xml:space="preserve">Analyzing </w:t>
      </w:r>
      <w:r w:rsidR="0059172B">
        <w:t>your system using the template</w:t>
      </w:r>
    </w:p>
    <w:p w:rsidR="003D5E78" w:rsidRDefault="003D5E78" w:rsidP="0050410A">
      <w:pPr>
        <w:pStyle w:val="NoSpacing"/>
      </w:pPr>
    </w:p>
    <w:p w:rsidR="00D010D8" w:rsidRPr="009A0642" w:rsidRDefault="006A3FB1" w:rsidP="003D5E78">
      <w:pPr>
        <w:pStyle w:val="NoSpacing"/>
        <w:rPr>
          <w:color w:val="FF0000"/>
        </w:rPr>
      </w:pPr>
      <w:r>
        <w:rPr>
          <w:color w:val="FF0000"/>
        </w:rPr>
        <w:t>Select t</w:t>
      </w:r>
      <w:r w:rsidR="003D5E78" w:rsidRPr="009A0642">
        <w:rPr>
          <w:color w:val="FF0000"/>
        </w:rPr>
        <w:t xml:space="preserve">he </w:t>
      </w:r>
      <w:r w:rsidR="00AF198E" w:rsidRPr="009A0642">
        <w:rPr>
          <w:color w:val="FF0000"/>
        </w:rPr>
        <w:t>template (hisecdc.inf)</w:t>
      </w:r>
      <w:r>
        <w:rPr>
          <w:color w:val="FF0000"/>
        </w:rPr>
        <w:t xml:space="preserve"> to analyze your system</w:t>
      </w:r>
      <w:r w:rsidR="00AF198E" w:rsidRPr="009A0642">
        <w:rPr>
          <w:color w:val="FF0000"/>
        </w:rPr>
        <w:t xml:space="preserve">. </w:t>
      </w:r>
    </w:p>
    <w:p w:rsidR="00D010D8" w:rsidRPr="009A0642" w:rsidRDefault="00D010D8" w:rsidP="003D5E78">
      <w:pPr>
        <w:pStyle w:val="NoSpacing"/>
        <w:rPr>
          <w:color w:val="FF0000"/>
        </w:rPr>
      </w:pPr>
    </w:p>
    <w:p w:rsidR="00D010D8" w:rsidRPr="009A0642" w:rsidRDefault="00025058" w:rsidP="003D5E78">
      <w:pPr>
        <w:pStyle w:val="NoSpacing"/>
        <w:rPr>
          <w:color w:val="FF0000"/>
        </w:rPr>
      </w:pPr>
      <w:r w:rsidRPr="009A0642">
        <w:rPr>
          <w:color w:val="FF0000"/>
        </w:rPr>
        <w:t xml:space="preserve">First, you need to </w:t>
      </w:r>
      <w:r w:rsidR="00D010D8" w:rsidRPr="009A0642">
        <w:rPr>
          <w:color w:val="FF0000"/>
        </w:rPr>
        <w:t xml:space="preserve">create a new database. </w:t>
      </w:r>
    </w:p>
    <w:p w:rsidR="00D010D8" w:rsidRPr="009A0642" w:rsidRDefault="00D010D8" w:rsidP="003D5E78">
      <w:pPr>
        <w:pStyle w:val="NoSpacing"/>
        <w:rPr>
          <w:color w:val="FF0000"/>
        </w:rPr>
      </w:pPr>
    </w:p>
    <w:p w:rsidR="003D5E78" w:rsidRPr="009A0642" w:rsidRDefault="005B6A90" w:rsidP="003D5E78">
      <w:pPr>
        <w:pStyle w:val="NoSpacing"/>
        <w:rPr>
          <w:color w:val="FF0000"/>
        </w:rPr>
      </w:pPr>
      <w:r w:rsidRPr="009A0642">
        <w:rPr>
          <w:color w:val="FF0000"/>
        </w:rPr>
        <w:t xml:space="preserve">- </w:t>
      </w:r>
      <w:r w:rsidR="003D5E78" w:rsidRPr="009A0642">
        <w:rPr>
          <w:color w:val="FF0000"/>
        </w:rPr>
        <w:t xml:space="preserve">Right-click the Security Configuration and Analysis scope item </w:t>
      </w:r>
    </w:p>
    <w:p w:rsidR="003D5E78" w:rsidRPr="009A0642" w:rsidRDefault="005B6A90" w:rsidP="003D5E78">
      <w:pPr>
        <w:pStyle w:val="NoSpacing"/>
        <w:rPr>
          <w:color w:val="FF0000"/>
        </w:rPr>
      </w:pPr>
      <w:r w:rsidRPr="009A0642">
        <w:rPr>
          <w:color w:val="FF0000"/>
        </w:rPr>
        <w:t xml:space="preserve">- </w:t>
      </w:r>
      <w:r w:rsidR="003D5E78" w:rsidRPr="009A0642">
        <w:rPr>
          <w:color w:val="FF0000"/>
        </w:rPr>
        <w:t xml:space="preserve">Click Open Database </w:t>
      </w:r>
    </w:p>
    <w:p w:rsidR="000404AA" w:rsidRPr="009A0642" w:rsidRDefault="000404AA" w:rsidP="003D5E78">
      <w:pPr>
        <w:pStyle w:val="NoSpacing"/>
        <w:rPr>
          <w:color w:val="FF0000"/>
        </w:rPr>
      </w:pPr>
      <w:r w:rsidRPr="009A0642">
        <w:rPr>
          <w:color w:val="FF0000"/>
        </w:rPr>
        <w:t xml:space="preserve">- In the file name field, type </w:t>
      </w:r>
      <w:r w:rsidRPr="009A0642">
        <w:rPr>
          <w:b/>
          <w:color w:val="FF0000"/>
        </w:rPr>
        <w:t>analysis.sdb</w:t>
      </w:r>
      <w:r w:rsidRPr="009A0642">
        <w:rPr>
          <w:color w:val="FF0000"/>
        </w:rPr>
        <w:t xml:space="preserve">. </w:t>
      </w:r>
      <w:r w:rsidR="00712B91" w:rsidRPr="009A0642">
        <w:rPr>
          <w:color w:val="FF0000"/>
        </w:rPr>
        <w:t xml:space="preserve">In my case, the default directory for the database is “C:\Users\Ghiyoung\Documents\Security\Database.” </w:t>
      </w:r>
      <w:r w:rsidR="00E81FEA" w:rsidRPr="009A0642">
        <w:rPr>
          <w:color w:val="FF0000"/>
        </w:rPr>
        <w:t xml:space="preserve">Change </w:t>
      </w:r>
      <w:r w:rsidR="00AF25D6" w:rsidRPr="009A0642">
        <w:rPr>
          <w:color w:val="FF0000"/>
        </w:rPr>
        <w:t xml:space="preserve">the directory </w:t>
      </w:r>
      <w:r w:rsidR="00E81FEA" w:rsidRPr="009A0642">
        <w:rPr>
          <w:color w:val="FF0000"/>
        </w:rPr>
        <w:t xml:space="preserve">if necessary. </w:t>
      </w:r>
    </w:p>
    <w:p w:rsidR="003D5E78" w:rsidRPr="009A0642" w:rsidRDefault="00703B2B" w:rsidP="003D5E78">
      <w:pPr>
        <w:pStyle w:val="NoSpacing"/>
        <w:rPr>
          <w:color w:val="FF0000"/>
        </w:rPr>
      </w:pPr>
      <w:r w:rsidRPr="009A0642">
        <w:rPr>
          <w:color w:val="FF0000"/>
        </w:rPr>
        <w:t xml:space="preserve">- </w:t>
      </w:r>
      <w:r w:rsidR="003D5E78" w:rsidRPr="009A0642">
        <w:rPr>
          <w:color w:val="FF0000"/>
        </w:rPr>
        <w:t>click Open</w:t>
      </w:r>
    </w:p>
    <w:p w:rsidR="006944E3" w:rsidRDefault="006944E3" w:rsidP="0050410A">
      <w:pPr>
        <w:pStyle w:val="NoSpacing"/>
      </w:pPr>
    </w:p>
    <w:p w:rsidR="006944E3" w:rsidRDefault="00911C76" w:rsidP="0050410A">
      <w:pPr>
        <w:pStyle w:val="NoSpacing"/>
      </w:pPr>
      <w:r>
        <w:rPr>
          <w:noProof/>
        </w:rPr>
        <w:drawing>
          <wp:inline distT="0" distB="0" distL="0" distR="0">
            <wp:extent cx="4621961" cy="2834547"/>
            <wp:effectExtent l="19050" t="0" r="7189"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23359" cy="2835404"/>
                    </a:xfrm>
                    <a:prstGeom prst="rect">
                      <a:avLst/>
                    </a:prstGeom>
                    <a:noFill/>
                    <a:ln w="9525">
                      <a:noFill/>
                      <a:miter lim="800000"/>
                      <a:headEnd/>
                      <a:tailEnd/>
                    </a:ln>
                  </pic:spPr>
                </pic:pic>
              </a:graphicData>
            </a:graphic>
          </wp:inline>
        </w:drawing>
      </w:r>
    </w:p>
    <w:p w:rsidR="006944E3" w:rsidRDefault="006944E3" w:rsidP="0050410A">
      <w:pPr>
        <w:pStyle w:val="NoSpacing"/>
      </w:pPr>
    </w:p>
    <w:p w:rsidR="006944E3" w:rsidRPr="009A0642" w:rsidRDefault="00703B2B" w:rsidP="0050410A">
      <w:pPr>
        <w:pStyle w:val="NoSpacing"/>
        <w:rPr>
          <w:color w:val="FF0000"/>
        </w:rPr>
      </w:pPr>
      <w:r w:rsidRPr="009A0642">
        <w:rPr>
          <w:color w:val="FF0000"/>
        </w:rPr>
        <w:t xml:space="preserve">- </w:t>
      </w:r>
      <w:r w:rsidR="005D2BBF" w:rsidRPr="009A0642">
        <w:rPr>
          <w:color w:val="FF0000"/>
        </w:rPr>
        <w:t xml:space="preserve">In Import Template, select </w:t>
      </w:r>
      <w:r w:rsidR="005D2BBF" w:rsidRPr="009A0642">
        <w:rPr>
          <w:b/>
          <w:color w:val="FF0000"/>
        </w:rPr>
        <w:t>hisecdc.inf</w:t>
      </w:r>
      <w:r w:rsidR="005D2BBF" w:rsidRPr="009A0642">
        <w:rPr>
          <w:color w:val="FF0000"/>
        </w:rPr>
        <w:t xml:space="preserve">. </w:t>
      </w:r>
    </w:p>
    <w:p w:rsidR="006F1933" w:rsidRPr="009A0642" w:rsidRDefault="006F1933" w:rsidP="0050410A">
      <w:pPr>
        <w:pStyle w:val="NoSpacing"/>
        <w:rPr>
          <w:color w:val="FF0000"/>
        </w:rPr>
      </w:pPr>
    </w:p>
    <w:p w:rsidR="006F1933" w:rsidRPr="009A0642" w:rsidRDefault="006F1933" w:rsidP="006F1933">
      <w:pPr>
        <w:pStyle w:val="NoSpacing"/>
        <w:rPr>
          <w:color w:val="FF0000"/>
        </w:rPr>
      </w:pPr>
      <w:r w:rsidRPr="009A0642">
        <w:rPr>
          <w:color w:val="FF0000"/>
        </w:rPr>
        <w:t>- Right-click the Security Configuration and Analysis scope item</w:t>
      </w:r>
    </w:p>
    <w:p w:rsidR="00E27BD9" w:rsidRPr="009A0642" w:rsidRDefault="006F1933" w:rsidP="006F1933">
      <w:pPr>
        <w:pStyle w:val="NoSpacing"/>
        <w:rPr>
          <w:color w:val="FF0000"/>
        </w:rPr>
      </w:pPr>
      <w:r w:rsidRPr="009A0642">
        <w:rPr>
          <w:color w:val="FF0000"/>
        </w:rPr>
        <w:t xml:space="preserve">- Select </w:t>
      </w:r>
      <w:r w:rsidRPr="00DA3CD6">
        <w:rPr>
          <w:color w:val="FF0000"/>
          <w:highlight w:val="yellow"/>
        </w:rPr>
        <w:t>Analyze Computer Now</w:t>
      </w:r>
      <w:r w:rsidR="006327A9" w:rsidRPr="009A0642">
        <w:rPr>
          <w:color w:val="FF0000"/>
        </w:rPr>
        <w:t xml:space="preserve">. </w:t>
      </w:r>
    </w:p>
    <w:p w:rsidR="00E27BD9" w:rsidRDefault="00E27BD9" w:rsidP="006F1933">
      <w:pPr>
        <w:pStyle w:val="NoSpacing"/>
      </w:pPr>
    </w:p>
    <w:p w:rsidR="006F1933" w:rsidRPr="002408D4" w:rsidRDefault="00E27BD9" w:rsidP="006F1933">
      <w:pPr>
        <w:pStyle w:val="NoSpacing"/>
      </w:pPr>
      <w:r w:rsidRPr="002408D4">
        <w:rPr>
          <w:highlight w:val="yellow"/>
        </w:rPr>
        <w:t xml:space="preserve">***VERY IMPORTANT: </w:t>
      </w:r>
      <w:r w:rsidR="006327A9" w:rsidRPr="002408D4">
        <w:rPr>
          <w:highlight w:val="yellow"/>
        </w:rPr>
        <w:t>Don’t try Co</w:t>
      </w:r>
      <w:r w:rsidR="00DC52BD" w:rsidRPr="002408D4">
        <w:rPr>
          <w:highlight w:val="yellow"/>
        </w:rPr>
        <w:t>n</w:t>
      </w:r>
      <w:r w:rsidR="006327A9" w:rsidRPr="002408D4">
        <w:rPr>
          <w:highlight w:val="yellow"/>
        </w:rPr>
        <w:t xml:space="preserve">figure Computer Now. </w:t>
      </w:r>
      <w:r w:rsidRPr="002408D4">
        <w:rPr>
          <w:highlight w:val="yellow"/>
        </w:rPr>
        <w:t xml:space="preserve">You may be locked out after the configuration. </w:t>
      </w:r>
      <w:r w:rsidR="003A236F" w:rsidRPr="002408D4">
        <w:rPr>
          <w:highlight w:val="yellow"/>
        </w:rPr>
        <w:t>In this case, you need to format the system.</w:t>
      </w:r>
      <w:r w:rsidR="003A236F" w:rsidRPr="002408D4">
        <w:t xml:space="preserve"> </w:t>
      </w:r>
      <w:r w:rsidR="00EF0069" w:rsidRPr="00EF0069">
        <w:rPr>
          <w:highlight w:val="red"/>
        </w:rPr>
        <w:t>There is NO UNDO.</w:t>
      </w:r>
    </w:p>
    <w:p w:rsidR="00E27BD9" w:rsidRPr="002408D4" w:rsidRDefault="00E27BD9" w:rsidP="006F1933">
      <w:pPr>
        <w:pStyle w:val="NoSpacing"/>
      </w:pPr>
    </w:p>
    <w:p w:rsidR="006F1933" w:rsidRPr="009A0642" w:rsidRDefault="006F1933" w:rsidP="006F1933">
      <w:pPr>
        <w:pStyle w:val="NoSpacing"/>
        <w:rPr>
          <w:color w:val="FF0000"/>
        </w:rPr>
      </w:pPr>
      <w:r w:rsidRPr="009A0642">
        <w:rPr>
          <w:color w:val="FF0000"/>
        </w:rPr>
        <w:t>- In the dialog, type the log file path, and then click OK</w:t>
      </w:r>
    </w:p>
    <w:p w:rsidR="006F1933" w:rsidRPr="009A0642" w:rsidRDefault="006F1933" w:rsidP="0050410A">
      <w:pPr>
        <w:pStyle w:val="NoSpacing"/>
        <w:rPr>
          <w:color w:val="FF0000"/>
        </w:rPr>
      </w:pPr>
    </w:p>
    <w:p w:rsidR="00DC52BD" w:rsidRPr="009A0642" w:rsidRDefault="00DC52BD" w:rsidP="0050410A">
      <w:pPr>
        <w:pStyle w:val="NoSpacing"/>
        <w:rPr>
          <w:color w:val="FF0000"/>
        </w:rPr>
      </w:pPr>
    </w:p>
    <w:p w:rsidR="000443E1" w:rsidRPr="009A0642" w:rsidRDefault="00EE6DB1" w:rsidP="0050410A">
      <w:pPr>
        <w:pStyle w:val="NoSpacing"/>
        <w:rPr>
          <w:color w:val="FF0000"/>
        </w:rPr>
      </w:pPr>
      <w:r w:rsidRPr="009A0642">
        <w:rPr>
          <w:color w:val="FF0000"/>
        </w:rPr>
        <w:t xml:space="preserve">- Summarize what you have found </w:t>
      </w:r>
      <w:r w:rsidR="004E1406" w:rsidRPr="009A0642">
        <w:rPr>
          <w:color w:val="FF0000"/>
        </w:rPr>
        <w:t xml:space="preserve">for </w:t>
      </w:r>
      <w:r w:rsidR="006B6AB9" w:rsidRPr="009A0642">
        <w:rPr>
          <w:color w:val="FF0000"/>
        </w:rPr>
        <w:t>“</w:t>
      </w:r>
      <w:r w:rsidR="004E1406" w:rsidRPr="009A0642">
        <w:rPr>
          <w:color w:val="FF0000"/>
        </w:rPr>
        <w:t>Account Policies</w:t>
      </w:r>
      <w:r w:rsidR="006B6AB9" w:rsidRPr="009A0642">
        <w:rPr>
          <w:color w:val="FF0000"/>
        </w:rPr>
        <w:t>”</w:t>
      </w:r>
      <w:r w:rsidR="004E1406" w:rsidRPr="009A0642">
        <w:rPr>
          <w:color w:val="FF0000"/>
        </w:rPr>
        <w:t xml:space="preserve"> </w:t>
      </w:r>
      <w:r w:rsidR="00293609" w:rsidRPr="009A0642">
        <w:rPr>
          <w:color w:val="FF0000"/>
        </w:rPr>
        <w:t xml:space="preserve">(password and account lockout policies) </w:t>
      </w:r>
      <w:r w:rsidRPr="009A0642">
        <w:rPr>
          <w:color w:val="FF0000"/>
        </w:rPr>
        <w:t xml:space="preserve">after the analysis. </w:t>
      </w:r>
      <w:r w:rsidR="009702E4" w:rsidRPr="009A0642">
        <w:rPr>
          <w:color w:val="FF0000"/>
        </w:rPr>
        <w:t xml:space="preserve">Include a screen shot and describe briefly the analysis results. </w:t>
      </w:r>
    </w:p>
    <w:p w:rsidR="00EE6DB1" w:rsidRPr="009A0642" w:rsidRDefault="00EE6DB1" w:rsidP="0050410A">
      <w:pPr>
        <w:pStyle w:val="NoSpacing"/>
        <w:rPr>
          <w:color w:val="FF0000"/>
        </w:rPr>
      </w:pPr>
    </w:p>
    <w:p w:rsidR="00FB7E39" w:rsidRDefault="00FB7E39" w:rsidP="0050410A">
      <w:pPr>
        <w:pStyle w:val="NoSpacing"/>
      </w:pPr>
    </w:p>
    <w:p w:rsidR="00EE6DB1" w:rsidRDefault="00EE6DB1" w:rsidP="0050410A">
      <w:pPr>
        <w:pStyle w:val="NoSpacing"/>
      </w:pPr>
      <w:r>
        <w:rPr>
          <w:noProof/>
        </w:rPr>
        <w:drawing>
          <wp:inline distT="0" distB="0" distL="0" distR="0">
            <wp:extent cx="5943600" cy="3297839"/>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3297839"/>
                    </a:xfrm>
                    <a:prstGeom prst="rect">
                      <a:avLst/>
                    </a:prstGeom>
                    <a:noFill/>
                    <a:ln w="9525">
                      <a:noFill/>
                      <a:miter lim="800000"/>
                      <a:headEnd/>
                      <a:tailEnd/>
                    </a:ln>
                  </pic:spPr>
                </pic:pic>
              </a:graphicData>
            </a:graphic>
          </wp:inline>
        </w:drawing>
      </w:r>
    </w:p>
    <w:p w:rsidR="00B5499B" w:rsidRDefault="00B5499B" w:rsidP="00D23657"/>
    <w:p w:rsidR="00D23657" w:rsidRPr="00D23657" w:rsidRDefault="00D23657" w:rsidP="00D23657"/>
    <w:p w:rsidR="00E72E75" w:rsidRDefault="00E72E75">
      <w:pPr>
        <w:spacing w:after="0" w:line="240" w:lineRule="auto"/>
        <w:ind w:firstLine="0"/>
        <w:rPr>
          <w:b/>
          <w:bCs/>
          <w:sz w:val="28"/>
          <w:szCs w:val="28"/>
        </w:rPr>
      </w:pPr>
      <w:r>
        <w:br w:type="page"/>
      </w:r>
    </w:p>
    <w:p w:rsidR="000443E1" w:rsidRDefault="000443E1" w:rsidP="008F02F2">
      <w:pPr>
        <w:pStyle w:val="Heading1"/>
      </w:pPr>
      <w:r>
        <w:lastRenderedPageBreak/>
        <w:t xml:space="preserve">EX3. </w:t>
      </w:r>
      <w:r w:rsidR="002128E4">
        <w:t xml:space="preserve"> </w:t>
      </w:r>
      <w:r w:rsidR="002128E4" w:rsidRPr="002128E4">
        <w:t>Microsoft Baseline Security Analyzer</w:t>
      </w:r>
      <w:r w:rsidR="002128E4">
        <w:t xml:space="preserve"> (</w:t>
      </w:r>
      <w:r>
        <w:t>MBSA</w:t>
      </w:r>
      <w:r w:rsidR="002128E4">
        <w:t>)</w:t>
      </w:r>
    </w:p>
    <w:p w:rsidR="000443E1" w:rsidRDefault="000443E1" w:rsidP="0050410A">
      <w:pPr>
        <w:pStyle w:val="NoSpacing"/>
      </w:pPr>
    </w:p>
    <w:p w:rsidR="003A69FE" w:rsidRDefault="000B63A9" w:rsidP="0050410A">
      <w:pPr>
        <w:pStyle w:val="NoSpacing"/>
      </w:pPr>
      <w:r>
        <w:t xml:space="preserve">- </w:t>
      </w:r>
      <w:r w:rsidR="003A69FE">
        <w:t>MBSA</w:t>
      </w:r>
      <w:r w:rsidR="00BE6E10">
        <w:t xml:space="preserve"> is used to determine patch levels, vulnerabilities, and security holes in applications. </w:t>
      </w:r>
    </w:p>
    <w:p w:rsidR="003455E1" w:rsidRDefault="003455E1" w:rsidP="0050410A">
      <w:pPr>
        <w:pStyle w:val="NoSpacing"/>
      </w:pPr>
    </w:p>
    <w:p w:rsidR="00201E4B" w:rsidRDefault="000B63A9" w:rsidP="0050410A">
      <w:pPr>
        <w:pStyle w:val="NoSpacing"/>
      </w:pPr>
      <w:r>
        <w:t xml:space="preserve">- MBSA can be downloaded from the following site: </w:t>
      </w:r>
    </w:p>
    <w:p w:rsidR="00201E4B" w:rsidRDefault="006C1D5F" w:rsidP="0050410A">
      <w:pPr>
        <w:pStyle w:val="NoSpacing"/>
      </w:pPr>
      <w:hyperlink r:id="rId26" w:history="1">
        <w:r w:rsidR="00201E4B">
          <w:rPr>
            <w:rStyle w:val="Hyperlink"/>
          </w:rPr>
          <w:t>http://www.microsoft.com/download/en/details.aspx?id=7558</w:t>
        </w:r>
      </w:hyperlink>
    </w:p>
    <w:p w:rsidR="00201E4B" w:rsidRDefault="00201E4B" w:rsidP="0050410A">
      <w:pPr>
        <w:pStyle w:val="NoSpacing"/>
      </w:pPr>
    </w:p>
    <w:p w:rsidR="00994E1F" w:rsidRDefault="00994E1F" w:rsidP="00994E1F">
      <w:pPr>
        <w:pStyle w:val="NoSpacing"/>
      </w:pPr>
    </w:p>
    <w:p w:rsidR="00137894" w:rsidRPr="00B6413A" w:rsidRDefault="00137894" w:rsidP="00137894">
      <w:pPr>
        <w:pStyle w:val="Heading2"/>
      </w:pPr>
      <w:r w:rsidRPr="00D80A6D">
        <w:t xml:space="preserve">Installing </w:t>
      </w:r>
      <w:r w:rsidR="000B4A94">
        <w:t>MBSA</w:t>
      </w:r>
    </w:p>
    <w:p w:rsidR="00994E1F" w:rsidRDefault="00137894" w:rsidP="00994E1F">
      <w:pPr>
        <w:pStyle w:val="NoSpacing"/>
      </w:pPr>
      <w:r>
        <w:t>- Install following the instructions</w:t>
      </w:r>
      <w:r w:rsidR="00F42B0D">
        <w:t xml:space="preserve"> on the screen</w:t>
      </w:r>
      <w:r>
        <w:t xml:space="preserve">. </w:t>
      </w:r>
    </w:p>
    <w:p w:rsidR="000B4A94" w:rsidRDefault="000B4A94" w:rsidP="00994E1F">
      <w:pPr>
        <w:pStyle w:val="NoSpacing"/>
      </w:pPr>
    </w:p>
    <w:p w:rsidR="000B4A94" w:rsidRDefault="000B4A94" w:rsidP="00994E1F">
      <w:pPr>
        <w:pStyle w:val="NoSpacing"/>
      </w:pPr>
    </w:p>
    <w:p w:rsidR="000B4A94" w:rsidRPr="00B6413A" w:rsidRDefault="000B4A94" w:rsidP="000B4A94">
      <w:pPr>
        <w:pStyle w:val="Heading2"/>
      </w:pPr>
      <w:r>
        <w:t>Running MBSA</w:t>
      </w:r>
    </w:p>
    <w:p w:rsidR="000B4A94" w:rsidRDefault="000B4A94" w:rsidP="000B4A94">
      <w:pPr>
        <w:pStyle w:val="NoSpacing"/>
      </w:pPr>
      <w:r>
        <w:t xml:space="preserve">- </w:t>
      </w:r>
      <w:r w:rsidR="00A3266E">
        <w:t xml:space="preserve">Click on the MBSA icon. </w:t>
      </w:r>
    </w:p>
    <w:p w:rsidR="00A617D2" w:rsidRDefault="00A617D2" w:rsidP="000B4A94">
      <w:pPr>
        <w:pStyle w:val="NoSpacing"/>
      </w:pPr>
    </w:p>
    <w:p w:rsidR="00147CFA" w:rsidRDefault="00A3266E" w:rsidP="00994E1F">
      <w:pPr>
        <w:pStyle w:val="NoSpacing"/>
      </w:pPr>
      <w:r>
        <w:rPr>
          <w:noProof/>
        </w:rPr>
        <w:drawing>
          <wp:inline distT="0" distB="0" distL="0" distR="0">
            <wp:extent cx="4604708" cy="3457658"/>
            <wp:effectExtent l="19050" t="0" r="5392"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cstate="print"/>
                    <a:srcRect/>
                    <a:stretch>
                      <a:fillRect/>
                    </a:stretch>
                  </pic:blipFill>
                  <pic:spPr bwMode="auto">
                    <a:xfrm>
                      <a:off x="0" y="0"/>
                      <a:ext cx="4607981" cy="3460116"/>
                    </a:xfrm>
                    <a:prstGeom prst="rect">
                      <a:avLst/>
                    </a:prstGeom>
                    <a:noFill/>
                    <a:ln w="9525">
                      <a:noFill/>
                      <a:miter lim="800000"/>
                      <a:headEnd/>
                      <a:tailEnd/>
                    </a:ln>
                  </pic:spPr>
                </pic:pic>
              </a:graphicData>
            </a:graphic>
          </wp:inline>
        </w:drawing>
      </w:r>
    </w:p>
    <w:p w:rsidR="00994E1F" w:rsidRDefault="00994E1F" w:rsidP="0050410A">
      <w:pPr>
        <w:pStyle w:val="NoSpacing"/>
      </w:pPr>
    </w:p>
    <w:p w:rsidR="00A3266E" w:rsidRDefault="00A3266E" w:rsidP="0050410A">
      <w:pPr>
        <w:pStyle w:val="NoSpacing"/>
      </w:pPr>
      <w:r>
        <w:t xml:space="preserve">- </w:t>
      </w:r>
      <w:r w:rsidR="00C2337E">
        <w:t xml:space="preserve">Select </w:t>
      </w:r>
      <w:proofErr w:type="gramStart"/>
      <w:r w:rsidR="005C6A48">
        <w:rPr>
          <w:b/>
        </w:rPr>
        <w:t>Scan</w:t>
      </w:r>
      <w:proofErr w:type="gramEnd"/>
      <w:r w:rsidR="005C6A48">
        <w:rPr>
          <w:b/>
        </w:rPr>
        <w:t xml:space="preserve"> a c</w:t>
      </w:r>
      <w:r w:rsidR="00C2337E" w:rsidRPr="00C2337E">
        <w:rPr>
          <w:b/>
        </w:rPr>
        <w:t>omputer</w:t>
      </w:r>
      <w:r w:rsidR="00C2337E">
        <w:t>.</w:t>
      </w:r>
    </w:p>
    <w:p w:rsidR="00AC64BE" w:rsidRDefault="00AC64BE" w:rsidP="0050410A">
      <w:pPr>
        <w:pStyle w:val="NoSpacing"/>
      </w:pPr>
      <w:r>
        <w:t xml:space="preserve">- Accept the default values and Start Scan. </w:t>
      </w:r>
    </w:p>
    <w:p w:rsidR="00A3266E" w:rsidRDefault="00AC64BE" w:rsidP="0050410A">
      <w:pPr>
        <w:pStyle w:val="NoSpacing"/>
      </w:pPr>
      <w:r>
        <w:t xml:space="preserve"> </w:t>
      </w:r>
    </w:p>
    <w:p w:rsidR="00AC64BE" w:rsidRDefault="00AC64BE" w:rsidP="0050410A">
      <w:pPr>
        <w:pStyle w:val="NoSpacing"/>
      </w:pPr>
      <w:r>
        <w:rPr>
          <w:noProof/>
        </w:rPr>
        <w:lastRenderedPageBreak/>
        <w:drawing>
          <wp:inline distT="0" distB="0" distL="0" distR="0">
            <wp:extent cx="4558404" cy="3812876"/>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8" cstate="print"/>
                    <a:srcRect/>
                    <a:stretch>
                      <a:fillRect/>
                    </a:stretch>
                  </pic:blipFill>
                  <pic:spPr bwMode="auto">
                    <a:xfrm>
                      <a:off x="0" y="0"/>
                      <a:ext cx="4560888" cy="3814954"/>
                    </a:xfrm>
                    <a:prstGeom prst="rect">
                      <a:avLst/>
                    </a:prstGeom>
                    <a:noFill/>
                    <a:ln w="9525">
                      <a:noFill/>
                      <a:miter lim="800000"/>
                      <a:headEnd/>
                      <a:tailEnd/>
                    </a:ln>
                  </pic:spPr>
                </pic:pic>
              </a:graphicData>
            </a:graphic>
          </wp:inline>
        </w:drawing>
      </w:r>
    </w:p>
    <w:p w:rsidR="00994E1F" w:rsidRDefault="00994E1F" w:rsidP="0050410A">
      <w:pPr>
        <w:pStyle w:val="NoSpacing"/>
      </w:pPr>
    </w:p>
    <w:p w:rsidR="00A034EC" w:rsidRPr="00313D86" w:rsidRDefault="00F74B1D" w:rsidP="0050410A">
      <w:pPr>
        <w:pStyle w:val="NoSpacing"/>
        <w:rPr>
          <w:color w:val="FF0000"/>
        </w:rPr>
      </w:pPr>
      <w:r w:rsidRPr="00313D86">
        <w:rPr>
          <w:color w:val="FF0000"/>
        </w:rPr>
        <w:t xml:space="preserve">- </w:t>
      </w:r>
      <w:r w:rsidR="00132922">
        <w:rPr>
          <w:color w:val="FF0000"/>
        </w:rPr>
        <w:t>Report the results: 1) i</w:t>
      </w:r>
      <w:r w:rsidR="00961E20" w:rsidRPr="00313D86">
        <w:rPr>
          <w:color w:val="FF0000"/>
        </w:rPr>
        <w:t>nclude a screen shot of the result</w:t>
      </w:r>
      <w:r w:rsidR="004775B0" w:rsidRPr="00313D86">
        <w:rPr>
          <w:color w:val="FF0000"/>
        </w:rPr>
        <w:t xml:space="preserve"> (only the beginning part), and 2) </w:t>
      </w:r>
      <w:r w:rsidR="00BC321F">
        <w:rPr>
          <w:color w:val="FF0000"/>
        </w:rPr>
        <w:t xml:space="preserve">summarize </w:t>
      </w:r>
      <w:r w:rsidR="004775B0" w:rsidRPr="00313D86">
        <w:rPr>
          <w:color w:val="FF0000"/>
        </w:rPr>
        <w:t>the results that ha</w:t>
      </w:r>
      <w:r w:rsidR="001E72CE">
        <w:rPr>
          <w:color w:val="FF0000"/>
        </w:rPr>
        <w:t xml:space="preserve">ve </w:t>
      </w:r>
      <w:r w:rsidR="006D246F" w:rsidRPr="00313D86">
        <w:rPr>
          <w:color w:val="FF0000"/>
        </w:rPr>
        <w:t xml:space="preserve">the </w:t>
      </w:r>
      <w:r w:rsidR="004775B0" w:rsidRPr="00313D86">
        <w:rPr>
          <w:color w:val="FF0000"/>
        </w:rPr>
        <w:t>Critical score (</w:t>
      </w:r>
      <w:r w:rsidR="00A034EC" w:rsidRPr="00313D86">
        <w:rPr>
          <w:noProof/>
          <w:color w:val="FF0000"/>
        </w:rPr>
        <w:drawing>
          <wp:inline distT="0" distB="0" distL="0" distR="0">
            <wp:extent cx="155575" cy="155575"/>
            <wp:effectExtent l="19050" t="0" r="0" b="0"/>
            <wp:docPr id="72" name="Picture 59" descr="Check failed (cri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eck failed (critical)"/>
                    <pic:cNvPicPr>
                      <a:picLocks noChangeAspect="1" noChangeArrowheads="1"/>
                    </pic:cNvPicPr>
                  </pic:nvPicPr>
                  <pic:blipFill>
                    <a:blip r:embed="rId29" cstate="print"/>
                    <a:srcRect/>
                    <a:stretch>
                      <a:fillRect/>
                    </a:stretch>
                  </pic:blipFill>
                  <pic:spPr bwMode="auto">
                    <a:xfrm>
                      <a:off x="0" y="0"/>
                      <a:ext cx="155575" cy="155575"/>
                    </a:xfrm>
                    <a:prstGeom prst="rect">
                      <a:avLst/>
                    </a:prstGeom>
                    <a:noFill/>
                    <a:ln w="9525">
                      <a:noFill/>
                      <a:miter lim="800000"/>
                      <a:headEnd/>
                      <a:tailEnd/>
                    </a:ln>
                  </pic:spPr>
                </pic:pic>
              </a:graphicData>
            </a:graphic>
          </wp:inline>
        </w:drawing>
      </w:r>
      <w:r w:rsidR="004775B0" w:rsidRPr="00313D86">
        <w:rPr>
          <w:color w:val="FF0000"/>
        </w:rPr>
        <w:t xml:space="preserve">). </w:t>
      </w:r>
    </w:p>
    <w:p w:rsidR="00D42407" w:rsidRDefault="00D42407" w:rsidP="0050410A">
      <w:pPr>
        <w:pStyle w:val="NoSpacing"/>
      </w:pPr>
    </w:p>
    <w:p w:rsidR="00A034EC" w:rsidRDefault="00A034EC" w:rsidP="0050410A">
      <w:pPr>
        <w:pStyle w:val="NoSpacing"/>
      </w:pPr>
    </w:p>
    <w:sectPr w:rsidR="00A034EC" w:rsidSect="008E0D17">
      <w:footerReference w:type="default" r:id="rId30"/>
      <w:pgSz w:w="12240" w:h="15840" w:code="1"/>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Ghiyoung" w:date="2012-02-05T21:00:00Z" w:initials="G">
    <w:p w:rsidR="00BC2CFA" w:rsidRDefault="00BC2CFA">
      <w:pPr>
        <w:pStyle w:val="CommentText"/>
      </w:pPr>
      <w:r>
        <w:rPr>
          <w:rStyle w:val="CommentReference"/>
        </w:rPr>
        <w:annotationRef/>
      </w:r>
    </w:p>
    <w:p w:rsidR="00BC2CFA" w:rsidRPr="00E657BF" w:rsidRDefault="006C1D5F" w:rsidP="00BC2CFA">
      <w:pPr>
        <w:pStyle w:val="NoSpacing"/>
      </w:pPr>
      <w:hyperlink r:id="rId1" w:history="1">
        <w:r w:rsidR="00BC2CFA" w:rsidRPr="00E657BF">
          <w:rPr>
            <w:rStyle w:val="Hyperlink"/>
            <w:color w:val="auto"/>
          </w:rPr>
          <w:t>http://www.cisecurity.org/</w:t>
        </w:r>
      </w:hyperlink>
    </w:p>
    <w:p w:rsidR="00BC2CFA" w:rsidRPr="00E657BF" w:rsidRDefault="00BC2CFA" w:rsidP="00BC2CFA">
      <w:pPr>
        <w:pStyle w:val="NoSpacing"/>
      </w:pPr>
      <w:r w:rsidRPr="00E657BF">
        <w:t>Center for Internet Security</w:t>
      </w:r>
    </w:p>
    <w:p w:rsidR="00BC2CFA" w:rsidRDefault="00BC2CFA" w:rsidP="00BC2CFA">
      <w:pPr>
        <w:pStyle w:val="NoSpacing"/>
      </w:pPr>
      <w:r w:rsidRPr="00E657BF">
        <w:t xml:space="preserve">“The Center for Internet Security (CIS) is a not-for-profit organization focused on enhancing the cyber security readiness and response of public and private sector entities, with a commitment to excellence through collaboration. Through its three divisions--Security Benchmarks, Multi-State ISAC and </w:t>
      </w:r>
      <w:proofErr w:type="spellStart"/>
      <w:r w:rsidRPr="00E657BF">
        <w:t>Cybersecurity</w:t>
      </w:r>
      <w:proofErr w:type="spellEnd"/>
      <w:r w:rsidRPr="00E657BF">
        <w:t xml:space="preserve"> Workforce Development--CIS serves as a central resource in the development and delivery of high-quality, timely products and services to assist our partners in government, academia, the private sector and the general public in improving their cyber security posture.”  </w:t>
      </w:r>
    </w:p>
    <w:p w:rsidR="007641BB" w:rsidRPr="00E657BF" w:rsidRDefault="007641BB" w:rsidP="00BC2CFA">
      <w:pPr>
        <w:pStyle w:val="NoSpacing"/>
      </w:pPr>
    </w:p>
    <w:p w:rsidR="00BC2CFA" w:rsidRPr="00E657BF" w:rsidRDefault="00BC2CFA" w:rsidP="00BC2CFA">
      <w:pPr>
        <w:pStyle w:val="NoSpacing"/>
      </w:pPr>
      <w:r w:rsidRPr="00E657BF">
        <w:t>Laurie Hester</w:t>
      </w:r>
    </w:p>
    <w:p w:rsidR="00BC2CFA" w:rsidRPr="00E657BF" w:rsidRDefault="00BC2CFA" w:rsidP="00BC2CFA">
      <w:pPr>
        <w:pStyle w:val="NoSpacing"/>
      </w:pPr>
      <w:r w:rsidRPr="00E657BF">
        <w:t>Administrative Specialist</w:t>
      </w:r>
    </w:p>
    <w:p w:rsidR="00BC2CFA" w:rsidRPr="00E657BF" w:rsidRDefault="00BC2CFA" w:rsidP="00BC2CFA">
      <w:pPr>
        <w:pStyle w:val="NoSpacing"/>
      </w:pPr>
      <w:r w:rsidRPr="00E657BF">
        <w:t>Center for Internet Security</w:t>
      </w:r>
    </w:p>
    <w:p w:rsidR="00BC2CFA" w:rsidRPr="00E657BF" w:rsidRDefault="00BC2CFA" w:rsidP="00BC2CFA">
      <w:pPr>
        <w:pStyle w:val="NoSpacing"/>
      </w:pPr>
      <w:r w:rsidRPr="00E657BF">
        <w:t>Security Benchmarks Division</w:t>
      </w:r>
    </w:p>
    <w:p w:rsidR="00BC2CFA" w:rsidRPr="00E657BF" w:rsidRDefault="00BC2CFA" w:rsidP="00BC2CFA">
      <w:pPr>
        <w:pStyle w:val="NoSpacing"/>
      </w:pPr>
      <w:r w:rsidRPr="00E657BF">
        <w:t>1-518-596-3340</w:t>
      </w:r>
    </w:p>
    <w:p w:rsidR="00BC2CFA" w:rsidRPr="00E657BF" w:rsidRDefault="00BC2CFA" w:rsidP="00BC2CFA">
      <w:pPr>
        <w:pStyle w:val="NoSpacing"/>
      </w:pPr>
      <w:r w:rsidRPr="00E657BF">
        <w:t>lhester@cisecurity.org</w:t>
      </w:r>
    </w:p>
    <w:p w:rsidR="00BC2CFA" w:rsidRPr="00E657BF" w:rsidRDefault="006C1D5F" w:rsidP="00BC2CFA">
      <w:pPr>
        <w:pStyle w:val="NoSpacing"/>
      </w:pPr>
      <w:hyperlink r:id="rId2" w:history="1">
        <w:r w:rsidR="00BC2CFA" w:rsidRPr="00E657BF">
          <w:rPr>
            <w:rStyle w:val="Hyperlink"/>
            <w:color w:val="auto"/>
          </w:rPr>
          <w:t>http://benchmarks.cisecurity.org</w:t>
        </w:r>
      </w:hyperlink>
    </w:p>
    <w:p w:rsidR="00BC2CFA" w:rsidRDefault="00BC2CFA" w:rsidP="00BC2CFA">
      <w:pPr>
        <w:pStyle w:val="CommentText"/>
        <w:ind w:firstLine="0"/>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C0C" w:rsidRDefault="00A96C0C" w:rsidP="00FB7165">
      <w:pPr>
        <w:spacing w:after="0" w:line="240" w:lineRule="auto"/>
      </w:pPr>
      <w:r>
        <w:separator/>
      </w:r>
    </w:p>
  </w:endnote>
  <w:endnote w:type="continuationSeparator" w:id="0">
    <w:p w:rsidR="00A96C0C" w:rsidRDefault="00A96C0C" w:rsidP="00FB71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algun Gothic">
    <w:altName w:val="맑은 고딕"/>
    <w:panose1 w:val="020B0503020000020004"/>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맑은 고딕">
    <w:panose1 w:val="020B0503020000020004"/>
    <w:charset w:val="81"/>
    <w:family w:val="modern"/>
    <w:pitch w:val="variable"/>
    <w:sig w:usb0="900002AF" w:usb1="09D77CFB" w:usb2="00000012" w:usb3="00000000" w:csb0="00080001" w:csb1="00000000"/>
  </w:font>
  <w:font w:name="BatangChe">
    <w:panose1 w:val="02030609000101010101"/>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753" w:rsidRPr="00C136DB" w:rsidRDefault="006C1D5F" w:rsidP="009C1A82">
    <w:pPr>
      <w:pStyle w:val="Footer"/>
      <w:rPr>
        <w:sz w:val="20"/>
        <w:szCs w:val="20"/>
      </w:rPr>
    </w:pPr>
    <w:r w:rsidRPr="00C136DB">
      <w:rPr>
        <w:sz w:val="20"/>
        <w:szCs w:val="20"/>
      </w:rPr>
      <w:fldChar w:fldCharType="begin"/>
    </w:r>
    <w:r w:rsidR="009E3753" w:rsidRPr="00C136DB">
      <w:rPr>
        <w:sz w:val="20"/>
        <w:szCs w:val="20"/>
      </w:rPr>
      <w:instrText xml:space="preserve"> FILENAME </w:instrText>
    </w:r>
    <w:r w:rsidRPr="00C136DB">
      <w:rPr>
        <w:sz w:val="20"/>
        <w:szCs w:val="20"/>
      </w:rPr>
      <w:fldChar w:fldCharType="separate"/>
    </w:r>
    <w:r w:rsidR="00D4753E">
      <w:rPr>
        <w:noProof/>
        <w:sz w:val="20"/>
        <w:szCs w:val="20"/>
      </w:rPr>
      <w:t>Assignment#3.docx</w:t>
    </w:r>
    <w:r w:rsidRPr="00C136DB">
      <w:rPr>
        <w:sz w:val="20"/>
        <w:szCs w:val="20"/>
      </w:rPr>
      <w:fldChar w:fldCharType="end"/>
    </w:r>
    <w:r w:rsidR="009E3753">
      <w:rPr>
        <w:sz w:val="20"/>
        <w:szCs w:val="20"/>
      </w:rPr>
      <w:tab/>
      <w:t xml:space="preserve">   </w:t>
    </w:r>
    <w:r w:rsidR="009E3753" w:rsidRPr="00C136DB">
      <w:rPr>
        <w:sz w:val="20"/>
        <w:szCs w:val="20"/>
      </w:rPr>
      <w:t xml:space="preserve">Page </w:t>
    </w:r>
    <w:r w:rsidRPr="00C136DB">
      <w:rPr>
        <w:sz w:val="20"/>
        <w:szCs w:val="20"/>
      </w:rPr>
      <w:fldChar w:fldCharType="begin"/>
    </w:r>
    <w:r w:rsidR="009E3753" w:rsidRPr="00C136DB">
      <w:rPr>
        <w:sz w:val="20"/>
        <w:szCs w:val="20"/>
      </w:rPr>
      <w:instrText xml:space="preserve"> PAGE </w:instrText>
    </w:r>
    <w:r w:rsidRPr="00C136DB">
      <w:rPr>
        <w:sz w:val="20"/>
        <w:szCs w:val="20"/>
      </w:rPr>
      <w:fldChar w:fldCharType="separate"/>
    </w:r>
    <w:r w:rsidR="00DA3CD6">
      <w:rPr>
        <w:noProof/>
        <w:sz w:val="20"/>
        <w:szCs w:val="20"/>
      </w:rPr>
      <w:t>10</w:t>
    </w:r>
    <w:r w:rsidRPr="00C136DB">
      <w:rPr>
        <w:sz w:val="20"/>
        <w:szCs w:val="20"/>
      </w:rPr>
      <w:fldChar w:fldCharType="end"/>
    </w:r>
    <w:r w:rsidR="009E3753" w:rsidRPr="00C136DB">
      <w:rPr>
        <w:sz w:val="20"/>
        <w:szCs w:val="20"/>
      </w:rPr>
      <w:t xml:space="preserve"> of </w:t>
    </w:r>
    <w:r w:rsidRPr="00C136DB">
      <w:rPr>
        <w:sz w:val="20"/>
        <w:szCs w:val="20"/>
      </w:rPr>
      <w:fldChar w:fldCharType="begin"/>
    </w:r>
    <w:r w:rsidR="009E3753" w:rsidRPr="00C136DB">
      <w:rPr>
        <w:sz w:val="20"/>
        <w:szCs w:val="20"/>
      </w:rPr>
      <w:instrText xml:space="preserve"> NUMPAGES </w:instrText>
    </w:r>
    <w:r w:rsidRPr="00C136DB">
      <w:rPr>
        <w:sz w:val="20"/>
        <w:szCs w:val="20"/>
      </w:rPr>
      <w:fldChar w:fldCharType="separate"/>
    </w:r>
    <w:r w:rsidR="00DA3CD6">
      <w:rPr>
        <w:noProof/>
        <w:sz w:val="20"/>
        <w:szCs w:val="20"/>
      </w:rPr>
      <w:t>13</w:t>
    </w:r>
    <w:r w:rsidRPr="00C136DB">
      <w:rPr>
        <w:sz w:val="20"/>
        <w:szCs w:val="20"/>
      </w:rPr>
      <w:fldChar w:fldCharType="end"/>
    </w:r>
    <w:r w:rsidR="009E3753">
      <w:rPr>
        <w:sz w:val="20"/>
        <w:szCs w:val="20"/>
      </w:rPr>
      <w:tab/>
      <w:t xml:space="preserve">                                                                     </w:t>
    </w:r>
    <w:r w:rsidR="009C1A82">
      <w:rPr>
        <w:sz w:val="20"/>
        <w:szCs w:val="20"/>
      </w:rPr>
      <w:t xml:space="preserve"> </w:t>
    </w:r>
    <w:r>
      <w:rPr>
        <w:sz w:val="20"/>
        <w:szCs w:val="20"/>
      </w:rPr>
      <w:fldChar w:fldCharType="begin"/>
    </w:r>
    <w:r w:rsidR="009E3753">
      <w:rPr>
        <w:sz w:val="20"/>
        <w:szCs w:val="20"/>
      </w:rPr>
      <w:instrText xml:space="preserve"> DATE \@ "M/d/yyyy" </w:instrText>
    </w:r>
    <w:r>
      <w:rPr>
        <w:sz w:val="20"/>
        <w:szCs w:val="20"/>
      </w:rPr>
      <w:fldChar w:fldCharType="separate"/>
    </w:r>
    <w:r w:rsidR="00A2626C">
      <w:rPr>
        <w:noProof/>
        <w:sz w:val="20"/>
        <w:szCs w:val="20"/>
      </w:rPr>
      <w:t>2/6/2012</w:t>
    </w:r>
    <w:r>
      <w:rPr>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C0C" w:rsidRDefault="00A96C0C" w:rsidP="00FB7165">
      <w:pPr>
        <w:spacing w:after="0" w:line="240" w:lineRule="auto"/>
      </w:pPr>
      <w:r>
        <w:separator/>
      </w:r>
    </w:p>
  </w:footnote>
  <w:footnote w:type="continuationSeparator" w:id="0">
    <w:p w:rsidR="00A96C0C" w:rsidRDefault="00A96C0C" w:rsidP="00FB71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A15A0"/>
    <w:multiLevelType w:val="hybridMultilevel"/>
    <w:tmpl w:val="AD72901E"/>
    <w:lvl w:ilvl="0" w:tplc="0409000F">
      <w:start w:val="1"/>
      <w:numFmt w:val="decimal"/>
      <w:lvlText w:val="%1."/>
      <w:lvlJc w:val="left"/>
      <w:pPr>
        <w:ind w:left="720" w:hanging="360"/>
      </w:pPr>
    </w:lvl>
    <w:lvl w:ilvl="1" w:tplc="45FC58B4">
      <w:numFmt w:val="bullet"/>
      <w:lvlText w:val="-"/>
      <w:lvlJc w:val="left"/>
      <w:pPr>
        <w:ind w:left="1440" w:hanging="360"/>
      </w:pPr>
      <w:rPr>
        <w:rFonts w:ascii="Calibri" w:eastAsia="Malgun Gothic"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25C4B"/>
    <w:multiLevelType w:val="hybridMultilevel"/>
    <w:tmpl w:val="AD0A0E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21626F8A"/>
    <w:multiLevelType w:val="hybridMultilevel"/>
    <w:tmpl w:val="9C26D8F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82C65F3"/>
    <w:multiLevelType w:val="hybridMultilevel"/>
    <w:tmpl w:val="E60E4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257AA3"/>
    <w:multiLevelType w:val="hybridMultilevel"/>
    <w:tmpl w:val="1F66D2B0"/>
    <w:lvl w:ilvl="0" w:tplc="04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5">
    <w:nsid w:val="3E1C7B11"/>
    <w:multiLevelType w:val="hybridMultilevel"/>
    <w:tmpl w:val="DCAAF492"/>
    <w:lvl w:ilvl="0" w:tplc="7DACAF40">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CD2792"/>
    <w:multiLevelType w:val="hybridMultilevel"/>
    <w:tmpl w:val="D81C4702"/>
    <w:lvl w:ilvl="0" w:tplc="BE568C88">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AD110C"/>
    <w:multiLevelType w:val="hybridMultilevel"/>
    <w:tmpl w:val="3522D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436020"/>
    <w:multiLevelType w:val="hybridMultilevel"/>
    <w:tmpl w:val="ABB6E20C"/>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8"/>
  </w:num>
  <w:num w:numId="4">
    <w:abstractNumId w:val="5"/>
  </w:num>
  <w:num w:numId="5">
    <w:abstractNumId w:val="6"/>
  </w:num>
  <w:num w:numId="6">
    <w:abstractNumId w:val="3"/>
  </w:num>
  <w:num w:numId="7">
    <w:abstractNumId w:val="7"/>
  </w:num>
  <w:num w:numId="8">
    <w:abstractNumId w:val="0"/>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466381"/>
    <w:rsid w:val="000026E7"/>
    <w:rsid w:val="00003A1F"/>
    <w:rsid w:val="00005C98"/>
    <w:rsid w:val="00010619"/>
    <w:rsid w:val="0001662E"/>
    <w:rsid w:val="000200EA"/>
    <w:rsid w:val="000212FE"/>
    <w:rsid w:val="00023AE3"/>
    <w:rsid w:val="000242AE"/>
    <w:rsid w:val="00025058"/>
    <w:rsid w:val="00025D91"/>
    <w:rsid w:val="00027281"/>
    <w:rsid w:val="0003102D"/>
    <w:rsid w:val="0003366E"/>
    <w:rsid w:val="00037F60"/>
    <w:rsid w:val="000404AA"/>
    <w:rsid w:val="0004207F"/>
    <w:rsid w:val="000443E1"/>
    <w:rsid w:val="00045A74"/>
    <w:rsid w:val="00051182"/>
    <w:rsid w:val="000515A2"/>
    <w:rsid w:val="000561A3"/>
    <w:rsid w:val="00067FD2"/>
    <w:rsid w:val="000728C4"/>
    <w:rsid w:val="00075543"/>
    <w:rsid w:val="000914A6"/>
    <w:rsid w:val="000933AA"/>
    <w:rsid w:val="0009420C"/>
    <w:rsid w:val="000946DD"/>
    <w:rsid w:val="000957C8"/>
    <w:rsid w:val="000957E0"/>
    <w:rsid w:val="000A20AF"/>
    <w:rsid w:val="000A62D1"/>
    <w:rsid w:val="000A67DD"/>
    <w:rsid w:val="000A7798"/>
    <w:rsid w:val="000B136E"/>
    <w:rsid w:val="000B25ED"/>
    <w:rsid w:val="000B4A94"/>
    <w:rsid w:val="000B63A9"/>
    <w:rsid w:val="000B711B"/>
    <w:rsid w:val="000C1D0A"/>
    <w:rsid w:val="000D14DF"/>
    <w:rsid w:val="000D1633"/>
    <w:rsid w:val="000D1741"/>
    <w:rsid w:val="000D1F16"/>
    <w:rsid w:val="000D2747"/>
    <w:rsid w:val="000D5989"/>
    <w:rsid w:val="000D5D0E"/>
    <w:rsid w:val="000D6458"/>
    <w:rsid w:val="000E0AFC"/>
    <w:rsid w:val="000E1901"/>
    <w:rsid w:val="000E1AC2"/>
    <w:rsid w:val="000E3BCC"/>
    <w:rsid w:val="000E7DD0"/>
    <w:rsid w:val="000F2833"/>
    <w:rsid w:val="000F54E5"/>
    <w:rsid w:val="00101A94"/>
    <w:rsid w:val="0010244D"/>
    <w:rsid w:val="00102966"/>
    <w:rsid w:val="00102C3A"/>
    <w:rsid w:val="00104C32"/>
    <w:rsid w:val="00114A45"/>
    <w:rsid w:val="00116490"/>
    <w:rsid w:val="00117932"/>
    <w:rsid w:val="00120E6C"/>
    <w:rsid w:val="00124A14"/>
    <w:rsid w:val="00127E11"/>
    <w:rsid w:val="001300E2"/>
    <w:rsid w:val="00131DA9"/>
    <w:rsid w:val="00132922"/>
    <w:rsid w:val="00137894"/>
    <w:rsid w:val="00137B49"/>
    <w:rsid w:val="001416D1"/>
    <w:rsid w:val="00142244"/>
    <w:rsid w:val="00142722"/>
    <w:rsid w:val="00143B5B"/>
    <w:rsid w:val="00144632"/>
    <w:rsid w:val="00145523"/>
    <w:rsid w:val="00146476"/>
    <w:rsid w:val="00147B0E"/>
    <w:rsid w:val="00147CFA"/>
    <w:rsid w:val="001505F0"/>
    <w:rsid w:val="0015189A"/>
    <w:rsid w:val="0015497F"/>
    <w:rsid w:val="001603F8"/>
    <w:rsid w:val="001624B8"/>
    <w:rsid w:val="00165282"/>
    <w:rsid w:val="00166F83"/>
    <w:rsid w:val="00173EB5"/>
    <w:rsid w:val="00180B15"/>
    <w:rsid w:val="001832A1"/>
    <w:rsid w:val="00183C82"/>
    <w:rsid w:val="00187709"/>
    <w:rsid w:val="0018784B"/>
    <w:rsid w:val="0019315A"/>
    <w:rsid w:val="001931F1"/>
    <w:rsid w:val="0019368C"/>
    <w:rsid w:val="001941D8"/>
    <w:rsid w:val="001957B0"/>
    <w:rsid w:val="0019775C"/>
    <w:rsid w:val="001A0743"/>
    <w:rsid w:val="001A20EA"/>
    <w:rsid w:val="001B187E"/>
    <w:rsid w:val="001B38C3"/>
    <w:rsid w:val="001B404B"/>
    <w:rsid w:val="001C22F1"/>
    <w:rsid w:val="001C681D"/>
    <w:rsid w:val="001D0CC8"/>
    <w:rsid w:val="001D16B3"/>
    <w:rsid w:val="001D1EF6"/>
    <w:rsid w:val="001D2DD3"/>
    <w:rsid w:val="001D3691"/>
    <w:rsid w:val="001D370D"/>
    <w:rsid w:val="001D7236"/>
    <w:rsid w:val="001E0948"/>
    <w:rsid w:val="001E0995"/>
    <w:rsid w:val="001E09AA"/>
    <w:rsid w:val="001E34BF"/>
    <w:rsid w:val="001E594B"/>
    <w:rsid w:val="001E72CE"/>
    <w:rsid w:val="001F388B"/>
    <w:rsid w:val="001F6797"/>
    <w:rsid w:val="00201E4B"/>
    <w:rsid w:val="00205BA5"/>
    <w:rsid w:val="00206B48"/>
    <w:rsid w:val="002128E4"/>
    <w:rsid w:val="002161E6"/>
    <w:rsid w:val="00216AC4"/>
    <w:rsid w:val="00222E93"/>
    <w:rsid w:val="00222F0F"/>
    <w:rsid w:val="00223D86"/>
    <w:rsid w:val="002249E8"/>
    <w:rsid w:val="00226E6E"/>
    <w:rsid w:val="00231FE1"/>
    <w:rsid w:val="00233817"/>
    <w:rsid w:val="002408D4"/>
    <w:rsid w:val="002421AB"/>
    <w:rsid w:val="00244D00"/>
    <w:rsid w:val="002470A6"/>
    <w:rsid w:val="00251DA9"/>
    <w:rsid w:val="00253A85"/>
    <w:rsid w:val="002564FF"/>
    <w:rsid w:val="00260236"/>
    <w:rsid w:val="00261C1E"/>
    <w:rsid w:val="00264B95"/>
    <w:rsid w:val="002666F1"/>
    <w:rsid w:val="002742E5"/>
    <w:rsid w:val="002754FB"/>
    <w:rsid w:val="00282AEE"/>
    <w:rsid w:val="00293522"/>
    <w:rsid w:val="00293609"/>
    <w:rsid w:val="00296D70"/>
    <w:rsid w:val="00296E37"/>
    <w:rsid w:val="002A1A97"/>
    <w:rsid w:val="002A78C5"/>
    <w:rsid w:val="002B5AB1"/>
    <w:rsid w:val="002B7DAB"/>
    <w:rsid w:val="002C7334"/>
    <w:rsid w:val="002D3FCF"/>
    <w:rsid w:val="002D5306"/>
    <w:rsid w:val="002D5EA8"/>
    <w:rsid w:val="002D6446"/>
    <w:rsid w:val="002D779B"/>
    <w:rsid w:val="002E2A28"/>
    <w:rsid w:val="002E617F"/>
    <w:rsid w:val="002F5D12"/>
    <w:rsid w:val="002F5E44"/>
    <w:rsid w:val="002F66DB"/>
    <w:rsid w:val="002F755B"/>
    <w:rsid w:val="002F790B"/>
    <w:rsid w:val="002F7E32"/>
    <w:rsid w:val="00302D48"/>
    <w:rsid w:val="003035FC"/>
    <w:rsid w:val="003056AC"/>
    <w:rsid w:val="003062E2"/>
    <w:rsid w:val="00313BE4"/>
    <w:rsid w:val="00313D86"/>
    <w:rsid w:val="00315608"/>
    <w:rsid w:val="00316FF7"/>
    <w:rsid w:val="003201F6"/>
    <w:rsid w:val="00325C6F"/>
    <w:rsid w:val="00335D30"/>
    <w:rsid w:val="003428E5"/>
    <w:rsid w:val="003455E1"/>
    <w:rsid w:val="00347250"/>
    <w:rsid w:val="0035411A"/>
    <w:rsid w:val="0035678D"/>
    <w:rsid w:val="003612E7"/>
    <w:rsid w:val="0036155E"/>
    <w:rsid w:val="0036683D"/>
    <w:rsid w:val="00370A53"/>
    <w:rsid w:val="00375B47"/>
    <w:rsid w:val="00377625"/>
    <w:rsid w:val="0038026B"/>
    <w:rsid w:val="003809DD"/>
    <w:rsid w:val="00394B7D"/>
    <w:rsid w:val="003967E4"/>
    <w:rsid w:val="003A05F9"/>
    <w:rsid w:val="003A0B97"/>
    <w:rsid w:val="003A236F"/>
    <w:rsid w:val="003A69FE"/>
    <w:rsid w:val="003B244F"/>
    <w:rsid w:val="003B2D21"/>
    <w:rsid w:val="003C2AE6"/>
    <w:rsid w:val="003D0C83"/>
    <w:rsid w:val="003D5E78"/>
    <w:rsid w:val="003D6F5B"/>
    <w:rsid w:val="003E00BE"/>
    <w:rsid w:val="003E1FCF"/>
    <w:rsid w:val="003E2A6E"/>
    <w:rsid w:val="003E3294"/>
    <w:rsid w:val="003E483E"/>
    <w:rsid w:val="003E609A"/>
    <w:rsid w:val="003E728E"/>
    <w:rsid w:val="003E78C0"/>
    <w:rsid w:val="003F14B7"/>
    <w:rsid w:val="003F1CAD"/>
    <w:rsid w:val="003F42EA"/>
    <w:rsid w:val="00401000"/>
    <w:rsid w:val="00414901"/>
    <w:rsid w:val="004149EA"/>
    <w:rsid w:val="00417D74"/>
    <w:rsid w:val="00421798"/>
    <w:rsid w:val="004228D3"/>
    <w:rsid w:val="00427218"/>
    <w:rsid w:val="0042774A"/>
    <w:rsid w:val="004325A1"/>
    <w:rsid w:val="00433BB0"/>
    <w:rsid w:val="004373EF"/>
    <w:rsid w:val="00437742"/>
    <w:rsid w:val="00440041"/>
    <w:rsid w:val="0044234E"/>
    <w:rsid w:val="004445EF"/>
    <w:rsid w:val="00444E32"/>
    <w:rsid w:val="00456202"/>
    <w:rsid w:val="00456400"/>
    <w:rsid w:val="004567DB"/>
    <w:rsid w:val="0045799A"/>
    <w:rsid w:val="00463916"/>
    <w:rsid w:val="00465F79"/>
    <w:rsid w:val="00466381"/>
    <w:rsid w:val="004668A2"/>
    <w:rsid w:val="004775B0"/>
    <w:rsid w:val="00481195"/>
    <w:rsid w:val="0048514D"/>
    <w:rsid w:val="004857A7"/>
    <w:rsid w:val="004A7809"/>
    <w:rsid w:val="004B10C3"/>
    <w:rsid w:val="004B121D"/>
    <w:rsid w:val="004C121D"/>
    <w:rsid w:val="004C2E17"/>
    <w:rsid w:val="004C4F3E"/>
    <w:rsid w:val="004D0613"/>
    <w:rsid w:val="004D39A3"/>
    <w:rsid w:val="004D5358"/>
    <w:rsid w:val="004D62D0"/>
    <w:rsid w:val="004E1406"/>
    <w:rsid w:val="004E2C68"/>
    <w:rsid w:val="004E6874"/>
    <w:rsid w:val="004E7C2A"/>
    <w:rsid w:val="004E7E9E"/>
    <w:rsid w:val="004F2AC9"/>
    <w:rsid w:val="0050030F"/>
    <w:rsid w:val="005037DA"/>
    <w:rsid w:val="0050410A"/>
    <w:rsid w:val="005152CA"/>
    <w:rsid w:val="00517166"/>
    <w:rsid w:val="00517CE1"/>
    <w:rsid w:val="00532AFB"/>
    <w:rsid w:val="005376E4"/>
    <w:rsid w:val="005406EB"/>
    <w:rsid w:val="0054095E"/>
    <w:rsid w:val="0055773C"/>
    <w:rsid w:val="00557EDA"/>
    <w:rsid w:val="00565A12"/>
    <w:rsid w:val="0057030C"/>
    <w:rsid w:val="00570E7F"/>
    <w:rsid w:val="00571104"/>
    <w:rsid w:val="00572BFD"/>
    <w:rsid w:val="0057403E"/>
    <w:rsid w:val="0057703D"/>
    <w:rsid w:val="005828E3"/>
    <w:rsid w:val="00587A72"/>
    <w:rsid w:val="0059172B"/>
    <w:rsid w:val="00593916"/>
    <w:rsid w:val="005959FF"/>
    <w:rsid w:val="0059770F"/>
    <w:rsid w:val="005A1673"/>
    <w:rsid w:val="005A17EC"/>
    <w:rsid w:val="005B14DA"/>
    <w:rsid w:val="005B3E47"/>
    <w:rsid w:val="005B5801"/>
    <w:rsid w:val="005B6A90"/>
    <w:rsid w:val="005B7148"/>
    <w:rsid w:val="005C31A9"/>
    <w:rsid w:val="005C4A01"/>
    <w:rsid w:val="005C6A48"/>
    <w:rsid w:val="005C7975"/>
    <w:rsid w:val="005D0F7B"/>
    <w:rsid w:val="005D1DA3"/>
    <w:rsid w:val="005D2BBF"/>
    <w:rsid w:val="005D6F03"/>
    <w:rsid w:val="005D78BB"/>
    <w:rsid w:val="005E1C3D"/>
    <w:rsid w:val="005E1F79"/>
    <w:rsid w:val="005E3856"/>
    <w:rsid w:val="005E4933"/>
    <w:rsid w:val="005F65B4"/>
    <w:rsid w:val="005F7756"/>
    <w:rsid w:val="0061050A"/>
    <w:rsid w:val="0061333D"/>
    <w:rsid w:val="00615CBF"/>
    <w:rsid w:val="006174C1"/>
    <w:rsid w:val="00620DA5"/>
    <w:rsid w:val="0062216D"/>
    <w:rsid w:val="00626697"/>
    <w:rsid w:val="00626B6B"/>
    <w:rsid w:val="006327A9"/>
    <w:rsid w:val="006349F7"/>
    <w:rsid w:val="00636519"/>
    <w:rsid w:val="0064017A"/>
    <w:rsid w:val="006420F8"/>
    <w:rsid w:val="006548E3"/>
    <w:rsid w:val="006551C8"/>
    <w:rsid w:val="00657308"/>
    <w:rsid w:val="00662E0B"/>
    <w:rsid w:val="00664400"/>
    <w:rsid w:val="00664A93"/>
    <w:rsid w:val="00664DAD"/>
    <w:rsid w:val="00666A6F"/>
    <w:rsid w:val="00666AB2"/>
    <w:rsid w:val="0068193E"/>
    <w:rsid w:val="00683291"/>
    <w:rsid w:val="00683422"/>
    <w:rsid w:val="0069292F"/>
    <w:rsid w:val="006931C8"/>
    <w:rsid w:val="006944E3"/>
    <w:rsid w:val="006A3FB1"/>
    <w:rsid w:val="006A43B0"/>
    <w:rsid w:val="006A5AB8"/>
    <w:rsid w:val="006B19EA"/>
    <w:rsid w:val="006B6678"/>
    <w:rsid w:val="006B6AB9"/>
    <w:rsid w:val="006B7BD4"/>
    <w:rsid w:val="006C1D5F"/>
    <w:rsid w:val="006D246F"/>
    <w:rsid w:val="006D315F"/>
    <w:rsid w:val="006D564C"/>
    <w:rsid w:val="006E4C19"/>
    <w:rsid w:val="006F1933"/>
    <w:rsid w:val="006F5D43"/>
    <w:rsid w:val="006F5F52"/>
    <w:rsid w:val="006F665F"/>
    <w:rsid w:val="007007A5"/>
    <w:rsid w:val="00701D84"/>
    <w:rsid w:val="00701DDC"/>
    <w:rsid w:val="00703B2B"/>
    <w:rsid w:val="00704061"/>
    <w:rsid w:val="00705851"/>
    <w:rsid w:val="00707ACD"/>
    <w:rsid w:val="00712B91"/>
    <w:rsid w:val="0071467B"/>
    <w:rsid w:val="007157C1"/>
    <w:rsid w:val="0071689C"/>
    <w:rsid w:val="007235DB"/>
    <w:rsid w:val="00724CD1"/>
    <w:rsid w:val="00725826"/>
    <w:rsid w:val="00726389"/>
    <w:rsid w:val="007320D1"/>
    <w:rsid w:val="007420EB"/>
    <w:rsid w:val="00742206"/>
    <w:rsid w:val="00744D6B"/>
    <w:rsid w:val="007462ED"/>
    <w:rsid w:val="00746736"/>
    <w:rsid w:val="0075062D"/>
    <w:rsid w:val="00752D5C"/>
    <w:rsid w:val="00756652"/>
    <w:rsid w:val="00756892"/>
    <w:rsid w:val="00757E14"/>
    <w:rsid w:val="00763872"/>
    <w:rsid w:val="007641BB"/>
    <w:rsid w:val="00773A36"/>
    <w:rsid w:val="007746B4"/>
    <w:rsid w:val="00774ED3"/>
    <w:rsid w:val="007762AD"/>
    <w:rsid w:val="00776845"/>
    <w:rsid w:val="00783A2B"/>
    <w:rsid w:val="00785182"/>
    <w:rsid w:val="00785D4E"/>
    <w:rsid w:val="00786138"/>
    <w:rsid w:val="0078630A"/>
    <w:rsid w:val="00793063"/>
    <w:rsid w:val="00795672"/>
    <w:rsid w:val="00796D42"/>
    <w:rsid w:val="007974D9"/>
    <w:rsid w:val="007A56C0"/>
    <w:rsid w:val="007B5CCF"/>
    <w:rsid w:val="007B6D27"/>
    <w:rsid w:val="007C3093"/>
    <w:rsid w:val="007D3837"/>
    <w:rsid w:val="007D46BB"/>
    <w:rsid w:val="007D6525"/>
    <w:rsid w:val="007E6132"/>
    <w:rsid w:val="007F1E44"/>
    <w:rsid w:val="007F3396"/>
    <w:rsid w:val="007F3B06"/>
    <w:rsid w:val="00800044"/>
    <w:rsid w:val="00800793"/>
    <w:rsid w:val="008007CB"/>
    <w:rsid w:val="00800896"/>
    <w:rsid w:val="008042D5"/>
    <w:rsid w:val="0081094E"/>
    <w:rsid w:val="008130E3"/>
    <w:rsid w:val="008233AA"/>
    <w:rsid w:val="00824332"/>
    <w:rsid w:val="008305D6"/>
    <w:rsid w:val="00833437"/>
    <w:rsid w:val="0084203B"/>
    <w:rsid w:val="00842BD8"/>
    <w:rsid w:val="00844B35"/>
    <w:rsid w:val="00845C7C"/>
    <w:rsid w:val="008559CE"/>
    <w:rsid w:val="0085736D"/>
    <w:rsid w:val="00861770"/>
    <w:rsid w:val="00862186"/>
    <w:rsid w:val="00874860"/>
    <w:rsid w:val="008A0668"/>
    <w:rsid w:val="008A30FB"/>
    <w:rsid w:val="008A4723"/>
    <w:rsid w:val="008A6F57"/>
    <w:rsid w:val="008B01A7"/>
    <w:rsid w:val="008C7054"/>
    <w:rsid w:val="008D35BB"/>
    <w:rsid w:val="008E03AC"/>
    <w:rsid w:val="008E0D17"/>
    <w:rsid w:val="008F02F2"/>
    <w:rsid w:val="008F189F"/>
    <w:rsid w:val="008F2071"/>
    <w:rsid w:val="008F24AC"/>
    <w:rsid w:val="008F34AB"/>
    <w:rsid w:val="008F771B"/>
    <w:rsid w:val="009031B8"/>
    <w:rsid w:val="009038C1"/>
    <w:rsid w:val="00911C76"/>
    <w:rsid w:val="00913895"/>
    <w:rsid w:val="009232AA"/>
    <w:rsid w:val="00923C2A"/>
    <w:rsid w:val="00925DC6"/>
    <w:rsid w:val="0093645E"/>
    <w:rsid w:val="009377CC"/>
    <w:rsid w:val="00941A86"/>
    <w:rsid w:val="009510EC"/>
    <w:rsid w:val="00951646"/>
    <w:rsid w:val="00956478"/>
    <w:rsid w:val="00956DF7"/>
    <w:rsid w:val="00961E20"/>
    <w:rsid w:val="009624EC"/>
    <w:rsid w:val="009627E8"/>
    <w:rsid w:val="00964A6F"/>
    <w:rsid w:val="009702E4"/>
    <w:rsid w:val="00973E4E"/>
    <w:rsid w:val="00975112"/>
    <w:rsid w:val="00993F66"/>
    <w:rsid w:val="00994E1F"/>
    <w:rsid w:val="009A0642"/>
    <w:rsid w:val="009A07AE"/>
    <w:rsid w:val="009A11FE"/>
    <w:rsid w:val="009A1C06"/>
    <w:rsid w:val="009A3913"/>
    <w:rsid w:val="009A3F7B"/>
    <w:rsid w:val="009A6C57"/>
    <w:rsid w:val="009B5BDE"/>
    <w:rsid w:val="009B5D42"/>
    <w:rsid w:val="009B6576"/>
    <w:rsid w:val="009C07E4"/>
    <w:rsid w:val="009C1A82"/>
    <w:rsid w:val="009C486F"/>
    <w:rsid w:val="009C6ADB"/>
    <w:rsid w:val="009D220B"/>
    <w:rsid w:val="009D33AA"/>
    <w:rsid w:val="009D6314"/>
    <w:rsid w:val="009E3753"/>
    <w:rsid w:val="009E5D04"/>
    <w:rsid w:val="009E790A"/>
    <w:rsid w:val="009F0568"/>
    <w:rsid w:val="009F42AB"/>
    <w:rsid w:val="009F67E8"/>
    <w:rsid w:val="00A009A7"/>
    <w:rsid w:val="00A034EC"/>
    <w:rsid w:val="00A041B5"/>
    <w:rsid w:val="00A07441"/>
    <w:rsid w:val="00A13C89"/>
    <w:rsid w:val="00A2068B"/>
    <w:rsid w:val="00A23CF5"/>
    <w:rsid w:val="00A2626C"/>
    <w:rsid w:val="00A317D4"/>
    <w:rsid w:val="00A3266E"/>
    <w:rsid w:val="00A356B7"/>
    <w:rsid w:val="00A37FF5"/>
    <w:rsid w:val="00A4022B"/>
    <w:rsid w:val="00A40B7F"/>
    <w:rsid w:val="00A4677C"/>
    <w:rsid w:val="00A505C3"/>
    <w:rsid w:val="00A51F41"/>
    <w:rsid w:val="00A56DE2"/>
    <w:rsid w:val="00A57FB6"/>
    <w:rsid w:val="00A617D2"/>
    <w:rsid w:val="00A633F9"/>
    <w:rsid w:val="00A64A7B"/>
    <w:rsid w:val="00A722DF"/>
    <w:rsid w:val="00A74810"/>
    <w:rsid w:val="00A77ACE"/>
    <w:rsid w:val="00A852D6"/>
    <w:rsid w:val="00A86611"/>
    <w:rsid w:val="00A900CB"/>
    <w:rsid w:val="00A92FF5"/>
    <w:rsid w:val="00A96C0C"/>
    <w:rsid w:val="00A96FA5"/>
    <w:rsid w:val="00A9791C"/>
    <w:rsid w:val="00AA350C"/>
    <w:rsid w:val="00AA4329"/>
    <w:rsid w:val="00AA56B6"/>
    <w:rsid w:val="00AA73FF"/>
    <w:rsid w:val="00AB1C8E"/>
    <w:rsid w:val="00AB1FFC"/>
    <w:rsid w:val="00AB454A"/>
    <w:rsid w:val="00AC5A50"/>
    <w:rsid w:val="00AC64BE"/>
    <w:rsid w:val="00AC7FA4"/>
    <w:rsid w:val="00AE406D"/>
    <w:rsid w:val="00AE74B2"/>
    <w:rsid w:val="00AF1458"/>
    <w:rsid w:val="00AF198E"/>
    <w:rsid w:val="00AF1AFF"/>
    <w:rsid w:val="00AF25D6"/>
    <w:rsid w:val="00AF3F65"/>
    <w:rsid w:val="00AF5CEF"/>
    <w:rsid w:val="00AF6F8A"/>
    <w:rsid w:val="00B0116F"/>
    <w:rsid w:val="00B0173E"/>
    <w:rsid w:val="00B13C46"/>
    <w:rsid w:val="00B17C81"/>
    <w:rsid w:val="00B21B81"/>
    <w:rsid w:val="00B23892"/>
    <w:rsid w:val="00B27A23"/>
    <w:rsid w:val="00B366CC"/>
    <w:rsid w:val="00B4427D"/>
    <w:rsid w:val="00B46DFD"/>
    <w:rsid w:val="00B5499B"/>
    <w:rsid w:val="00B54A16"/>
    <w:rsid w:val="00B54F6A"/>
    <w:rsid w:val="00B6413A"/>
    <w:rsid w:val="00B643D6"/>
    <w:rsid w:val="00B64D27"/>
    <w:rsid w:val="00B73C4F"/>
    <w:rsid w:val="00B74237"/>
    <w:rsid w:val="00B824BE"/>
    <w:rsid w:val="00B85823"/>
    <w:rsid w:val="00B9153A"/>
    <w:rsid w:val="00B94094"/>
    <w:rsid w:val="00B94865"/>
    <w:rsid w:val="00B96ACD"/>
    <w:rsid w:val="00B97EF9"/>
    <w:rsid w:val="00BA2E2C"/>
    <w:rsid w:val="00BA5A4C"/>
    <w:rsid w:val="00BB0BE2"/>
    <w:rsid w:val="00BB3ED6"/>
    <w:rsid w:val="00BC165A"/>
    <w:rsid w:val="00BC280B"/>
    <w:rsid w:val="00BC2868"/>
    <w:rsid w:val="00BC2CFA"/>
    <w:rsid w:val="00BC321F"/>
    <w:rsid w:val="00BC48A7"/>
    <w:rsid w:val="00BD44D8"/>
    <w:rsid w:val="00BD4E7C"/>
    <w:rsid w:val="00BD4FD3"/>
    <w:rsid w:val="00BD5A2A"/>
    <w:rsid w:val="00BE0483"/>
    <w:rsid w:val="00BE6E10"/>
    <w:rsid w:val="00BF1BFE"/>
    <w:rsid w:val="00C002D6"/>
    <w:rsid w:val="00C051E5"/>
    <w:rsid w:val="00C07501"/>
    <w:rsid w:val="00C10F92"/>
    <w:rsid w:val="00C130C2"/>
    <w:rsid w:val="00C1495D"/>
    <w:rsid w:val="00C201AB"/>
    <w:rsid w:val="00C2048A"/>
    <w:rsid w:val="00C20D59"/>
    <w:rsid w:val="00C21564"/>
    <w:rsid w:val="00C2337E"/>
    <w:rsid w:val="00C24020"/>
    <w:rsid w:val="00C267E5"/>
    <w:rsid w:val="00C26CAA"/>
    <w:rsid w:val="00C3038C"/>
    <w:rsid w:val="00C32D54"/>
    <w:rsid w:val="00C3421A"/>
    <w:rsid w:val="00C43AC3"/>
    <w:rsid w:val="00C46EAF"/>
    <w:rsid w:val="00C55CD8"/>
    <w:rsid w:val="00C563B5"/>
    <w:rsid w:val="00C62836"/>
    <w:rsid w:val="00C658BD"/>
    <w:rsid w:val="00C675F6"/>
    <w:rsid w:val="00C801D8"/>
    <w:rsid w:val="00C823BA"/>
    <w:rsid w:val="00C83FA5"/>
    <w:rsid w:val="00C86654"/>
    <w:rsid w:val="00C9331A"/>
    <w:rsid w:val="00C939A1"/>
    <w:rsid w:val="00C94727"/>
    <w:rsid w:val="00C9676B"/>
    <w:rsid w:val="00CA5B88"/>
    <w:rsid w:val="00CA7BC4"/>
    <w:rsid w:val="00CB0797"/>
    <w:rsid w:val="00CB4752"/>
    <w:rsid w:val="00CC1A2E"/>
    <w:rsid w:val="00CC6A10"/>
    <w:rsid w:val="00CD2AB2"/>
    <w:rsid w:val="00CD682F"/>
    <w:rsid w:val="00CD6C7D"/>
    <w:rsid w:val="00CD7C04"/>
    <w:rsid w:val="00CE4A5C"/>
    <w:rsid w:val="00CE654D"/>
    <w:rsid w:val="00CF7F85"/>
    <w:rsid w:val="00D010D8"/>
    <w:rsid w:val="00D03F4B"/>
    <w:rsid w:val="00D102A5"/>
    <w:rsid w:val="00D11DE9"/>
    <w:rsid w:val="00D17BEF"/>
    <w:rsid w:val="00D229CF"/>
    <w:rsid w:val="00D23657"/>
    <w:rsid w:val="00D25D6B"/>
    <w:rsid w:val="00D316B1"/>
    <w:rsid w:val="00D370FC"/>
    <w:rsid w:val="00D42407"/>
    <w:rsid w:val="00D42703"/>
    <w:rsid w:val="00D4395D"/>
    <w:rsid w:val="00D4753E"/>
    <w:rsid w:val="00D52C04"/>
    <w:rsid w:val="00D60EE8"/>
    <w:rsid w:val="00D728F7"/>
    <w:rsid w:val="00D77339"/>
    <w:rsid w:val="00D80A6D"/>
    <w:rsid w:val="00D81648"/>
    <w:rsid w:val="00D841F0"/>
    <w:rsid w:val="00D90487"/>
    <w:rsid w:val="00D934E8"/>
    <w:rsid w:val="00D95B97"/>
    <w:rsid w:val="00DA3CD6"/>
    <w:rsid w:val="00DA77C5"/>
    <w:rsid w:val="00DA7FD4"/>
    <w:rsid w:val="00DB092F"/>
    <w:rsid w:val="00DB4BFA"/>
    <w:rsid w:val="00DB7E8E"/>
    <w:rsid w:val="00DC26B5"/>
    <w:rsid w:val="00DC2992"/>
    <w:rsid w:val="00DC52BD"/>
    <w:rsid w:val="00DC7C87"/>
    <w:rsid w:val="00DD4392"/>
    <w:rsid w:val="00DD6AD1"/>
    <w:rsid w:val="00DE3981"/>
    <w:rsid w:val="00DE6492"/>
    <w:rsid w:val="00DE6AE8"/>
    <w:rsid w:val="00DE7421"/>
    <w:rsid w:val="00DF64EF"/>
    <w:rsid w:val="00E0348F"/>
    <w:rsid w:val="00E07F5B"/>
    <w:rsid w:val="00E1282F"/>
    <w:rsid w:val="00E12E84"/>
    <w:rsid w:val="00E1344B"/>
    <w:rsid w:val="00E201B6"/>
    <w:rsid w:val="00E2118E"/>
    <w:rsid w:val="00E2227C"/>
    <w:rsid w:val="00E2470E"/>
    <w:rsid w:val="00E24D7F"/>
    <w:rsid w:val="00E24F1A"/>
    <w:rsid w:val="00E25807"/>
    <w:rsid w:val="00E27BD9"/>
    <w:rsid w:val="00E30667"/>
    <w:rsid w:val="00E36BB8"/>
    <w:rsid w:val="00E43407"/>
    <w:rsid w:val="00E441DD"/>
    <w:rsid w:val="00E44E3B"/>
    <w:rsid w:val="00E51247"/>
    <w:rsid w:val="00E52E21"/>
    <w:rsid w:val="00E54699"/>
    <w:rsid w:val="00E55417"/>
    <w:rsid w:val="00E621F9"/>
    <w:rsid w:val="00E63160"/>
    <w:rsid w:val="00E657BF"/>
    <w:rsid w:val="00E665A0"/>
    <w:rsid w:val="00E66CEE"/>
    <w:rsid w:val="00E72E75"/>
    <w:rsid w:val="00E7396F"/>
    <w:rsid w:val="00E76618"/>
    <w:rsid w:val="00E81F58"/>
    <w:rsid w:val="00E81FEA"/>
    <w:rsid w:val="00E87198"/>
    <w:rsid w:val="00E87F1C"/>
    <w:rsid w:val="00EA2BBD"/>
    <w:rsid w:val="00EA381E"/>
    <w:rsid w:val="00EA4F7B"/>
    <w:rsid w:val="00EA62B0"/>
    <w:rsid w:val="00EA68B9"/>
    <w:rsid w:val="00EA7621"/>
    <w:rsid w:val="00EB4D87"/>
    <w:rsid w:val="00EB6AEA"/>
    <w:rsid w:val="00EC1213"/>
    <w:rsid w:val="00ED220B"/>
    <w:rsid w:val="00ED6548"/>
    <w:rsid w:val="00EE11F4"/>
    <w:rsid w:val="00EE1425"/>
    <w:rsid w:val="00EE6A36"/>
    <w:rsid w:val="00EE6DB1"/>
    <w:rsid w:val="00EF0069"/>
    <w:rsid w:val="00EF10AA"/>
    <w:rsid w:val="00EF3673"/>
    <w:rsid w:val="00F02082"/>
    <w:rsid w:val="00F02EDD"/>
    <w:rsid w:val="00F042EA"/>
    <w:rsid w:val="00F142AC"/>
    <w:rsid w:val="00F166A9"/>
    <w:rsid w:val="00F21F58"/>
    <w:rsid w:val="00F24A92"/>
    <w:rsid w:val="00F25CF2"/>
    <w:rsid w:val="00F265FD"/>
    <w:rsid w:val="00F26A64"/>
    <w:rsid w:val="00F27092"/>
    <w:rsid w:val="00F30327"/>
    <w:rsid w:val="00F34ECC"/>
    <w:rsid w:val="00F36836"/>
    <w:rsid w:val="00F42B0D"/>
    <w:rsid w:val="00F45316"/>
    <w:rsid w:val="00F50935"/>
    <w:rsid w:val="00F557D9"/>
    <w:rsid w:val="00F5700D"/>
    <w:rsid w:val="00F57275"/>
    <w:rsid w:val="00F64763"/>
    <w:rsid w:val="00F66741"/>
    <w:rsid w:val="00F74B1D"/>
    <w:rsid w:val="00F766E0"/>
    <w:rsid w:val="00F8182A"/>
    <w:rsid w:val="00F9143D"/>
    <w:rsid w:val="00F96EF2"/>
    <w:rsid w:val="00FA3AF0"/>
    <w:rsid w:val="00FB4A1E"/>
    <w:rsid w:val="00FB7165"/>
    <w:rsid w:val="00FB74AC"/>
    <w:rsid w:val="00FB7BCE"/>
    <w:rsid w:val="00FB7E39"/>
    <w:rsid w:val="00FC0C1D"/>
    <w:rsid w:val="00FC22EB"/>
    <w:rsid w:val="00FC241B"/>
    <w:rsid w:val="00FC40E2"/>
    <w:rsid w:val="00FC4F5B"/>
    <w:rsid w:val="00FD51F1"/>
    <w:rsid w:val="00FD7B56"/>
    <w:rsid w:val="00FD7D12"/>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Malgun Gothic" w:hAnsi="Calibri" w:cs="Times New Roman"/>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54FB"/>
    <w:pPr>
      <w:spacing w:after="200" w:line="276" w:lineRule="auto"/>
      <w:ind w:firstLine="288"/>
    </w:pPr>
    <w:rPr>
      <w:rFonts w:ascii="Times New Roman" w:hAnsi="Times New Roman"/>
      <w:sz w:val="22"/>
      <w:szCs w:val="22"/>
    </w:rPr>
  </w:style>
  <w:style w:type="paragraph" w:styleId="Heading1">
    <w:name w:val="heading 1"/>
    <w:basedOn w:val="Normal"/>
    <w:next w:val="Normal"/>
    <w:link w:val="Heading1Char"/>
    <w:uiPriority w:val="9"/>
    <w:qFormat/>
    <w:rsid w:val="00CB4752"/>
    <w:pPr>
      <w:keepNext/>
      <w:keepLines/>
      <w:spacing w:before="120" w:after="120"/>
      <w:ind w:firstLine="0"/>
      <w:outlineLvl w:val="0"/>
    </w:pPr>
    <w:rPr>
      <w:b/>
      <w:bCs/>
      <w:sz w:val="28"/>
      <w:szCs w:val="28"/>
    </w:rPr>
  </w:style>
  <w:style w:type="paragraph" w:styleId="Heading2">
    <w:name w:val="heading 2"/>
    <w:basedOn w:val="Heading1"/>
    <w:next w:val="Normal"/>
    <w:link w:val="Heading2Char"/>
    <w:uiPriority w:val="9"/>
    <w:unhideWhenUsed/>
    <w:qFormat/>
    <w:rsid w:val="00FC22EB"/>
    <w:pPr>
      <w:outlineLvl w:val="1"/>
    </w:pPr>
    <w:rPr>
      <w:sz w:val="24"/>
    </w:rPr>
  </w:style>
  <w:style w:type="paragraph" w:styleId="Heading3">
    <w:name w:val="heading 3"/>
    <w:basedOn w:val="Normal"/>
    <w:next w:val="Normal"/>
    <w:link w:val="Heading3Char"/>
    <w:uiPriority w:val="9"/>
    <w:unhideWhenUsed/>
    <w:qFormat/>
    <w:rsid w:val="00AF6F8A"/>
    <w:pPr>
      <w:keepNext/>
      <w:keepLines/>
      <w:spacing w:before="120" w:after="120"/>
      <w:outlineLvl w:val="2"/>
    </w:pPr>
    <w:rPr>
      <w:b/>
      <w:bCs/>
    </w:rPr>
  </w:style>
  <w:style w:type="paragraph" w:styleId="Heading4">
    <w:name w:val="heading 4"/>
    <w:basedOn w:val="Normal"/>
    <w:next w:val="Normal"/>
    <w:link w:val="Heading4Char"/>
    <w:uiPriority w:val="9"/>
    <w:unhideWhenUsed/>
    <w:qFormat/>
    <w:rsid w:val="00AF6F8A"/>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445EF"/>
    <w:pPr>
      <w:keepNext/>
      <w:keepLines/>
      <w:spacing w:before="200" w:after="0"/>
      <w:outlineLvl w:val="4"/>
    </w:pPr>
    <w:rPr>
      <w:rFonts w:eastAsiaTheme="majorEastAsia" w:cstheme="majorBidi"/>
      <w:color w:val="F79646"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52"/>
    <w:rPr>
      <w:rFonts w:ascii="Times New Roman" w:hAnsi="Times New Roman"/>
      <w:b/>
      <w:bCs/>
      <w:sz w:val="28"/>
      <w:szCs w:val="28"/>
    </w:rPr>
  </w:style>
  <w:style w:type="character" w:customStyle="1" w:styleId="Heading2Char">
    <w:name w:val="Heading 2 Char"/>
    <w:basedOn w:val="DefaultParagraphFont"/>
    <w:link w:val="Heading2"/>
    <w:uiPriority w:val="9"/>
    <w:rsid w:val="00FC22EB"/>
    <w:rPr>
      <w:rFonts w:ascii="Times New Roman" w:hAnsi="Times New Roman"/>
      <w:b/>
      <w:bCs/>
      <w:sz w:val="24"/>
      <w:szCs w:val="28"/>
    </w:rPr>
  </w:style>
  <w:style w:type="character" w:customStyle="1" w:styleId="Heading3Char">
    <w:name w:val="Heading 3 Char"/>
    <w:basedOn w:val="DefaultParagraphFont"/>
    <w:link w:val="Heading3"/>
    <w:uiPriority w:val="9"/>
    <w:rsid w:val="00AF6F8A"/>
    <w:rPr>
      <w:rFonts w:ascii="Times New Roman" w:hAnsi="Times New Roman"/>
      <w:b/>
      <w:bCs/>
      <w:sz w:val="22"/>
      <w:szCs w:val="22"/>
    </w:rPr>
  </w:style>
  <w:style w:type="paragraph" w:styleId="Footer">
    <w:name w:val="footer"/>
    <w:basedOn w:val="Normal"/>
    <w:link w:val="FooterChar"/>
    <w:rsid w:val="00466381"/>
    <w:pPr>
      <w:tabs>
        <w:tab w:val="center" w:pos="4419"/>
        <w:tab w:val="right" w:pos="8838"/>
      </w:tabs>
    </w:pPr>
  </w:style>
  <w:style w:type="character" w:customStyle="1" w:styleId="FooterChar">
    <w:name w:val="Footer Char"/>
    <w:basedOn w:val="DefaultParagraphFont"/>
    <w:link w:val="Footer"/>
    <w:rsid w:val="00466381"/>
  </w:style>
  <w:style w:type="character" w:styleId="Hyperlink">
    <w:name w:val="Hyperlink"/>
    <w:basedOn w:val="DefaultParagraphFont"/>
    <w:uiPriority w:val="99"/>
    <w:rsid w:val="00466381"/>
    <w:rPr>
      <w:color w:val="0000FF"/>
      <w:u w:val="single"/>
    </w:rPr>
  </w:style>
  <w:style w:type="paragraph" w:customStyle="1" w:styleId="formatvorlagelateinfettvor6ptnach6pt">
    <w:name w:val="formatvorlagelateinfettvor6ptnach6pt"/>
    <w:basedOn w:val="Normal"/>
    <w:rsid w:val="00466381"/>
    <w:pPr>
      <w:spacing w:before="120"/>
    </w:pPr>
    <w:rPr>
      <w:b/>
      <w:bCs/>
    </w:rPr>
  </w:style>
  <w:style w:type="character" w:customStyle="1" w:styleId="spelle">
    <w:name w:val="spelle"/>
    <w:basedOn w:val="DefaultParagraphFont"/>
    <w:rsid w:val="00466381"/>
  </w:style>
  <w:style w:type="character" w:styleId="Strong">
    <w:name w:val="Strong"/>
    <w:basedOn w:val="DefaultParagraphFont"/>
    <w:uiPriority w:val="22"/>
    <w:qFormat/>
    <w:rsid w:val="00466381"/>
    <w:rPr>
      <w:b/>
      <w:bCs/>
    </w:rPr>
  </w:style>
  <w:style w:type="paragraph" w:styleId="NormalWeb">
    <w:name w:val="Normal (Web)"/>
    <w:basedOn w:val="Normal"/>
    <w:uiPriority w:val="99"/>
    <w:unhideWhenUsed/>
    <w:rsid w:val="00466381"/>
    <w:pPr>
      <w:spacing w:before="100" w:beforeAutospacing="1" w:after="100" w:afterAutospacing="1"/>
    </w:pPr>
    <w:rPr>
      <w:rFonts w:eastAsia="Times New Roman"/>
    </w:rPr>
  </w:style>
  <w:style w:type="paragraph" w:styleId="PlainText">
    <w:name w:val="Plain Text"/>
    <w:basedOn w:val="Normal"/>
    <w:link w:val="PlainTextChar"/>
    <w:uiPriority w:val="99"/>
    <w:unhideWhenUsed/>
    <w:rsid w:val="00466381"/>
    <w:rPr>
      <w:rFonts w:eastAsia="BatangChe"/>
      <w:szCs w:val="21"/>
    </w:rPr>
  </w:style>
  <w:style w:type="character" w:customStyle="1" w:styleId="PlainTextChar">
    <w:name w:val="Plain Text Char"/>
    <w:basedOn w:val="DefaultParagraphFont"/>
    <w:link w:val="PlainText"/>
    <w:uiPriority w:val="99"/>
    <w:rsid w:val="00466381"/>
    <w:rPr>
      <w:rFonts w:ascii="Times New Roman" w:eastAsia="BatangChe" w:hAnsi="Times New Roman" w:cs="Times New Roman"/>
      <w:szCs w:val="21"/>
    </w:rPr>
  </w:style>
  <w:style w:type="paragraph" w:styleId="BalloonText">
    <w:name w:val="Balloon Text"/>
    <w:basedOn w:val="Normal"/>
    <w:link w:val="BalloonTextChar"/>
    <w:uiPriority w:val="99"/>
    <w:semiHidden/>
    <w:unhideWhenUsed/>
    <w:rsid w:val="0046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381"/>
    <w:rPr>
      <w:rFonts w:ascii="Tahoma" w:hAnsi="Tahoma" w:cs="Tahoma"/>
      <w:sz w:val="16"/>
      <w:szCs w:val="16"/>
    </w:rPr>
  </w:style>
  <w:style w:type="paragraph" w:styleId="DocumentMap">
    <w:name w:val="Document Map"/>
    <w:basedOn w:val="Normal"/>
    <w:link w:val="DocumentMapChar"/>
    <w:uiPriority w:val="99"/>
    <w:semiHidden/>
    <w:unhideWhenUsed/>
    <w:rsid w:val="0046638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6381"/>
    <w:rPr>
      <w:rFonts w:ascii="Tahoma" w:hAnsi="Tahoma" w:cs="Tahoma"/>
      <w:sz w:val="16"/>
      <w:szCs w:val="16"/>
    </w:rPr>
  </w:style>
  <w:style w:type="character" w:styleId="FollowedHyperlink">
    <w:name w:val="FollowedHyperlink"/>
    <w:basedOn w:val="DefaultParagraphFont"/>
    <w:uiPriority w:val="99"/>
    <w:semiHidden/>
    <w:unhideWhenUsed/>
    <w:rsid w:val="007746B4"/>
    <w:rPr>
      <w:color w:val="800080"/>
      <w:u w:val="single"/>
    </w:rPr>
  </w:style>
  <w:style w:type="paragraph" w:styleId="FootnoteText">
    <w:name w:val="footnote text"/>
    <w:basedOn w:val="Normal"/>
    <w:link w:val="FootnoteTextChar"/>
    <w:uiPriority w:val="99"/>
    <w:semiHidden/>
    <w:unhideWhenUsed/>
    <w:rsid w:val="00FB7165"/>
    <w:rPr>
      <w:sz w:val="20"/>
      <w:szCs w:val="20"/>
    </w:rPr>
  </w:style>
  <w:style w:type="character" w:customStyle="1" w:styleId="FootnoteTextChar">
    <w:name w:val="Footnote Text Char"/>
    <w:basedOn w:val="DefaultParagraphFont"/>
    <w:link w:val="FootnoteText"/>
    <w:uiPriority w:val="99"/>
    <w:semiHidden/>
    <w:rsid w:val="00FB7165"/>
  </w:style>
  <w:style w:type="character" w:styleId="FootnoteReference">
    <w:name w:val="footnote reference"/>
    <w:basedOn w:val="DefaultParagraphFont"/>
    <w:uiPriority w:val="99"/>
    <w:semiHidden/>
    <w:unhideWhenUsed/>
    <w:rsid w:val="00FB7165"/>
    <w:rPr>
      <w:vertAlign w:val="superscript"/>
    </w:rPr>
  </w:style>
  <w:style w:type="character" w:customStyle="1" w:styleId="tocstyle">
    <w:name w:val="toc_style"/>
    <w:basedOn w:val="DefaultParagraphFont"/>
    <w:rsid w:val="006D315F"/>
  </w:style>
  <w:style w:type="paragraph" w:styleId="TOCHeading">
    <w:name w:val="TOC Heading"/>
    <w:basedOn w:val="Heading1"/>
    <w:next w:val="Normal"/>
    <w:uiPriority w:val="39"/>
    <w:semiHidden/>
    <w:unhideWhenUsed/>
    <w:qFormat/>
    <w:rsid w:val="0019775C"/>
    <w:pPr>
      <w:spacing w:before="480" w:after="0"/>
      <w:outlineLvl w:val="9"/>
    </w:pPr>
    <w:rPr>
      <w:rFonts w:ascii="Cambria" w:hAnsi="Cambria"/>
      <w:color w:val="365F91"/>
      <w:lang w:eastAsia="en-US"/>
    </w:rPr>
  </w:style>
  <w:style w:type="paragraph" w:styleId="TOC1">
    <w:name w:val="toc 1"/>
    <w:basedOn w:val="Normal"/>
    <w:next w:val="Normal"/>
    <w:autoRedefine/>
    <w:uiPriority w:val="39"/>
    <w:unhideWhenUsed/>
    <w:rsid w:val="0019775C"/>
  </w:style>
  <w:style w:type="paragraph" w:styleId="TOC2">
    <w:name w:val="toc 2"/>
    <w:basedOn w:val="Normal"/>
    <w:next w:val="Normal"/>
    <w:autoRedefine/>
    <w:uiPriority w:val="39"/>
    <w:unhideWhenUsed/>
    <w:rsid w:val="0019775C"/>
    <w:pPr>
      <w:ind w:left="220"/>
    </w:pPr>
  </w:style>
  <w:style w:type="paragraph" w:styleId="TOC3">
    <w:name w:val="toc 3"/>
    <w:basedOn w:val="Normal"/>
    <w:next w:val="Normal"/>
    <w:autoRedefine/>
    <w:uiPriority w:val="39"/>
    <w:unhideWhenUsed/>
    <w:rsid w:val="0019775C"/>
    <w:pPr>
      <w:ind w:left="440"/>
    </w:pPr>
  </w:style>
  <w:style w:type="table" w:styleId="TableGrid">
    <w:name w:val="Table Grid"/>
    <w:basedOn w:val="TableNormal"/>
    <w:uiPriority w:val="59"/>
    <w:rsid w:val="00F25CF2"/>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uiPriority w:val="1"/>
    <w:qFormat/>
    <w:rsid w:val="0048514D"/>
    <w:rPr>
      <w:rFonts w:ascii="Times New Roman" w:hAnsi="Times New Roman"/>
      <w:sz w:val="22"/>
      <w:szCs w:val="22"/>
    </w:rPr>
  </w:style>
  <w:style w:type="paragraph" w:styleId="Header">
    <w:name w:val="header"/>
    <w:basedOn w:val="Normal"/>
    <w:link w:val="HeaderChar"/>
    <w:uiPriority w:val="99"/>
    <w:semiHidden/>
    <w:unhideWhenUsed/>
    <w:rsid w:val="009C1A8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C1A82"/>
    <w:rPr>
      <w:rFonts w:ascii="Times New Roman" w:hAnsi="Times New Roman"/>
      <w:sz w:val="22"/>
      <w:szCs w:val="22"/>
    </w:rPr>
  </w:style>
  <w:style w:type="paragraph" w:styleId="Title">
    <w:name w:val="Title"/>
    <w:basedOn w:val="Normal"/>
    <w:next w:val="Normal"/>
    <w:link w:val="TitleChar"/>
    <w:uiPriority w:val="10"/>
    <w:qFormat/>
    <w:rsid w:val="00AF6F8A"/>
    <w:pPr>
      <w:spacing w:after="300" w:line="240" w:lineRule="auto"/>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F6F8A"/>
    <w:rPr>
      <w:rFonts w:ascii="Times New Roman" w:eastAsiaTheme="majorEastAsia" w:hAnsi="Times New Roman" w:cstheme="majorBidi"/>
      <w:b/>
      <w:spacing w:val="5"/>
      <w:kern w:val="28"/>
      <w:sz w:val="32"/>
      <w:szCs w:val="52"/>
    </w:rPr>
  </w:style>
  <w:style w:type="character" w:customStyle="1" w:styleId="Heading4Char">
    <w:name w:val="Heading 4 Char"/>
    <w:basedOn w:val="DefaultParagraphFont"/>
    <w:link w:val="Heading4"/>
    <w:uiPriority w:val="9"/>
    <w:rsid w:val="00AF6F8A"/>
    <w:rPr>
      <w:rFonts w:asciiTheme="majorHAnsi" w:eastAsiaTheme="majorEastAsia" w:hAnsiTheme="majorHAnsi" w:cstheme="majorBidi"/>
      <w:b/>
      <w:bCs/>
      <w:i/>
      <w:iCs/>
      <w:sz w:val="22"/>
      <w:szCs w:val="22"/>
    </w:rPr>
  </w:style>
  <w:style w:type="character" w:customStyle="1" w:styleId="Heading5Char">
    <w:name w:val="Heading 5 Char"/>
    <w:basedOn w:val="DefaultParagraphFont"/>
    <w:link w:val="Heading5"/>
    <w:uiPriority w:val="9"/>
    <w:rsid w:val="004445EF"/>
    <w:rPr>
      <w:rFonts w:ascii="Times New Roman" w:eastAsiaTheme="majorEastAsia" w:hAnsi="Times New Roman" w:cstheme="majorBidi"/>
      <w:color w:val="F79646" w:themeColor="accent6"/>
      <w:sz w:val="22"/>
      <w:szCs w:val="22"/>
    </w:rPr>
  </w:style>
  <w:style w:type="character" w:customStyle="1" w:styleId="apple-converted-space">
    <w:name w:val="apple-converted-space"/>
    <w:basedOn w:val="DefaultParagraphFont"/>
    <w:rsid w:val="009C07E4"/>
  </w:style>
  <w:style w:type="character" w:customStyle="1" w:styleId="bold">
    <w:name w:val="bold"/>
    <w:basedOn w:val="DefaultParagraphFont"/>
    <w:rsid w:val="009C07E4"/>
  </w:style>
  <w:style w:type="character" w:customStyle="1" w:styleId="action">
    <w:name w:val="action"/>
    <w:basedOn w:val="DefaultParagraphFont"/>
    <w:rsid w:val="009C07E4"/>
  </w:style>
  <w:style w:type="character" w:customStyle="1" w:styleId="Caption1">
    <w:name w:val="Caption1"/>
    <w:basedOn w:val="DefaultParagraphFont"/>
    <w:rsid w:val="009C07E4"/>
  </w:style>
  <w:style w:type="character" w:styleId="CommentReference">
    <w:name w:val="annotation reference"/>
    <w:basedOn w:val="DefaultParagraphFont"/>
    <w:uiPriority w:val="99"/>
    <w:semiHidden/>
    <w:unhideWhenUsed/>
    <w:rsid w:val="00BC2CFA"/>
    <w:rPr>
      <w:sz w:val="16"/>
      <w:szCs w:val="16"/>
    </w:rPr>
  </w:style>
  <w:style w:type="paragraph" w:styleId="CommentText">
    <w:name w:val="annotation text"/>
    <w:basedOn w:val="Normal"/>
    <w:link w:val="CommentTextChar"/>
    <w:uiPriority w:val="99"/>
    <w:semiHidden/>
    <w:unhideWhenUsed/>
    <w:rsid w:val="00BC2CFA"/>
    <w:pPr>
      <w:spacing w:line="240" w:lineRule="auto"/>
    </w:pPr>
    <w:rPr>
      <w:sz w:val="20"/>
      <w:szCs w:val="20"/>
    </w:rPr>
  </w:style>
  <w:style w:type="character" w:customStyle="1" w:styleId="CommentTextChar">
    <w:name w:val="Comment Text Char"/>
    <w:basedOn w:val="DefaultParagraphFont"/>
    <w:link w:val="CommentText"/>
    <w:uiPriority w:val="99"/>
    <w:semiHidden/>
    <w:rsid w:val="00BC2CFA"/>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C2CFA"/>
    <w:rPr>
      <w:b/>
      <w:bCs/>
    </w:rPr>
  </w:style>
  <w:style w:type="character" w:customStyle="1" w:styleId="CommentSubjectChar">
    <w:name w:val="Comment Subject Char"/>
    <w:basedOn w:val="CommentTextChar"/>
    <w:link w:val="CommentSubject"/>
    <w:uiPriority w:val="99"/>
    <w:semiHidden/>
    <w:rsid w:val="00BC2CFA"/>
    <w:rPr>
      <w:b/>
      <w:bCs/>
    </w:rPr>
  </w:style>
</w:styles>
</file>

<file path=word/webSettings.xml><?xml version="1.0" encoding="utf-8"?>
<w:webSettings xmlns:r="http://schemas.openxmlformats.org/officeDocument/2006/relationships" xmlns:w="http://schemas.openxmlformats.org/wordprocessingml/2006/main">
  <w:divs>
    <w:div w:id="15691953">
      <w:bodyDiv w:val="1"/>
      <w:marLeft w:val="0"/>
      <w:marRight w:val="0"/>
      <w:marTop w:val="0"/>
      <w:marBottom w:val="0"/>
      <w:divBdr>
        <w:top w:val="none" w:sz="0" w:space="0" w:color="auto"/>
        <w:left w:val="none" w:sz="0" w:space="0" w:color="auto"/>
        <w:bottom w:val="none" w:sz="0" w:space="0" w:color="auto"/>
        <w:right w:val="none" w:sz="0" w:space="0" w:color="auto"/>
      </w:divBdr>
    </w:div>
    <w:div w:id="94447184">
      <w:bodyDiv w:val="1"/>
      <w:marLeft w:val="0"/>
      <w:marRight w:val="0"/>
      <w:marTop w:val="0"/>
      <w:marBottom w:val="0"/>
      <w:divBdr>
        <w:top w:val="none" w:sz="0" w:space="0" w:color="auto"/>
        <w:left w:val="none" w:sz="0" w:space="0" w:color="auto"/>
        <w:bottom w:val="none" w:sz="0" w:space="0" w:color="auto"/>
        <w:right w:val="none" w:sz="0" w:space="0" w:color="auto"/>
      </w:divBdr>
    </w:div>
    <w:div w:id="207694257">
      <w:bodyDiv w:val="1"/>
      <w:marLeft w:val="0"/>
      <w:marRight w:val="0"/>
      <w:marTop w:val="0"/>
      <w:marBottom w:val="0"/>
      <w:divBdr>
        <w:top w:val="none" w:sz="0" w:space="0" w:color="auto"/>
        <w:left w:val="none" w:sz="0" w:space="0" w:color="auto"/>
        <w:bottom w:val="none" w:sz="0" w:space="0" w:color="auto"/>
        <w:right w:val="none" w:sz="0" w:space="0" w:color="auto"/>
      </w:divBdr>
    </w:div>
    <w:div w:id="307784343">
      <w:bodyDiv w:val="1"/>
      <w:marLeft w:val="0"/>
      <w:marRight w:val="0"/>
      <w:marTop w:val="0"/>
      <w:marBottom w:val="0"/>
      <w:divBdr>
        <w:top w:val="none" w:sz="0" w:space="0" w:color="auto"/>
        <w:left w:val="none" w:sz="0" w:space="0" w:color="auto"/>
        <w:bottom w:val="none" w:sz="0" w:space="0" w:color="auto"/>
        <w:right w:val="none" w:sz="0" w:space="0" w:color="auto"/>
      </w:divBdr>
    </w:div>
    <w:div w:id="530191086">
      <w:bodyDiv w:val="1"/>
      <w:marLeft w:val="0"/>
      <w:marRight w:val="0"/>
      <w:marTop w:val="0"/>
      <w:marBottom w:val="0"/>
      <w:divBdr>
        <w:top w:val="none" w:sz="0" w:space="0" w:color="auto"/>
        <w:left w:val="none" w:sz="0" w:space="0" w:color="auto"/>
        <w:bottom w:val="none" w:sz="0" w:space="0" w:color="auto"/>
        <w:right w:val="none" w:sz="0" w:space="0" w:color="auto"/>
      </w:divBdr>
    </w:div>
    <w:div w:id="538661996">
      <w:bodyDiv w:val="1"/>
      <w:marLeft w:val="0"/>
      <w:marRight w:val="0"/>
      <w:marTop w:val="0"/>
      <w:marBottom w:val="0"/>
      <w:divBdr>
        <w:top w:val="none" w:sz="0" w:space="0" w:color="auto"/>
        <w:left w:val="none" w:sz="0" w:space="0" w:color="auto"/>
        <w:bottom w:val="none" w:sz="0" w:space="0" w:color="auto"/>
        <w:right w:val="none" w:sz="0" w:space="0" w:color="auto"/>
      </w:divBdr>
    </w:div>
    <w:div w:id="661735093">
      <w:bodyDiv w:val="1"/>
      <w:marLeft w:val="0"/>
      <w:marRight w:val="0"/>
      <w:marTop w:val="0"/>
      <w:marBottom w:val="0"/>
      <w:divBdr>
        <w:top w:val="none" w:sz="0" w:space="0" w:color="auto"/>
        <w:left w:val="none" w:sz="0" w:space="0" w:color="auto"/>
        <w:bottom w:val="none" w:sz="0" w:space="0" w:color="auto"/>
        <w:right w:val="none" w:sz="0" w:space="0" w:color="auto"/>
      </w:divBdr>
    </w:div>
    <w:div w:id="1033581389">
      <w:bodyDiv w:val="1"/>
      <w:marLeft w:val="0"/>
      <w:marRight w:val="0"/>
      <w:marTop w:val="0"/>
      <w:marBottom w:val="0"/>
      <w:divBdr>
        <w:top w:val="none" w:sz="0" w:space="0" w:color="auto"/>
        <w:left w:val="none" w:sz="0" w:space="0" w:color="auto"/>
        <w:bottom w:val="none" w:sz="0" w:space="0" w:color="auto"/>
        <w:right w:val="none" w:sz="0" w:space="0" w:color="auto"/>
      </w:divBdr>
      <w:divsChild>
        <w:div w:id="1634867736">
          <w:marLeft w:val="0"/>
          <w:marRight w:val="0"/>
          <w:marTop w:val="0"/>
          <w:marBottom w:val="0"/>
          <w:divBdr>
            <w:top w:val="none" w:sz="0" w:space="0" w:color="auto"/>
            <w:left w:val="none" w:sz="0" w:space="0" w:color="auto"/>
            <w:bottom w:val="none" w:sz="0" w:space="0" w:color="auto"/>
            <w:right w:val="none" w:sz="0" w:space="0" w:color="auto"/>
          </w:divBdr>
        </w:div>
        <w:div w:id="549732180">
          <w:marLeft w:val="0"/>
          <w:marRight w:val="0"/>
          <w:marTop w:val="0"/>
          <w:marBottom w:val="0"/>
          <w:divBdr>
            <w:top w:val="none" w:sz="0" w:space="0" w:color="auto"/>
            <w:left w:val="none" w:sz="0" w:space="0" w:color="auto"/>
            <w:bottom w:val="none" w:sz="0" w:space="0" w:color="auto"/>
            <w:right w:val="none" w:sz="0" w:space="0" w:color="auto"/>
          </w:divBdr>
        </w:div>
        <w:div w:id="148710630">
          <w:marLeft w:val="68"/>
          <w:marRight w:val="0"/>
          <w:marTop w:val="0"/>
          <w:marBottom w:val="0"/>
          <w:divBdr>
            <w:top w:val="none" w:sz="0" w:space="0" w:color="auto"/>
            <w:left w:val="none" w:sz="0" w:space="0" w:color="auto"/>
            <w:bottom w:val="none" w:sz="0" w:space="0" w:color="auto"/>
            <w:right w:val="none" w:sz="0" w:space="0" w:color="auto"/>
          </w:divBdr>
        </w:div>
        <w:div w:id="669910630">
          <w:marLeft w:val="68"/>
          <w:marRight w:val="0"/>
          <w:marTop w:val="0"/>
          <w:marBottom w:val="0"/>
          <w:divBdr>
            <w:top w:val="none" w:sz="0" w:space="0" w:color="auto"/>
            <w:left w:val="none" w:sz="0" w:space="0" w:color="auto"/>
            <w:bottom w:val="none" w:sz="0" w:space="0" w:color="auto"/>
            <w:right w:val="none" w:sz="0" w:space="0" w:color="auto"/>
          </w:divBdr>
        </w:div>
        <w:div w:id="153029299">
          <w:marLeft w:val="0"/>
          <w:marRight w:val="0"/>
          <w:marTop w:val="0"/>
          <w:marBottom w:val="0"/>
          <w:divBdr>
            <w:top w:val="none" w:sz="0" w:space="0" w:color="auto"/>
            <w:left w:val="none" w:sz="0" w:space="0" w:color="auto"/>
            <w:bottom w:val="none" w:sz="0" w:space="0" w:color="auto"/>
            <w:right w:val="none" w:sz="0" w:space="0" w:color="auto"/>
          </w:divBdr>
        </w:div>
        <w:div w:id="1876428701">
          <w:marLeft w:val="0"/>
          <w:marRight w:val="0"/>
          <w:marTop w:val="0"/>
          <w:marBottom w:val="0"/>
          <w:divBdr>
            <w:top w:val="none" w:sz="0" w:space="0" w:color="auto"/>
            <w:left w:val="none" w:sz="0" w:space="0" w:color="auto"/>
            <w:bottom w:val="none" w:sz="0" w:space="0" w:color="auto"/>
            <w:right w:val="none" w:sz="0" w:space="0" w:color="auto"/>
          </w:divBdr>
        </w:div>
        <w:div w:id="510263781">
          <w:marLeft w:val="68"/>
          <w:marRight w:val="0"/>
          <w:marTop w:val="0"/>
          <w:marBottom w:val="0"/>
          <w:divBdr>
            <w:top w:val="none" w:sz="0" w:space="0" w:color="auto"/>
            <w:left w:val="none" w:sz="0" w:space="0" w:color="auto"/>
            <w:bottom w:val="none" w:sz="0" w:space="0" w:color="auto"/>
            <w:right w:val="none" w:sz="0" w:space="0" w:color="auto"/>
          </w:divBdr>
        </w:div>
        <w:div w:id="962619278">
          <w:marLeft w:val="0"/>
          <w:marRight w:val="0"/>
          <w:marTop w:val="0"/>
          <w:marBottom w:val="0"/>
          <w:divBdr>
            <w:top w:val="none" w:sz="0" w:space="0" w:color="auto"/>
            <w:left w:val="none" w:sz="0" w:space="0" w:color="auto"/>
            <w:bottom w:val="none" w:sz="0" w:space="0" w:color="auto"/>
            <w:right w:val="none" w:sz="0" w:space="0" w:color="auto"/>
          </w:divBdr>
        </w:div>
        <w:div w:id="1616522619">
          <w:marLeft w:val="68"/>
          <w:marRight w:val="0"/>
          <w:marTop w:val="0"/>
          <w:marBottom w:val="0"/>
          <w:divBdr>
            <w:top w:val="none" w:sz="0" w:space="0" w:color="auto"/>
            <w:left w:val="none" w:sz="0" w:space="0" w:color="auto"/>
            <w:bottom w:val="none" w:sz="0" w:space="0" w:color="auto"/>
            <w:right w:val="none" w:sz="0" w:space="0" w:color="auto"/>
          </w:divBdr>
        </w:div>
        <w:div w:id="1384062752">
          <w:marLeft w:val="0"/>
          <w:marRight w:val="0"/>
          <w:marTop w:val="0"/>
          <w:marBottom w:val="0"/>
          <w:divBdr>
            <w:top w:val="none" w:sz="0" w:space="0" w:color="auto"/>
            <w:left w:val="none" w:sz="0" w:space="0" w:color="auto"/>
            <w:bottom w:val="none" w:sz="0" w:space="0" w:color="auto"/>
            <w:right w:val="none" w:sz="0" w:space="0" w:color="auto"/>
          </w:divBdr>
        </w:div>
        <w:div w:id="508521199">
          <w:marLeft w:val="68"/>
          <w:marRight w:val="0"/>
          <w:marTop w:val="0"/>
          <w:marBottom w:val="0"/>
          <w:divBdr>
            <w:top w:val="none" w:sz="0" w:space="0" w:color="auto"/>
            <w:left w:val="none" w:sz="0" w:space="0" w:color="auto"/>
            <w:bottom w:val="none" w:sz="0" w:space="0" w:color="auto"/>
            <w:right w:val="none" w:sz="0" w:space="0" w:color="auto"/>
          </w:divBdr>
        </w:div>
        <w:div w:id="31272288">
          <w:marLeft w:val="0"/>
          <w:marRight w:val="0"/>
          <w:marTop w:val="0"/>
          <w:marBottom w:val="0"/>
          <w:divBdr>
            <w:top w:val="none" w:sz="0" w:space="0" w:color="auto"/>
            <w:left w:val="none" w:sz="0" w:space="0" w:color="auto"/>
            <w:bottom w:val="none" w:sz="0" w:space="0" w:color="auto"/>
            <w:right w:val="none" w:sz="0" w:space="0" w:color="auto"/>
          </w:divBdr>
        </w:div>
        <w:div w:id="1157965141">
          <w:marLeft w:val="68"/>
          <w:marRight w:val="0"/>
          <w:marTop w:val="0"/>
          <w:marBottom w:val="0"/>
          <w:divBdr>
            <w:top w:val="none" w:sz="0" w:space="0" w:color="auto"/>
            <w:left w:val="none" w:sz="0" w:space="0" w:color="auto"/>
            <w:bottom w:val="none" w:sz="0" w:space="0" w:color="auto"/>
            <w:right w:val="none" w:sz="0" w:space="0" w:color="auto"/>
          </w:divBdr>
        </w:div>
      </w:divsChild>
    </w:div>
    <w:div w:id="1291129974">
      <w:bodyDiv w:val="1"/>
      <w:marLeft w:val="0"/>
      <w:marRight w:val="0"/>
      <w:marTop w:val="0"/>
      <w:marBottom w:val="0"/>
      <w:divBdr>
        <w:top w:val="none" w:sz="0" w:space="0" w:color="auto"/>
        <w:left w:val="none" w:sz="0" w:space="0" w:color="auto"/>
        <w:bottom w:val="none" w:sz="0" w:space="0" w:color="auto"/>
        <w:right w:val="none" w:sz="0" w:space="0" w:color="auto"/>
      </w:divBdr>
    </w:div>
    <w:div w:id="1419476574">
      <w:bodyDiv w:val="1"/>
      <w:marLeft w:val="0"/>
      <w:marRight w:val="0"/>
      <w:marTop w:val="0"/>
      <w:marBottom w:val="0"/>
      <w:divBdr>
        <w:top w:val="none" w:sz="0" w:space="0" w:color="auto"/>
        <w:left w:val="none" w:sz="0" w:space="0" w:color="auto"/>
        <w:bottom w:val="none" w:sz="0" w:space="0" w:color="auto"/>
        <w:right w:val="none" w:sz="0" w:space="0" w:color="auto"/>
      </w:divBdr>
    </w:div>
    <w:div w:id="1593973050">
      <w:bodyDiv w:val="1"/>
      <w:marLeft w:val="0"/>
      <w:marRight w:val="0"/>
      <w:marTop w:val="0"/>
      <w:marBottom w:val="0"/>
      <w:divBdr>
        <w:top w:val="none" w:sz="0" w:space="0" w:color="auto"/>
        <w:left w:val="none" w:sz="0" w:space="0" w:color="auto"/>
        <w:bottom w:val="none" w:sz="0" w:space="0" w:color="auto"/>
        <w:right w:val="none" w:sz="0" w:space="0" w:color="auto"/>
      </w:divBdr>
      <w:divsChild>
        <w:div w:id="19861481">
          <w:marLeft w:val="0"/>
          <w:marRight w:val="0"/>
          <w:marTop w:val="0"/>
          <w:marBottom w:val="0"/>
          <w:divBdr>
            <w:top w:val="none" w:sz="0" w:space="0" w:color="auto"/>
            <w:left w:val="none" w:sz="0" w:space="0" w:color="auto"/>
            <w:bottom w:val="none" w:sz="0" w:space="0" w:color="auto"/>
            <w:right w:val="none" w:sz="0" w:space="0" w:color="auto"/>
          </w:divBdr>
        </w:div>
      </w:divsChild>
    </w:div>
    <w:div w:id="1641184391">
      <w:bodyDiv w:val="1"/>
      <w:marLeft w:val="0"/>
      <w:marRight w:val="0"/>
      <w:marTop w:val="0"/>
      <w:marBottom w:val="0"/>
      <w:divBdr>
        <w:top w:val="none" w:sz="0" w:space="0" w:color="auto"/>
        <w:left w:val="none" w:sz="0" w:space="0" w:color="auto"/>
        <w:bottom w:val="none" w:sz="0" w:space="0" w:color="auto"/>
        <w:right w:val="none" w:sz="0" w:space="0" w:color="auto"/>
      </w:divBdr>
      <w:divsChild>
        <w:div w:id="1652557451">
          <w:marLeft w:val="0"/>
          <w:marRight w:val="0"/>
          <w:marTop w:val="0"/>
          <w:marBottom w:val="0"/>
          <w:divBdr>
            <w:top w:val="none" w:sz="0" w:space="0" w:color="auto"/>
            <w:left w:val="none" w:sz="0" w:space="0" w:color="auto"/>
            <w:bottom w:val="none" w:sz="0" w:space="0" w:color="auto"/>
            <w:right w:val="none" w:sz="0" w:space="0" w:color="auto"/>
          </w:divBdr>
        </w:div>
        <w:div w:id="175964728">
          <w:marLeft w:val="0"/>
          <w:marRight w:val="0"/>
          <w:marTop w:val="0"/>
          <w:marBottom w:val="0"/>
          <w:divBdr>
            <w:top w:val="none" w:sz="0" w:space="0" w:color="auto"/>
            <w:left w:val="none" w:sz="0" w:space="0" w:color="auto"/>
            <w:bottom w:val="none" w:sz="0" w:space="0" w:color="auto"/>
            <w:right w:val="none" w:sz="0" w:space="0" w:color="auto"/>
          </w:divBdr>
        </w:div>
        <w:div w:id="435249270">
          <w:marLeft w:val="0"/>
          <w:marRight w:val="0"/>
          <w:marTop w:val="0"/>
          <w:marBottom w:val="0"/>
          <w:divBdr>
            <w:top w:val="none" w:sz="0" w:space="0" w:color="auto"/>
            <w:left w:val="none" w:sz="0" w:space="0" w:color="auto"/>
            <w:bottom w:val="none" w:sz="0" w:space="0" w:color="auto"/>
            <w:right w:val="none" w:sz="0" w:space="0" w:color="auto"/>
          </w:divBdr>
        </w:div>
        <w:div w:id="769936308">
          <w:marLeft w:val="0"/>
          <w:marRight w:val="0"/>
          <w:marTop w:val="0"/>
          <w:marBottom w:val="0"/>
          <w:divBdr>
            <w:top w:val="none" w:sz="0" w:space="0" w:color="auto"/>
            <w:left w:val="none" w:sz="0" w:space="0" w:color="auto"/>
            <w:bottom w:val="none" w:sz="0" w:space="0" w:color="auto"/>
            <w:right w:val="none" w:sz="0" w:space="0" w:color="auto"/>
          </w:divBdr>
        </w:div>
        <w:div w:id="1566525113">
          <w:marLeft w:val="0"/>
          <w:marRight w:val="0"/>
          <w:marTop w:val="0"/>
          <w:marBottom w:val="0"/>
          <w:divBdr>
            <w:top w:val="none" w:sz="0" w:space="0" w:color="auto"/>
            <w:left w:val="none" w:sz="0" w:space="0" w:color="auto"/>
            <w:bottom w:val="none" w:sz="0" w:space="0" w:color="auto"/>
            <w:right w:val="none" w:sz="0" w:space="0" w:color="auto"/>
          </w:divBdr>
        </w:div>
        <w:div w:id="1218324532">
          <w:marLeft w:val="0"/>
          <w:marRight w:val="0"/>
          <w:marTop w:val="0"/>
          <w:marBottom w:val="0"/>
          <w:divBdr>
            <w:top w:val="none" w:sz="0" w:space="0" w:color="auto"/>
            <w:left w:val="none" w:sz="0" w:space="0" w:color="auto"/>
            <w:bottom w:val="none" w:sz="0" w:space="0" w:color="auto"/>
            <w:right w:val="none" w:sz="0" w:space="0" w:color="auto"/>
          </w:divBdr>
        </w:div>
      </w:divsChild>
    </w:div>
    <w:div w:id="1651712006">
      <w:bodyDiv w:val="1"/>
      <w:marLeft w:val="0"/>
      <w:marRight w:val="0"/>
      <w:marTop w:val="0"/>
      <w:marBottom w:val="0"/>
      <w:divBdr>
        <w:top w:val="none" w:sz="0" w:space="0" w:color="auto"/>
        <w:left w:val="none" w:sz="0" w:space="0" w:color="auto"/>
        <w:bottom w:val="none" w:sz="0" w:space="0" w:color="auto"/>
        <w:right w:val="none" w:sz="0" w:space="0" w:color="auto"/>
      </w:divBdr>
    </w:div>
    <w:div w:id="1730690368">
      <w:bodyDiv w:val="1"/>
      <w:marLeft w:val="0"/>
      <w:marRight w:val="0"/>
      <w:marTop w:val="0"/>
      <w:marBottom w:val="0"/>
      <w:divBdr>
        <w:top w:val="none" w:sz="0" w:space="0" w:color="auto"/>
        <w:left w:val="none" w:sz="0" w:space="0" w:color="auto"/>
        <w:bottom w:val="none" w:sz="0" w:space="0" w:color="auto"/>
        <w:right w:val="none" w:sz="0" w:space="0" w:color="auto"/>
      </w:divBdr>
    </w:div>
    <w:div w:id="192159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benchmarks.cisecurity.org" TargetMode="External"/><Relationship Id="rId1" Type="http://schemas.openxmlformats.org/officeDocument/2006/relationships/hyperlink" Target="http://www.cisecurity.or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microsoft.com/download/en/details.aspx?id=7558"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jre-7u2-download-1377135.htm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microsoft.com/resources/documentation/windows/xp/all/proddocs/en-us/sag_scedefaultpols.mspx?mfr=true" TargetMode="External"/><Relationship Id="rId28" Type="http://schemas.openxmlformats.org/officeDocument/2006/relationships/image" Target="media/image15.png"/><Relationship Id="rId10" Type="http://schemas.openxmlformats.org/officeDocument/2006/relationships/hyperlink" Target="http://www.cnet.com/1770-5_1-0.html?query=jre&amp;tag=srch"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ommunity.cisecurity.org/trial/?code=a3efd0fc1f5721995143c378bcbac8db"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076738-0A32-40FC-B0F5-ADE9AEBE7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13</Pages>
  <Words>1487</Words>
  <Characters>8477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Ghiyoung Im</dc:creator>
  <cp:keywords/>
  <dc:description/>
  <cp:lastModifiedBy>Ghiyoung</cp:lastModifiedBy>
  <cp:revision>596</cp:revision>
  <cp:lastPrinted>2012-02-06T16:59:00Z</cp:lastPrinted>
  <dcterms:created xsi:type="dcterms:W3CDTF">2010-02-12T00:51:00Z</dcterms:created>
  <dcterms:modified xsi:type="dcterms:W3CDTF">2012-02-06T17:15:00Z</dcterms:modified>
</cp:coreProperties>
</file>