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365</w:t>
        <w:tab/>
        <w:tab/>
        <w:t>Miracle Workers</w:t>
      </w:r>
    </w:p>
    <w:p>
      <w:r>
        <w:t>Room 217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 xml:space="preserve">Field 1: Gold 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