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38448</w:t>
        <w:tab/>
        <w:tab/>
        <w:t>WMS 38448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