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44378</w:t>
        <w:tab/>
        <w:tab/>
        <w:t>Battle Bots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