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44523</w:t>
        <w:tab/>
        <w:tab/>
        <w:t>BMR-Robo Sapiens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