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48609</w:t>
        <w:tab/>
        <w:tab/>
        <w:t>Queen of Angels Robotics 2</w:t>
        <w:tab/>
        <w:tab/>
        <w:t>Room Rm:123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Robot Judge Grp.: 2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Project Judge Grp.: 2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11:54</w:t>
            </w:r>
          </w:p>
        </w:tc>
        <w:tc>
          <w:tcPr>
            <w:tcW w:type="dxa" w:w="2880"/>
          </w:tcPr>
          <w:p>
            <w:r>
              <w:t>Round 1 Match 3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12:30</w:t>
            </w:r>
          </w:p>
        </w:tc>
        <w:tc>
          <w:tcPr>
            <w:tcW w:type="dxa" w:w="2880"/>
          </w:tcPr>
          <w:p>
            <w:r>
              <w:t>Round 2 Match 2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1:01</w:t>
            </w:r>
          </w:p>
        </w:tc>
        <w:tc>
          <w:tcPr>
            <w:tcW w:type="dxa" w:w="2880"/>
          </w:tcPr>
          <w:p>
            <w:r>
              <w:t>Round 3 Match 1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2:00</w:t>
            </w:r>
          </w:p>
        </w:tc>
        <w:tc>
          <w:tcPr>
            <w:tcW w:type="dxa" w:w="2880"/>
          </w:tcPr>
          <w:p>
            <w:r>
              <w:t>Round 4 Match 4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2:31</w:t>
            </w:r>
          </w:p>
        </w:tc>
        <w:tc>
          <w:tcPr>
            <w:tcW w:type="dxa" w:w="2880"/>
          </w:tcPr>
          <w:p>
            <w:r>
              <w:t>Round 5 Match 3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