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l6qo95dj6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Slide: Suite Guests – Premium Engagement, Data-Driven Results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Unlock value in sold-out environments without generating new leads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Actually Happening: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Suites are consistently sold out—but you don’t know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is inside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guests experience elite service, but leave without a digital connection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Momentify Adds Value: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guest info in-suite with branded QR prompts and tablets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through real-time content: polls, trivia, giveaways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digital “moments” that encourage participation and build loyalty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richer customer profiles</w:t>
      </w:r>
      <w:r w:rsidDel="00000000" w:rsidR="00000000" w:rsidRPr="00000000">
        <w:rPr>
          <w:rtl w:val="0"/>
        </w:rPr>
        <w:t xml:space="preserve"> that feed CRM and sales strategies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Compliments the suite experience</w:t>
      </w:r>
      <w:r w:rsidDel="00000000" w:rsidR="00000000" w:rsidRPr="00000000">
        <w:rPr>
          <w:rtl w:val="0"/>
        </w:rPr>
        <w:t xml:space="preserve"> without disrupting it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more </w:t>
      </w:r>
      <w:r w:rsidDel="00000000" w:rsidR="00000000" w:rsidRPr="00000000">
        <w:rPr>
          <w:b w:val="1"/>
          <w:bCs w:val="1"/>
          <w:rtl w:val="0"/>
        </w:rPr>
        <w:t xml:space="preserve">focused, personalized follow-ups</w:t>
      </w:r>
      <w:r w:rsidDel="00000000" w:rsidR="00000000" w:rsidRPr="00000000">
        <w:rPr>
          <w:rtl w:val="0"/>
        </w:rPr>
        <w:t xml:space="preserve"> to strengthen renewal and upsell opportunities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Impact: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Help sponsorship, ticketing, and hospitality teams better </w:t>
      </w:r>
      <w:r w:rsidDel="00000000" w:rsidR="00000000" w:rsidRPr="00000000">
        <w:rPr>
          <w:b w:val="1"/>
          <w:bCs w:val="1"/>
          <w:rtl w:val="0"/>
        </w:rPr>
        <w:t xml:space="preserve">monetize already sold-out spaces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sstsjgmsj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6bl05ztoq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Slide: Tour Guests – Convert Visitors Into Year-Round Revenue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$8M–$10M in annual revenue… with zero data capture today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Actually Happening: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Fans experience the stadium through paid tours—but leave with no data collected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Momentify Adds Value: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Light-touch prompts during the tour (entry point, locker room, field access, etc.)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photo uploads, trivia participation, favorite moment submissions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names, emails, locations, favorite players, merch interest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Turns </w:t>
      </w:r>
      <w:r w:rsidDel="00000000" w:rsidR="00000000" w:rsidRPr="00000000">
        <w:rPr>
          <w:b w:val="1"/>
          <w:bCs w:val="1"/>
          <w:rtl w:val="0"/>
        </w:rPr>
        <w:t xml:space="preserve">every tour into a data opportunity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the door for </w:t>
      </w:r>
      <w:r w:rsidDel="00000000" w:rsidR="00000000" w:rsidRPr="00000000">
        <w:rPr>
          <w:b w:val="1"/>
          <w:bCs w:val="1"/>
          <w:rtl w:val="0"/>
        </w:rPr>
        <w:t xml:space="preserve">re-marketing, fan club enrollment, merch &amp; ticket sales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Impact: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value in </w:t>
      </w:r>
      <w:r w:rsidDel="00000000" w:rsidR="00000000" w:rsidRPr="00000000">
        <w:rPr>
          <w:b w:val="1"/>
          <w:bCs w:val="1"/>
          <w:rtl w:val="0"/>
        </w:rPr>
        <w:t xml:space="preserve">collecting contactable leads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value in building personalized pipelines for </w:t>
      </w:r>
      <w:r w:rsidDel="00000000" w:rsidR="00000000" w:rsidRPr="00000000">
        <w:rPr>
          <w:b w:val="1"/>
          <w:bCs w:val="1"/>
          <w:rtl w:val="0"/>
        </w:rPr>
        <w:t xml:space="preserve">repeat engagement and conversion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kiw02d9c5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uy4ly47ig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Slide: Plaza &amp; Game Day Guests – On-Site Energy, Long-Term ROI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Match game day traffic with data-driven re-engagement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Actually Happening: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Thousands of fans move through the plaza and activations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interactions are in-person only and never linked to fan data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Momentify Adds Value: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branded QR codes, kiosks, and tablets at activations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trivia, instant-win games, selfie uploads to engage fans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entries to customer profiles and registration data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data in high-footfall areas without friction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Connects sponsors to engagement</w:t>
      </w:r>
      <w:r w:rsidDel="00000000" w:rsidR="00000000" w:rsidRPr="00000000">
        <w:rPr>
          <w:rtl w:val="0"/>
        </w:rPr>
        <w:t xml:space="preserve">, not just foot traffic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Impact: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targeted re-marketing and measurable sponsor ROI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new </w:t>
      </w:r>
      <w:r w:rsidDel="00000000" w:rsidR="00000000" w:rsidRPr="00000000">
        <w:rPr>
          <w:b w:val="1"/>
          <w:bCs w:val="1"/>
          <w:rtl w:val="0"/>
        </w:rPr>
        <w:t xml:space="preserve">sponsorship packages</w:t>
      </w:r>
      <w:r w:rsidDel="00000000" w:rsidR="00000000" w:rsidRPr="00000000">
        <w:rPr>
          <w:rtl w:val="0"/>
        </w:rPr>
        <w:t xml:space="preserve"> tied to data and content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v4c1ngi7g2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0g15bgou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Slide: Why This Drives Dollars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Open the Right Channels. Monetize the Right Moments.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the Cowboys Make Money: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 &amp; Upsells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Tours &amp; Events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Momentify Helps: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</w:t>
      </w:r>
      <w:r w:rsidDel="00000000" w:rsidR="00000000" w:rsidRPr="00000000">
        <w:rPr>
          <w:b w:val="1"/>
          <w:bCs w:val="1"/>
          <w:rtl w:val="0"/>
        </w:rPr>
        <w:t xml:space="preserve">who your fan actually is</w:t>
      </w:r>
      <w:r w:rsidDel="00000000" w:rsidR="00000000" w:rsidRPr="00000000">
        <w:rPr>
          <w:rtl w:val="0"/>
        </w:rPr>
        <w:t xml:space="preserve">, not just the ticket buyer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engagement profiles across suite, tour, and gameday touchpoints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the CRM to drive smarter offers, stronger sales, and higher retention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 Line: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moment fans experience in your building can be a new opportunity—if you know how to capture it. Momentify gives you the tools to </w:t>
      </w:r>
      <w:r w:rsidDel="00000000" w:rsidR="00000000" w:rsidRPr="00000000">
        <w:rPr>
          <w:b w:val="1"/>
          <w:bCs w:val="1"/>
          <w:rtl w:val="0"/>
        </w:rPr>
        <w:t xml:space="preserve">turn emotion into revenue</w:t>
      </w:r>
      <w:r w:rsidDel="00000000" w:rsidR="00000000" w:rsidRPr="00000000">
        <w:rPr>
          <w:rtl w:val="0"/>
        </w:rPr>
        <w:t xml:space="preserve">, at scale.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