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yz6zx77w8s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Overview</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p w:rsidR="00000000" w:rsidDel="00000000" w:rsidP="00000000" w:rsidRDefault="00000000" w:rsidRPr="00000000" w14:paraId="00000003">
            <w:pPr>
              <w:rPr>
                <w:b w:val="1"/>
                <w:bCs w:val="1"/>
              </w:rPr>
            </w:pPr>
            <w:r w:rsidDel="00000000" w:rsidR="00000000" w:rsidRPr="00000000">
              <w:rPr>
                <w:b w:val="1"/>
                <w:bCs w:val="1"/>
                <w:rtl w:val="0"/>
              </w:rPr>
              <w:t xml:space="preserve">Lead Magnet Title</w:t>
            </w:r>
          </w:p>
        </w:tc>
        <w:tc>
          <w:tcPr/>
          <w:p w:rsidR="00000000" w:rsidDel="00000000" w:rsidP="00000000" w:rsidRDefault="00000000" w:rsidRPr="00000000" w14:paraId="00000004">
            <w:pPr>
              <w:rPr>
                <w:b w:val="1"/>
                <w:bCs w:val="1"/>
              </w:rPr>
            </w:pPr>
            <w:r w:rsidDel="00000000" w:rsidR="00000000" w:rsidRPr="00000000">
              <w:rPr>
                <w:b w:val="1"/>
                <w:bCs w:val="1"/>
                <w:rtl w:val="0"/>
              </w:rPr>
              <w:t xml:space="preserve">Content Format</w:t>
            </w:r>
          </w:p>
        </w:tc>
        <w:tc>
          <w:tcPr/>
          <w:p w:rsidR="00000000" w:rsidDel="00000000" w:rsidP="00000000" w:rsidRDefault="00000000" w:rsidRPr="00000000" w14:paraId="00000005">
            <w:pPr>
              <w:rPr>
                <w:b w:val="1"/>
                <w:bCs w:val="1"/>
              </w:rPr>
            </w:pPr>
            <w:r w:rsidDel="00000000" w:rsidR="00000000" w:rsidRPr="00000000">
              <w:rPr>
                <w:b w:val="1"/>
                <w:bCs w:val="1"/>
                <w:rtl w:val="0"/>
              </w:rPr>
              <w:t xml:space="preserve">Persona Fit</w:t>
            </w:r>
          </w:p>
        </w:tc>
        <w:tc>
          <w:tcPr/>
          <w:p w:rsidR="00000000" w:rsidDel="00000000" w:rsidP="00000000" w:rsidRDefault="00000000" w:rsidRPr="00000000" w14:paraId="00000006">
            <w:pPr>
              <w:rPr>
                <w:b w:val="1"/>
                <w:bCs w:val="1"/>
              </w:rPr>
            </w:pPr>
            <w:r w:rsidDel="00000000" w:rsidR="00000000" w:rsidRPr="00000000">
              <w:rPr>
                <w:b w:val="1"/>
                <w:bCs w:val="1"/>
                <w:rtl w:val="0"/>
              </w:rPr>
              <w:t xml:space="preserve">Core Problem Solved</w:t>
            </w:r>
          </w:p>
        </w:tc>
        <w:tc>
          <w:tcPr/>
          <w:p w:rsidR="00000000" w:rsidDel="00000000" w:rsidP="00000000" w:rsidRDefault="00000000" w:rsidRPr="00000000" w14:paraId="00000007">
            <w:pPr>
              <w:rPr>
                <w:b w:val="1"/>
                <w:bCs w:val="1"/>
              </w:rPr>
            </w:pPr>
            <w:r w:rsidDel="00000000" w:rsidR="00000000" w:rsidRPr="00000000">
              <w:rPr>
                <w:b w:val="1"/>
                <w:bCs w:val="1"/>
                <w:rtl w:val="0"/>
              </w:rPr>
              <w:t xml:space="preserve">Key Momentify Feature Highlighted</w:t>
            </w:r>
          </w:p>
        </w:tc>
        <w:tc>
          <w:tcPr/>
          <w:p w:rsidR="00000000" w:rsidDel="00000000" w:rsidP="00000000" w:rsidRDefault="00000000" w:rsidRPr="00000000" w14:paraId="00000008">
            <w:pPr>
              <w:rPr>
                <w:b w:val="1"/>
                <w:bCs w:val="1"/>
              </w:rPr>
            </w:pPr>
            <w:r w:rsidDel="00000000" w:rsidR="00000000" w:rsidRPr="00000000">
              <w:rPr>
                <w:b w:val="1"/>
                <w:bCs w:val="1"/>
                <w:rtl w:val="0"/>
              </w:rPr>
              <w:t xml:space="preserve">Best Delivery Method</w:t>
            </w:r>
          </w:p>
        </w:tc>
      </w:tr>
      <w:tr>
        <w:trPr>
          <w:cantSplit w:val="0"/>
          <w:tblHeader w:val="0"/>
        </w:trPr>
        <w:tc>
          <w:tcPr/>
          <w:p w:rsidR="00000000" w:rsidDel="00000000" w:rsidP="00000000" w:rsidRDefault="00000000" w:rsidRPr="00000000" w14:paraId="00000009">
            <w:pPr>
              <w:rPr/>
            </w:pPr>
            <w:r w:rsidDel="00000000" w:rsidR="00000000" w:rsidRPr="00000000">
              <w:rPr>
                <w:b w:val="1"/>
                <w:bCs w:val="1"/>
                <w:rtl w:val="0"/>
              </w:rPr>
              <w:t xml:space="preserve">Top 10 Trade Show Booth Mistakes to Avoid</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tl w:val="0"/>
              </w:rPr>
              <w:t xml:space="preserve">PDF Checklist</w:t>
            </w:r>
          </w:p>
        </w:tc>
        <w:tc>
          <w:tcPr/>
          <w:p w:rsidR="00000000" w:rsidDel="00000000" w:rsidP="00000000" w:rsidRDefault="00000000" w:rsidRPr="00000000" w14:paraId="0000000B">
            <w:pPr>
              <w:rPr/>
            </w:pPr>
            <w:r w:rsidDel="00000000" w:rsidR="00000000" w:rsidRPr="00000000">
              <w:rPr>
                <w:rtl w:val="0"/>
              </w:rPr>
              <w:t xml:space="preserve">Event Marketing Managers, Trade Show Managers, Sales Enablement Leads</w:t>
            </w:r>
          </w:p>
        </w:tc>
        <w:tc>
          <w:tcPr/>
          <w:p w:rsidR="00000000" w:rsidDel="00000000" w:rsidP="00000000" w:rsidRDefault="00000000" w:rsidRPr="00000000" w14:paraId="0000000C">
            <w:pPr>
              <w:rPr/>
            </w:pPr>
            <w:r w:rsidDel="00000000" w:rsidR="00000000" w:rsidRPr="00000000">
              <w:rPr>
                <w:rtl w:val="0"/>
              </w:rPr>
              <w:t xml:space="preserve">Poor attendee engagement and missed lead capture opportunities</w:t>
            </w:r>
          </w:p>
        </w:tc>
        <w:tc>
          <w:tcPr/>
          <w:p w:rsidR="00000000" w:rsidDel="00000000" w:rsidP="00000000" w:rsidRDefault="00000000" w:rsidRPr="00000000" w14:paraId="0000000D">
            <w:pPr>
              <w:rPr/>
            </w:pPr>
            <w:r w:rsidDel="00000000" w:rsidR="00000000" w:rsidRPr="00000000">
              <w:rPr>
                <w:rtl w:val="0"/>
              </w:rPr>
              <w:t xml:space="preserve">Preloaded Content Templates</w:t>
            </w:r>
          </w:p>
        </w:tc>
        <w:tc>
          <w:tcPr/>
          <w:p w:rsidR="00000000" w:rsidDel="00000000" w:rsidP="00000000" w:rsidRDefault="00000000" w:rsidRPr="00000000" w14:paraId="0000000E">
            <w:pPr>
              <w:rPr/>
            </w:pPr>
            <w:r w:rsidDel="00000000" w:rsidR="00000000" w:rsidRPr="00000000">
              <w:rPr>
                <w:rtl w:val="0"/>
              </w:rPr>
              <w:t xml:space="preserve">Landing page, Email campaign</w:t>
            </w:r>
          </w:p>
        </w:tc>
      </w:tr>
      <w:tr>
        <w:trPr>
          <w:cantSplit w:val="0"/>
          <w:tblHeader w:val="0"/>
        </w:trPr>
        <w:tc>
          <w:tcPr/>
          <w:p w:rsidR="00000000" w:rsidDel="00000000" w:rsidP="00000000" w:rsidRDefault="00000000" w:rsidRPr="00000000" w14:paraId="0000000F">
            <w:pPr>
              <w:rPr/>
            </w:pPr>
            <w:r w:rsidDel="00000000" w:rsidR="00000000" w:rsidRPr="00000000">
              <w:rPr>
                <w:b w:val="1"/>
                <w:bCs w:val="1"/>
                <w:rtl w:val="0"/>
              </w:rPr>
              <w:t xml:space="preserve">Trade Show ROI &amp; ROX Calculator</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t xml:space="preserve">Interactive Web Tool</w:t>
            </w:r>
          </w:p>
        </w:tc>
        <w:tc>
          <w:tcPr/>
          <w:p w:rsidR="00000000" w:rsidDel="00000000" w:rsidP="00000000" w:rsidRDefault="00000000" w:rsidRPr="00000000" w14:paraId="00000011">
            <w:pPr>
              <w:rPr/>
            </w:pPr>
            <w:r w:rsidDel="00000000" w:rsidR="00000000" w:rsidRPr="00000000">
              <w:rPr>
                <w:rtl w:val="0"/>
              </w:rPr>
              <w:t xml:space="preserve">VP of Marketing, Demand Generation Managers, Sales Leaders</w:t>
            </w:r>
          </w:p>
        </w:tc>
        <w:tc>
          <w:tcPr/>
          <w:p w:rsidR="00000000" w:rsidDel="00000000" w:rsidP="00000000" w:rsidRDefault="00000000" w:rsidRPr="00000000" w14:paraId="00000012">
            <w:pPr>
              <w:rPr/>
            </w:pPr>
            <w:r w:rsidDel="00000000" w:rsidR="00000000" w:rsidRPr="00000000">
              <w:rPr>
                <w:rtl w:val="0"/>
              </w:rPr>
              <w:t xml:space="preserve">No clear way to quantify event impact beyond basic attendance</w:t>
            </w:r>
          </w:p>
        </w:tc>
        <w:tc>
          <w:tcPr/>
          <w:p w:rsidR="00000000" w:rsidDel="00000000" w:rsidP="00000000" w:rsidRDefault="00000000" w:rsidRPr="00000000" w14:paraId="00000013">
            <w:pPr>
              <w:rPr/>
            </w:pPr>
            <w:r w:rsidDel="00000000" w:rsidR="00000000" w:rsidRPr="00000000">
              <w:rPr>
                <w:rtl w:val="0"/>
              </w:rPr>
              <w:t xml:space="preserve">ROX Dashboard / Engagement Analytics</w:t>
            </w:r>
          </w:p>
        </w:tc>
        <w:tc>
          <w:tcPr/>
          <w:p w:rsidR="00000000" w:rsidDel="00000000" w:rsidP="00000000" w:rsidRDefault="00000000" w:rsidRPr="00000000" w14:paraId="00000014">
            <w:pPr>
              <w:rPr/>
            </w:pPr>
            <w:r w:rsidDel="00000000" w:rsidR="00000000" w:rsidRPr="00000000">
              <w:rPr>
                <w:rtl w:val="0"/>
              </w:rPr>
              <w:t xml:space="preserve">Website pop-up, Sponsored social ad</w:t>
            </w:r>
          </w:p>
        </w:tc>
      </w:tr>
      <w:tr>
        <w:trPr>
          <w:cantSplit w:val="0"/>
          <w:tblHeader w:val="0"/>
        </w:trPr>
        <w:tc>
          <w:tcPr/>
          <w:p w:rsidR="00000000" w:rsidDel="00000000" w:rsidP="00000000" w:rsidRDefault="00000000" w:rsidRPr="00000000" w14:paraId="00000015">
            <w:pPr>
              <w:rPr/>
            </w:pPr>
            <w:r w:rsidDel="00000000" w:rsidR="00000000" w:rsidRPr="00000000">
              <w:rPr>
                <w:b w:val="1"/>
                <w:bCs w:val="1"/>
                <w:rtl w:val="0"/>
              </w:rPr>
              <w:t xml:space="preserve">Field Guide: Designing an Engagement-Driven Booth</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t xml:space="preserve">Visual One-Pager (PDF)</w:t>
            </w:r>
          </w:p>
        </w:tc>
        <w:tc>
          <w:tcPr/>
          <w:p w:rsidR="00000000" w:rsidDel="00000000" w:rsidP="00000000" w:rsidRDefault="00000000" w:rsidRPr="00000000" w14:paraId="00000017">
            <w:pPr>
              <w:rPr/>
            </w:pPr>
            <w:r w:rsidDel="00000000" w:rsidR="00000000" w:rsidRPr="00000000">
              <w:rPr>
                <w:rtl w:val="0"/>
              </w:rPr>
              <w:t xml:space="preserve">Event Marketing Managers, Creative Directors, Exhibit Designers</w:t>
            </w:r>
          </w:p>
        </w:tc>
        <w:tc>
          <w:tcPr/>
          <w:p w:rsidR="00000000" w:rsidDel="00000000" w:rsidP="00000000" w:rsidRDefault="00000000" w:rsidRPr="00000000" w14:paraId="00000018">
            <w:pPr>
              <w:rPr/>
            </w:pPr>
            <w:r w:rsidDel="00000000" w:rsidR="00000000" w:rsidRPr="00000000">
              <w:rPr>
                <w:rtl w:val="0"/>
              </w:rPr>
              <w:t xml:space="preserve">Flat or generic booth setups that fail to convert interest into action</w:t>
            </w:r>
          </w:p>
        </w:tc>
        <w:tc>
          <w:tcPr/>
          <w:p w:rsidR="00000000" w:rsidDel="00000000" w:rsidP="00000000" w:rsidRDefault="00000000" w:rsidRPr="00000000" w14:paraId="00000019">
            <w:pPr>
              <w:rPr/>
            </w:pPr>
            <w:r w:rsidDel="00000000" w:rsidR="00000000" w:rsidRPr="00000000">
              <w:rPr>
                <w:rtl w:val="0"/>
              </w:rPr>
              <w:t xml:space="preserve">Real-Time Engagement Tracking</w:t>
            </w:r>
          </w:p>
        </w:tc>
        <w:tc>
          <w:tcPr/>
          <w:p w:rsidR="00000000" w:rsidDel="00000000" w:rsidP="00000000" w:rsidRDefault="00000000" w:rsidRPr="00000000" w14:paraId="0000001A">
            <w:pPr>
              <w:rPr/>
            </w:pPr>
            <w:r w:rsidDel="00000000" w:rsidR="00000000" w:rsidRPr="00000000">
              <w:rPr>
                <w:rtl w:val="0"/>
              </w:rPr>
              <w:t xml:space="preserve">LinkedIn ad, QR handout at shows</w:t>
            </w:r>
          </w:p>
        </w:tc>
      </w:tr>
      <w:tr>
        <w:trPr>
          <w:cantSplit w:val="0"/>
          <w:tblHeader w:val="0"/>
        </w:trPr>
        <w:tc>
          <w:tcPr/>
          <w:p w:rsidR="00000000" w:rsidDel="00000000" w:rsidP="00000000" w:rsidRDefault="00000000" w:rsidRPr="00000000" w14:paraId="0000001B">
            <w:pPr>
              <w:rPr/>
            </w:pPr>
            <w:r w:rsidDel="00000000" w:rsidR="00000000" w:rsidRPr="00000000">
              <w:rPr>
                <w:b w:val="1"/>
                <w:bCs w:val="1"/>
                <w:rtl w:val="0"/>
              </w:rPr>
              <w:t xml:space="preserve">Instant Lead Capture Toolkit for Exhibitors</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tl w:val="0"/>
              </w:rPr>
              <w:t xml:space="preserve">Downloadable Kit (PDF)</w:t>
            </w:r>
          </w:p>
        </w:tc>
        <w:tc>
          <w:tcPr/>
          <w:p w:rsidR="00000000" w:rsidDel="00000000" w:rsidP="00000000" w:rsidRDefault="00000000" w:rsidRPr="00000000" w14:paraId="0000001D">
            <w:pPr>
              <w:rPr/>
            </w:pPr>
            <w:r w:rsidDel="00000000" w:rsidR="00000000" w:rsidRPr="00000000">
              <w:rPr>
                <w:rtl w:val="0"/>
              </w:rPr>
              <w:t xml:space="preserve">Event Teams, Field Marketers, Sales Enablement Managers</w:t>
            </w:r>
          </w:p>
        </w:tc>
        <w:tc>
          <w:tcPr/>
          <w:p w:rsidR="00000000" w:rsidDel="00000000" w:rsidP="00000000" w:rsidRDefault="00000000" w:rsidRPr="00000000" w14:paraId="0000001E">
            <w:pPr>
              <w:rPr/>
            </w:pPr>
            <w:r w:rsidDel="00000000" w:rsidR="00000000" w:rsidRPr="00000000">
              <w:rPr>
                <w:rtl w:val="0"/>
              </w:rPr>
              <w:t xml:space="preserve">Manual, delayed lead entry with little engagement context</w:t>
            </w:r>
          </w:p>
        </w:tc>
        <w:tc>
          <w:tcPr/>
          <w:p w:rsidR="00000000" w:rsidDel="00000000" w:rsidP="00000000" w:rsidRDefault="00000000" w:rsidRPr="00000000" w14:paraId="0000001F">
            <w:pPr>
              <w:rPr/>
            </w:pPr>
            <w:r w:rsidDel="00000000" w:rsidR="00000000" w:rsidRPr="00000000">
              <w:rPr>
                <w:rtl w:val="0"/>
              </w:rPr>
              <w:t xml:space="preserve">Seamless Lead Capture, QR Config, Device Naming</w:t>
            </w:r>
          </w:p>
        </w:tc>
        <w:tc>
          <w:tcPr/>
          <w:p w:rsidR="00000000" w:rsidDel="00000000" w:rsidP="00000000" w:rsidRDefault="00000000" w:rsidRPr="00000000" w14:paraId="00000020">
            <w:pPr>
              <w:rPr/>
            </w:pPr>
            <w:r w:rsidDel="00000000" w:rsidR="00000000" w:rsidRPr="00000000">
              <w:rPr>
                <w:rtl w:val="0"/>
              </w:rPr>
              <w:t xml:space="preserve">Thank-you page, Partner email</w:t>
            </w:r>
          </w:p>
        </w:tc>
      </w:tr>
      <w:tr>
        <w:trPr>
          <w:cantSplit w:val="0"/>
          <w:tblHeader w:val="0"/>
        </w:trPr>
        <w:tc>
          <w:tcPr/>
          <w:p w:rsidR="00000000" w:rsidDel="00000000" w:rsidP="00000000" w:rsidRDefault="00000000" w:rsidRPr="00000000" w14:paraId="00000021">
            <w:pPr>
              <w:rPr/>
            </w:pPr>
            <w:r w:rsidDel="00000000" w:rsidR="00000000" w:rsidRPr="00000000">
              <w:rPr>
                <w:b w:val="1"/>
                <w:bCs w:val="1"/>
                <w:rtl w:val="0"/>
              </w:rPr>
              <w:t xml:space="preserve">How to Route Leads by Territory or Product Line</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t xml:space="preserve">Educational PDF</w:t>
            </w:r>
          </w:p>
        </w:tc>
        <w:tc>
          <w:tcPr/>
          <w:p w:rsidR="00000000" w:rsidDel="00000000" w:rsidP="00000000" w:rsidRDefault="00000000" w:rsidRPr="00000000" w14:paraId="00000023">
            <w:pPr>
              <w:rPr/>
            </w:pPr>
            <w:r w:rsidDel="00000000" w:rsidR="00000000" w:rsidRPr="00000000">
              <w:rPr>
                <w:rtl w:val="0"/>
              </w:rPr>
              <w:t xml:space="preserve">Regional Sales Managers, Marketing Ops, Event Marketing Managers</w:t>
            </w:r>
          </w:p>
        </w:tc>
        <w:tc>
          <w:tcPr/>
          <w:p w:rsidR="00000000" w:rsidDel="00000000" w:rsidP="00000000" w:rsidRDefault="00000000" w:rsidRPr="00000000" w14:paraId="00000024">
            <w:pPr>
              <w:rPr/>
            </w:pPr>
            <w:r w:rsidDel="00000000" w:rsidR="00000000" w:rsidRPr="00000000">
              <w:rPr>
                <w:rtl w:val="0"/>
              </w:rPr>
              <w:t xml:space="preserve">Leads getting lost or delayed due to unclear ownership or routing rules</w:t>
            </w:r>
          </w:p>
        </w:tc>
        <w:tc>
          <w:tcPr/>
          <w:p w:rsidR="00000000" w:rsidDel="00000000" w:rsidP="00000000" w:rsidRDefault="00000000" w:rsidRPr="00000000" w14:paraId="00000025">
            <w:pPr>
              <w:rPr/>
            </w:pPr>
            <w:r w:rsidDel="00000000" w:rsidR="00000000" w:rsidRPr="00000000">
              <w:rPr>
                <w:rtl w:val="0"/>
              </w:rPr>
              <w:t xml:space="preserve">Smart Columns / Routing</w:t>
            </w:r>
          </w:p>
        </w:tc>
        <w:tc>
          <w:tcPr/>
          <w:p w:rsidR="00000000" w:rsidDel="00000000" w:rsidP="00000000" w:rsidRDefault="00000000" w:rsidRPr="00000000" w14:paraId="00000026">
            <w:pPr>
              <w:rPr/>
            </w:pPr>
            <w:r w:rsidDel="00000000" w:rsidR="00000000" w:rsidRPr="00000000">
              <w:rPr>
                <w:rtl w:val="0"/>
              </w:rPr>
              <w:t xml:space="preserve">Newsletter, Gated blog post</w:t>
            </w:r>
          </w:p>
        </w:tc>
      </w:tr>
      <w:tr>
        <w:trPr>
          <w:cantSplit w:val="0"/>
          <w:tblHeader w:val="0"/>
        </w:trPr>
        <w:tc>
          <w:tcPr/>
          <w:p w:rsidR="00000000" w:rsidDel="00000000" w:rsidP="00000000" w:rsidRDefault="00000000" w:rsidRPr="00000000" w14:paraId="00000027">
            <w:pPr>
              <w:rPr/>
            </w:pPr>
            <w:r w:rsidDel="00000000" w:rsidR="00000000" w:rsidRPr="00000000">
              <w:rPr>
                <w:b w:val="1"/>
                <w:bCs w:val="1"/>
                <w:rtl w:val="0"/>
              </w:rPr>
              <w:t xml:space="preserve">Post-Show Follow-Up Email Templates for Exhibitors</w:t>
            </w: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t xml:space="preserve">Editable Google Doc</w:t>
            </w:r>
          </w:p>
        </w:tc>
        <w:tc>
          <w:tcPr/>
          <w:p w:rsidR="00000000" w:rsidDel="00000000" w:rsidP="00000000" w:rsidRDefault="00000000" w:rsidRPr="00000000" w14:paraId="00000029">
            <w:pPr>
              <w:rPr/>
            </w:pPr>
            <w:r w:rsidDel="00000000" w:rsidR="00000000" w:rsidRPr="00000000">
              <w:rPr>
                <w:rtl w:val="0"/>
              </w:rPr>
              <w:t xml:space="preserve">Sales Reps, Marketing Managers, Sales Enablement Leads</w:t>
            </w:r>
          </w:p>
        </w:tc>
        <w:tc>
          <w:tcPr/>
          <w:p w:rsidR="00000000" w:rsidDel="00000000" w:rsidP="00000000" w:rsidRDefault="00000000" w:rsidRPr="00000000" w14:paraId="0000002A">
            <w:pPr>
              <w:rPr/>
            </w:pPr>
            <w:r w:rsidDel="00000000" w:rsidR="00000000" w:rsidRPr="00000000">
              <w:rPr>
                <w:rtl w:val="0"/>
              </w:rPr>
              <w:t xml:space="preserve">Inconsistent or generic follow-up that loses post-event momentum</w:t>
            </w:r>
          </w:p>
        </w:tc>
        <w:tc>
          <w:tcPr/>
          <w:p w:rsidR="00000000" w:rsidDel="00000000" w:rsidP="00000000" w:rsidRDefault="00000000" w:rsidRPr="00000000" w14:paraId="0000002B">
            <w:pPr>
              <w:rPr/>
            </w:pPr>
            <w:r w:rsidDel="00000000" w:rsidR="00000000" w:rsidRPr="00000000">
              <w:rPr>
                <w:rtl w:val="0"/>
              </w:rPr>
              <w:t xml:space="preserve">Content Personalization, Engagement Context</w:t>
            </w:r>
          </w:p>
        </w:tc>
        <w:tc>
          <w:tcPr/>
          <w:p w:rsidR="00000000" w:rsidDel="00000000" w:rsidP="00000000" w:rsidRDefault="00000000" w:rsidRPr="00000000" w14:paraId="0000002C">
            <w:pPr>
              <w:rPr/>
            </w:pPr>
            <w:r w:rsidDel="00000000" w:rsidR="00000000" w:rsidRPr="00000000">
              <w:rPr>
                <w:rtl w:val="0"/>
              </w:rPr>
              <w:t xml:space="preserve">Event follow-up campaign, Sales enablement portal</w:t>
            </w:r>
          </w:p>
        </w:tc>
      </w:tr>
      <w:tr>
        <w:trPr>
          <w:cantSplit w:val="0"/>
          <w:tblHeader w:val="0"/>
        </w:trPr>
        <w:tc>
          <w:tcPr/>
          <w:p w:rsidR="00000000" w:rsidDel="00000000" w:rsidP="00000000" w:rsidRDefault="00000000" w:rsidRPr="00000000" w14:paraId="0000002D">
            <w:pPr>
              <w:rPr/>
            </w:pPr>
            <w:r w:rsidDel="00000000" w:rsidR="00000000" w:rsidRPr="00000000">
              <w:rPr>
                <w:b w:val="1"/>
                <w:bCs w:val="1"/>
                <w:rtl w:val="0"/>
              </w:rPr>
              <w:t xml:space="preserve">Trade Show Readiness Checklist</w:t>
            </w:r>
            <w:r w:rsidDel="00000000" w:rsidR="00000000" w:rsidRPr="00000000">
              <w:rPr>
                <w:rtl w:val="0"/>
              </w:rPr>
            </w:r>
          </w:p>
        </w:tc>
        <w:tc>
          <w:tcPr/>
          <w:p w:rsidR="00000000" w:rsidDel="00000000" w:rsidP="00000000" w:rsidRDefault="00000000" w:rsidRPr="00000000" w14:paraId="0000002E">
            <w:pPr>
              <w:rPr/>
            </w:pPr>
            <w:r w:rsidDel="00000000" w:rsidR="00000000" w:rsidRPr="00000000">
              <w:rPr>
                <w:rtl w:val="0"/>
              </w:rPr>
              <w:t xml:space="preserve">Interactive Checklist</w:t>
            </w:r>
          </w:p>
        </w:tc>
        <w:tc>
          <w:tcPr/>
          <w:p w:rsidR="00000000" w:rsidDel="00000000" w:rsidP="00000000" w:rsidRDefault="00000000" w:rsidRPr="00000000" w14:paraId="0000002F">
            <w:pPr>
              <w:rPr/>
            </w:pPr>
            <w:r w:rsidDel="00000000" w:rsidR="00000000" w:rsidRPr="00000000">
              <w:rPr>
                <w:rtl w:val="0"/>
              </w:rPr>
              <w:t xml:space="preserve">Event Marketing Managers, Field Sales Teams, Exhibit Coordinators</w:t>
            </w:r>
          </w:p>
        </w:tc>
        <w:tc>
          <w:tcPr/>
          <w:p w:rsidR="00000000" w:rsidDel="00000000" w:rsidP="00000000" w:rsidRDefault="00000000" w:rsidRPr="00000000" w14:paraId="00000030">
            <w:pPr>
              <w:rPr/>
            </w:pPr>
            <w:r w:rsidDel="00000000" w:rsidR="00000000" w:rsidRPr="00000000">
              <w:rPr>
                <w:rtl w:val="0"/>
              </w:rPr>
              <w:t xml:space="preserve">Disorganized pre-event prep leading to poor execution</w:t>
            </w:r>
          </w:p>
        </w:tc>
        <w:tc>
          <w:tcPr/>
          <w:p w:rsidR="00000000" w:rsidDel="00000000" w:rsidP="00000000" w:rsidRDefault="00000000" w:rsidRPr="00000000" w14:paraId="00000031">
            <w:pPr>
              <w:rPr/>
            </w:pPr>
            <w:r w:rsidDel="00000000" w:rsidR="00000000" w:rsidRPr="00000000">
              <w:rPr>
                <w:rtl w:val="0"/>
              </w:rPr>
              <w:t xml:space="preserve">Preloaded Content, Team Permissions, Device Naming</w:t>
            </w:r>
          </w:p>
        </w:tc>
        <w:tc>
          <w:tcPr/>
          <w:p w:rsidR="00000000" w:rsidDel="00000000" w:rsidP="00000000" w:rsidRDefault="00000000" w:rsidRPr="00000000" w14:paraId="00000032">
            <w:pPr>
              <w:rPr/>
            </w:pPr>
            <w:r w:rsidDel="00000000" w:rsidR="00000000" w:rsidRPr="00000000">
              <w:rPr>
                <w:rtl w:val="0"/>
              </w:rPr>
              <w:t xml:space="preserve">Tradeshow flyer, Email follow-up</w:t>
            </w:r>
          </w:p>
        </w:tc>
      </w:tr>
      <w:tr>
        <w:trPr>
          <w:cantSplit w:val="0"/>
          <w:tblHeader w:val="0"/>
        </w:trPr>
        <w:tc>
          <w:tcPr/>
          <w:p w:rsidR="00000000" w:rsidDel="00000000" w:rsidP="00000000" w:rsidRDefault="00000000" w:rsidRPr="00000000" w14:paraId="00000033">
            <w:pPr>
              <w:rPr/>
            </w:pPr>
            <w:r w:rsidDel="00000000" w:rsidR="00000000" w:rsidRPr="00000000">
              <w:rPr>
                <w:b w:val="1"/>
                <w:bCs w:val="1"/>
                <w:rtl w:val="0"/>
              </w:rPr>
              <w:t xml:space="preserve">Momentify for Exhibitors: Case Study</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tl w:val="0"/>
              </w:rPr>
              <w:t xml:space="preserve">Case Study PDF</w:t>
            </w:r>
          </w:p>
        </w:tc>
        <w:tc>
          <w:tcPr/>
          <w:p w:rsidR="00000000" w:rsidDel="00000000" w:rsidP="00000000" w:rsidRDefault="00000000" w:rsidRPr="00000000" w14:paraId="00000035">
            <w:pPr>
              <w:rPr/>
            </w:pPr>
            <w:r w:rsidDel="00000000" w:rsidR="00000000" w:rsidRPr="00000000">
              <w:rPr>
                <w:rtl w:val="0"/>
              </w:rPr>
              <w:t xml:space="preserve">All Exhibitor Roles</w:t>
            </w:r>
          </w:p>
        </w:tc>
        <w:tc>
          <w:tcPr/>
          <w:p w:rsidR="00000000" w:rsidDel="00000000" w:rsidP="00000000" w:rsidRDefault="00000000" w:rsidRPr="00000000" w14:paraId="00000036">
            <w:pPr>
              <w:rPr/>
            </w:pPr>
            <w:r w:rsidDel="00000000" w:rsidR="00000000" w:rsidRPr="00000000">
              <w:rPr>
                <w:rtl w:val="0"/>
              </w:rPr>
              <w:t xml:space="preserve">Lack of proof or clarity around event engagement ROI</w:t>
            </w:r>
          </w:p>
        </w:tc>
        <w:tc>
          <w:tcPr/>
          <w:p w:rsidR="00000000" w:rsidDel="00000000" w:rsidP="00000000" w:rsidRDefault="00000000" w:rsidRPr="00000000" w14:paraId="00000037">
            <w:pPr>
              <w:rPr/>
            </w:pPr>
            <w:r w:rsidDel="00000000" w:rsidR="00000000" w:rsidRPr="00000000">
              <w:rPr>
                <w:rtl w:val="0"/>
              </w:rPr>
              <w:t xml:space="preserve">Full Platform ROI, Engagement Analytics, Routing</w:t>
            </w:r>
          </w:p>
        </w:tc>
        <w:tc>
          <w:tcPr/>
          <w:p w:rsidR="00000000" w:rsidDel="00000000" w:rsidP="00000000" w:rsidRDefault="00000000" w:rsidRPr="00000000" w14:paraId="00000038">
            <w:pPr>
              <w:rPr/>
            </w:pPr>
            <w:r w:rsidDel="00000000" w:rsidR="00000000" w:rsidRPr="00000000">
              <w:rPr>
                <w:rtl w:val="0"/>
              </w:rPr>
              <w:t xml:space="preserve">Sponsored LinkedIn post, Download page</w:t>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8v4gykwk0ej"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Top 10 Trade Show Booth Mistakes to Avoid</w:t>
      </w:r>
      <w:r w:rsidDel="00000000" w:rsidR="00000000" w:rsidRPr="00000000">
        <w:rPr>
          <w:rtl w:val="0"/>
        </w:rPr>
      </w:r>
    </w:p>
    <w:p w:rsidR="00000000" w:rsidDel="00000000" w:rsidP="00000000" w:rsidRDefault="00000000" w:rsidRPr="00000000" w14:paraId="0000003C">
      <w:pPr>
        <w:pStyle w:val="Heading2"/>
        <w:rPr/>
      </w:pPr>
      <w:bookmarkStart w:colFirst="0" w:colLast="0" w:name="_cx4bi9wmffhm" w:id="2"/>
      <w:bookmarkEnd w:id="2"/>
      <w:r w:rsidDel="00000000" w:rsidR="00000000" w:rsidRPr="00000000">
        <w:rPr>
          <w:b w:val="1"/>
          <w:bCs w:val="1"/>
          <w:rtl w:val="0"/>
        </w:rPr>
        <w:t xml:space="preserve">Top 10 Trade Show Booth Mistakes to Avoid</w:t>
      </w: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Format:</w:t>
      </w:r>
      <w:r w:rsidDel="00000000" w:rsidR="00000000" w:rsidRPr="00000000">
        <w:rPr>
          <w:rtl w:val="0"/>
        </w:rPr>
        <w:t xml:space="preserve"> PDF Checklist </w:t>
      </w:r>
    </w:p>
    <w:p w:rsidR="00000000" w:rsidDel="00000000" w:rsidP="00000000" w:rsidRDefault="00000000" w:rsidRPr="00000000" w14:paraId="0000003E">
      <w:pPr>
        <w:rPr/>
      </w:pPr>
      <w:r w:rsidDel="00000000" w:rsidR="00000000" w:rsidRPr="00000000">
        <w:rPr>
          <w:b w:val="1"/>
          <w:bCs w:val="1"/>
          <w:rtl w:val="0"/>
        </w:rPr>
        <w:t xml:space="preserve">Audience:</w:t>
      </w:r>
      <w:r w:rsidDel="00000000" w:rsidR="00000000" w:rsidRPr="00000000">
        <w:rPr>
          <w:rtl w:val="0"/>
        </w:rPr>
        <w:t xml:space="preserve"> Event Marketing Managers, Trade Show Managers, Sales Enablement Leads </w:t>
      </w:r>
    </w:p>
    <w:p w:rsidR="00000000" w:rsidDel="00000000" w:rsidP="00000000" w:rsidRDefault="00000000" w:rsidRPr="00000000" w14:paraId="0000003F">
      <w:pPr>
        <w:rPr/>
      </w:pPr>
      <w:r w:rsidDel="00000000" w:rsidR="00000000" w:rsidRPr="00000000">
        <w:rPr>
          <w:b w:val="1"/>
          <w:bCs w:val="1"/>
          <w:rtl w:val="0"/>
        </w:rPr>
        <w:t xml:space="preserve">Core Problem Solved:</w:t>
      </w:r>
      <w:r w:rsidDel="00000000" w:rsidR="00000000" w:rsidRPr="00000000">
        <w:rPr>
          <w:rtl w:val="0"/>
        </w:rPr>
        <w:t xml:space="preserve"> Poor attendee engagement and missed lead capture opportunities </w:t>
      </w:r>
      <w:r w:rsidDel="00000000" w:rsidR="00000000" w:rsidRPr="00000000">
        <w:rPr>
          <w:b w:val="1"/>
          <w:bCs w:val="1"/>
          <w:rtl w:val="0"/>
        </w:rPr>
        <w:t xml:space="preserve">Momentify Feature Highlighted:</w:t>
      </w:r>
      <w:r w:rsidDel="00000000" w:rsidR="00000000" w:rsidRPr="00000000">
        <w:rPr>
          <w:rtl w:val="0"/>
        </w:rPr>
        <w:t xml:space="preserve"> Preloaded Content Templates, Role-Based Content Paths, Zone-Level Device Naming, Smart Columns, ROX Dashboards, Engagement-Based Lead Scoring </w:t>
      </w:r>
    </w:p>
    <w:p w:rsidR="00000000" w:rsidDel="00000000" w:rsidP="00000000" w:rsidRDefault="00000000" w:rsidRPr="00000000" w14:paraId="00000040">
      <w:pPr>
        <w:rPr/>
      </w:pPr>
      <w:r w:rsidDel="00000000" w:rsidR="00000000" w:rsidRPr="00000000">
        <w:rPr>
          <w:b w:val="1"/>
          <w:bCs w:val="1"/>
          <w:rtl w:val="0"/>
        </w:rPr>
        <w:t xml:space="preserve">Delivery Method:</w:t>
      </w:r>
      <w:r w:rsidDel="00000000" w:rsidR="00000000" w:rsidRPr="00000000">
        <w:rPr>
          <w:rtl w:val="0"/>
        </w:rPr>
        <w:t xml:space="preserve"> Landing page, Email campaign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rPr/>
      </w:pPr>
      <w:bookmarkStart w:colFirst="0" w:colLast="0" w:name="_pm9wxn5rwj7" w:id="3"/>
      <w:bookmarkEnd w:id="3"/>
      <w:r w:rsidDel="00000000" w:rsidR="00000000" w:rsidRPr="00000000">
        <w:rPr>
          <w:b w:val="1"/>
          <w:bCs w:val="1"/>
          <w:rtl w:val="0"/>
        </w:rPr>
        <w:t xml:space="preserve">Title:</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Top 10 Trade Show Booth Mistakes to Avoid</w:t>
      </w:r>
    </w:p>
    <w:p w:rsidR="00000000" w:rsidDel="00000000" w:rsidP="00000000" w:rsidRDefault="00000000" w:rsidRPr="00000000" w14:paraId="00000045">
      <w:pPr>
        <w:pStyle w:val="Heading3"/>
        <w:rPr/>
      </w:pPr>
      <w:bookmarkStart w:colFirst="0" w:colLast="0" w:name="_ihb5xlq9bfh4" w:id="4"/>
      <w:bookmarkEnd w:id="4"/>
      <w:r w:rsidDel="00000000" w:rsidR="00000000" w:rsidRPr="00000000">
        <w:rPr>
          <w:b w:val="1"/>
          <w:bCs w:val="1"/>
          <w:rtl w:val="0"/>
        </w:rPr>
        <w:t xml:space="preserve">Subtitle:</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For Exhibitors &amp; Event Teams – Make every interaction count. Avoid these common missteps and start building trade show experiences that deliver measurable </w:t>
      </w:r>
      <w:r w:rsidDel="00000000" w:rsidR="00000000" w:rsidRPr="00000000">
        <w:rPr>
          <w:b w:val="1"/>
          <w:bCs w:val="1"/>
          <w:rtl w:val="0"/>
        </w:rPr>
        <w:t xml:space="preserve">ROX</w:t>
      </w:r>
      <w:r w:rsidDel="00000000" w:rsidR="00000000" w:rsidRPr="00000000">
        <w:rPr>
          <w:rtl w:val="0"/>
        </w:rPr>
        <w:t xml:space="preserve"> (Return on Experience).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rPr/>
      </w:pPr>
      <w:bookmarkStart w:colFirst="0" w:colLast="0" w:name="_qaz3w0lzpcxr" w:id="5"/>
      <w:bookmarkEnd w:id="5"/>
      <w:r w:rsidDel="00000000" w:rsidR="00000000" w:rsidRPr="00000000">
        <w:rPr>
          <w:b w:val="1"/>
          <w:bCs w:val="1"/>
          <w:rtl w:val="0"/>
        </w:rPr>
        <w:t xml:space="preserve">1. Designing for “Pretty,” Not Performance</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Attractive booths get noticed, but high-ROX booths convert attention into meaningful engagement. With </w:t>
      </w:r>
      <w:r w:rsidDel="00000000" w:rsidR="00000000" w:rsidRPr="00000000">
        <w:rPr>
          <w:b w:val="1"/>
          <w:bCs w:val="1"/>
          <w:rtl w:val="0"/>
        </w:rPr>
        <w:t xml:space="preserve">zone-level device naming</w:t>
      </w:r>
      <w:r w:rsidDel="00000000" w:rsidR="00000000" w:rsidRPr="00000000">
        <w:rPr>
          <w:rtl w:val="0"/>
        </w:rPr>
        <w:t xml:space="preserve">, Momentify helps you see which areas of your booth pull people in and which need more energy—so design decisions are based on data, not guesswork.</w:t>
      </w:r>
    </w:p>
    <w:p w:rsidR="00000000" w:rsidDel="00000000" w:rsidP="00000000" w:rsidRDefault="00000000" w:rsidRPr="00000000" w14:paraId="0000004B">
      <w:pPr>
        <w:pStyle w:val="Heading3"/>
        <w:rPr/>
      </w:pPr>
      <w:bookmarkStart w:colFirst="0" w:colLast="0" w:name="_tp6ygwnw8k3p" w:id="6"/>
      <w:bookmarkEnd w:id="6"/>
      <w:r w:rsidDel="00000000" w:rsidR="00000000" w:rsidRPr="00000000">
        <w:rPr>
          <w:b w:val="1"/>
          <w:bCs w:val="1"/>
          <w:rtl w:val="0"/>
        </w:rPr>
        <w:t xml:space="preserve">2. Treating Every Visitor the Same</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Different roles need different conversations. </w:t>
      </w:r>
      <w:r w:rsidDel="00000000" w:rsidR="00000000" w:rsidRPr="00000000">
        <w:rPr>
          <w:b w:val="1"/>
          <w:bCs w:val="1"/>
          <w:rtl w:val="0"/>
        </w:rPr>
        <w:t xml:space="preserve">Role-based content paths</w:t>
      </w:r>
      <w:r w:rsidDel="00000000" w:rsidR="00000000" w:rsidRPr="00000000">
        <w:rPr>
          <w:rtl w:val="0"/>
        </w:rPr>
        <w:t xml:space="preserve"> in Momentify automatically tailor what’s shown based on who’s in front of you—turning one-size-fits-all into one-size-fits-them.</w:t>
      </w:r>
    </w:p>
    <w:p w:rsidR="00000000" w:rsidDel="00000000" w:rsidP="00000000" w:rsidRDefault="00000000" w:rsidRPr="00000000" w14:paraId="0000004D">
      <w:pPr>
        <w:pStyle w:val="Heading3"/>
        <w:rPr/>
      </w:pPr>
      <w:bookmarkStart w:colFirst="0" w:colLast="0" w:name="_a6d1omja9xsf" w:id="7"/>
      <w:bookmarkEnd w:id="7"/>
      <w:r w:rsidDel="00000000" w:rsidR="00000000" w:rsidRPr="00000000">
        <w:rPr>
          <w:b w:val="1"/>
          <w:bCs w:val="1"/>
          <w:rtl w:val="0"/>
        </w:rPr>
        <w:t xml:space="preserve">3. Forgetting Pre-Show Momentum</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Top-performing exhibitors start before the show opens. Preloading assets in Momentify means your entire booth team is ready from day one, with consistent, brand-approved content that can be instantly deployed on any device.</w:t>
      </w:r>
    </w:p>
    <w:p w:rsidR="00000000" w:rsidDel="00000000" w:rsidP="00000000" w:rsidRDefault="00000000" w:rsidRPr="00000000" w14:paraId="0000004F">
      <w:pPr>
        <w:pStyle w:val="Heading3"/>
        <w:rPr/>
      </w:pPr>
      <w:bookmarkStart w:colFirst="0" w:colLast="0" w:name="_6y7dadxgnfca" w:id="8"/>
      <w:bookmarkEnd w:id="8"/>
      <w:r w:rsidDel="00000000" w:rsidR="00000000" w:rsidRPr="00000000">
        <w:rPr>
          <w:b w:val="1"/>
          <w:bCs w:val="1"/>
          <w:rtl w:val="0"/>
        </w:rPr>
        <w:t xml:space="preserve">4. Relying on Badge Scans Alone</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Badge scans capture names. Momentify captures context—what content was viewed, for how long, and what actions were taken—making post-event outreach far more relevant.</w:t>
      </w:r>
    </w:p>
    <w:p w:rsidR="00000000" w:rsidDel="00000000" w:rsidP="00000000" w:rsidRDefault="00000000" w:rsidRPr="00000000" w14:paraId="00000051">
      <w:pPr>
        <w:pStyle w:val="Heading3"/>
        <w:rPr/>
      </w:pPr>
      <w:bookmarkStart w:colFirst="0" w:colLast="0" w:name="_s82gotmtw5oc" w:id="9"/>
      <w:bookmarkEnd w:id="9"/>
      <w:r w:rsidDel="00000000" w:rsidR="00000000" w:rsidRPr="00000000">
        <w:rPr>
          <w:b w:val="1"/>
          <w:bCs w:val="1"/>
          <w:rtl w:val="0"/>
        </w:rPr>
        <w:t xml:space="preserve">5. Failing to Prioritize High-Intent Leads in Real Time</w:t>
      </w: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Engagement-based lead scoring</w:t>
      </w:r>
      <w:r w:rsidDel="00000000" w:rsidR="00000000" w:rsidRPr="00000000">
        <w:rPr>
          <w:rtl w:val="0"/>
        </w:rPr>
        <w:t xml:space="preserve"> surfaces your most interested prospects while they’re still at your booth, giving your team the chance to start deeper conversations before the moment passes.</w:t>
      </w:r>
    </w:p>
    <w:p w:rsidR="00000000" w:rsidDel="00000000" w:rsidP="00000000" w:rsidRDefault="00000000" w:rsidRPr="00000000" w14:paraId="00000053">
      <w:pPr>
        <w:pStyle w:val="Heading3"/>
        <w:rPr/>
      </w:pPr>
      <w:bookmarkStart w:colFirst="0" w:colLast="0" w:name="_c6q8ctkv88xz" w:id="10"/>
      <w:bookmarkEnd w:id="10"/>
      <w:r w:rsidDel="00000000" w:rsidR="00000000" w:rsidRPr="00000000">
        <w:rPr>
          <w:b w:val="1"/>
          <w:bCs w:val="1"/>
          <w:rtl w:val="0"/>
        </w:rPr>
        <w:t xml:space="preserve">6. Letting Leads Slip Into Post-Show Limbo</w:t>
      </w: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Smart Columns</w:t>
      </w:r>
      <w:r w:rsidDel="00000000" w:rsidR="00000000" w:rsidRPr="00000000">
        <w:rPr>
          <w:rtl w:val="0"/>
        </w:rPr>
        <w:t xml:space="preserve"> route leads instantly to the right rep or region, ensuring no one sits unassigned in a spreadsheet.</w:t>
      </w:r>
    </w:p>
    <w:p w:rsidR="00000000" w:rsidDel="00000000" w:rsidP="00000000" w:rsidRDefault="00000000" w:rsidRPr="00000000" w14:paraId="00000055">
      <w:pPr>
        <w:pStyle w:val="Heading3"/>
        <w:rPr/>
      </w:pPr>
      <w:bookmarkStart w:colFirst="0" w:colLast="0" w:name="_fyad6ursyzv2" w:id="11"/>
      <w:bookmarkEnd w:id="11"/>
      <w:r w:rsidDel="00000000" w:rsidR="00000000" w:rsidRPr="00000000">
        <w:rPr>
          <w:b w:val="1"/>
          <w:bCs w:val="1"/>
          <w:rtl w:val="0"/>
        </w:rPr>
        <w:t xml:space="preserve">7. Breaking the Link Between Engagement and Sales</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Momentify’s </w:t>
      </w:r>
      <w:r w:rsidDel="00000000" w:rsidR="00000000" w:rsidRPr="00000000">
        <w:rPr>
          <w:b w:val="1"/>
          <w:bCs w:val="1"/>
          <w:rtl w:val="0"/>
        </w:rPr>
        <w:t xml:space="preserve">CRM integrations</w:t>
      </w:r>
      <w:r w:rsidDel="00000000" w:rsidR="00000000" w:rsidRPr="00000000">
        <w:rPr>
          <w:rtl w:val="0"/>
        </w:rPr>
        <w:t xml:space="preserve"> pass both lead data and engagement history directly to sales—so they know exactly what resonated and can continue the conversation seamlessly.</w:t>
      </w:r>
    </w:p>
    <w:p w:rsidR="00000000" w:rsidDel="00000000" w:rsidP="00000000" w:rsidRDefault="00000000" w:rsidRPr="00000000" w14:paraId="00000057">
      <w:pPr>
        <w:pStyle w:val="Heading3"/>
        <w:rPr/>
      </w:pPr>
      <w:bookmarkStart w:colFirst="0" w:colLast="0" w:name="_k52tpatr9iul" w:id="12"/>
      <w:bookmarkEnd w:id="12"/>
      <w:r w:rsidDel="00000000" w:rsidR="00000000" w:rsidRPr="00000000">
        <w:rPr>
          <w:b w:val="1"/>
          <w:bCs w:val="1"/>
          <w:rtl w:val="0"/>
        </w:rPr>
        <w:t xml:space="preserve">8. Overloading with Generic Materials</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Instead of flooding visitors with irrelevant brochures, Momentify allows you to serve </w:t>
      </w:r>
      <w:r w:rsidDel="00000000" w:rsidR="00000000" w:rsidRPr="00000000">
        <w:rPr>
          <w:b w:val="1"/>
          <w:bCs w:val="1"/>
          <w:rtl w:val="0"/>
        </w:rPr>
        <w:t xml:space="preserve">targeted, role-specific assets</w:t>
      </w:r>
      <w:r w:rsidDel="00000000" w:rsidR="00000000" w:rsidRPr="00000000">
        <w:rPr>
          <w:rtl w:val="0"/>
        </w:rPr>
        <w:t xml:space="preserve"> directly to their device—making the interaction memorable and measurable.</w:t>
      </w:r>
    </w:p>
    <w:p w:rsidR="00000000" w:rsidDel="00000000" w:rsidP="00000000" w:rsidRDefault="00000000" w:rsidRPr="00000000" w14:paraId="00000059">
      <w:pPr>
        <w:pStyle w:val="Heading3"/>
        <w:rPr/>
      </w:pPr>
      <w:bookmarkStart w:colFirst="0" w:colLast="0" w:name="_as3e9rzgnnly" w:id="13"/>
      <w:bookmarkEnd w:id="13"/>
      <w:r w:rsidDel="00000000" w:rsidR="00000000" w:rsidRPr="00000000">
        <w:rPr>
          <w:b w:val="1"/>
          <w:bCs w:val="1"/>
          <w:rtl w:val="0"/>
        </w:rPr>
        <w:t xml:space="preserve">9. Measuring Only Foot Traffic</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ROX Dashboards combine quantity (traffic) and quality (engagement depth, content performance, lead scoring) into a single view, so you know exactly what worked and why.</w:t>
      </w:r>
    </w:p>
    <w:p w:rsidR="00000000" w:rsidDel="00000000" w:rsidP="00000000" w:rsidRDefault="00000000" w:rsidRPr="00000000" w14:paraId="0000005B">
      <w:pPr>
        <w:pStyle w:val="Heading3"/>
        <w:rPr/>
      </w:pPr>
      <w:bookmarkStart w:colFirst="0" w:colLast="0" w:name="_gypum5842ye4" w:id="14"/>
      <w:bookmarkEnd w:id="14"/>
      <w:r w:rsidDel="00000000" w:rsidR="00000000" w:rsidRPr="00000000">
        <w:rPr>
          <w:b w:val="1"/>
          <w:bCs w:val="1"/>
          <w:rtl w:val="0"/>
        </w:rPr>
        <w:t xml:space="preserve">10. Treating the Booth Close as the Finish Line</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real ROI is earned after the show. With Momentify, </w:t>
      </w:r>
      <w:r w:rsidDel="00000000" w:rsidR="00000000" w:rsidRPr="00000000">
        <w:rPr>
          <w:b w:val="1"/>
          <w:bCs w:val="1"/>
          <w:rtl w:val="0"/>
        </w:rPr>
        <w:t xml:space="preserve">one-click report exports</w:t>
      </w:r>
      <w:r w:rsidDel="00000000" w:rsidR="00000000" w:rsidRPr="00000000">
        <w:rPr>
          <w:rtl w:val="0"/>
        </w:rPr>
        <w:t xml:space="preserve"> give marketing and sales a head start on personalized follow-up—turning event energy into actual revenue.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rPr/>
      </w:pPr>
      <w:bookmarkStart w:colFirst="0" w:colLast="0" w:name="_fvf0zr9mwsha" w:id="15"/>
      <w:bookmarkEnd w:id="15"/>
      <w:r w:rsidDel="00000000" w:rsidR="00000000" w:rsidRPr="00000000">
        <w:rPr>
          <w:b w:val="1"/>
          <w:bCs w:val="1"/>
          <w:rtl w:val="0"/>
        </w:rPr>
        <w:t xml:space="preserve">Why This Matters</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days of judging event success by “how busy the booth looked” are over. Measuring </w:t>
      </w:r>
      <w:r w:rsidDel="00000000" w:rsidR="00000000" w:rsidRPr="00000000">
        <w:rPr>
          <w:b w:val="1"/>
          <w:bCs w:val="1"/>
          <w:rtl w:val="0"/>
        </w:rPr>
        <w:t xml:space="preserve">ROX</w:t>
      </w:r>
      <w:r w:rsidDel="00000000" w:rsidR="00000000" w:rsidRPr="00000000">
        <w:rPr>
          <w:rtl w:val="0"/>
        </w:rPr>
        <w:t xml:space="preserve"> means knowing not just how many came by, but who they were, what they cared about, and how to act on it.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With Momentify, you can: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numPr>
          <w:ilvl w:val="0"/>
          <w:numId w:val="6"/>
        </w:numPr>
        <w:ind w:left="720" w:hanging="360"/>
      </w:pPr>
      <w:r w:rsidDel="00000000" w:rsidR="00000000" w:rsidRPr="00000000">
        <w:rPr>
          <w:rtl w:val="0"/>
        </w:rPr>
        <w:t xml:space="preserve">Design for engagement and track it in real time</w:t>
      </w:r>
    </w:p>
    <w:p w:rsidR="00000000" w:rsidDel="00000000" w:rsidP="00000000" w:rsidRDefault="00000000" w:rsidRPr="00000000" w14:paraId="00000065">
      <w:pPr>
        <w:numPr>
          <w:ilvl w:val="0"/>
          <w:numId w:val="6"/>
        </w:numPr>
        <w:ind w:left="720" w:hanging="360"/>
      </w:pPr>
      <w:r w:rsidDel="00000000" w:rsidR="00000000" w:rsidRPr="00000000">
        <w:rPr>
          <w:rtl w:val="0"/>
        </w:rPr>
        <w:t xml:space="preserve">Deliver content that’s relevant to each visitor</w:t>
      </w:r>
    </w:p>
    <w:p w:rsidR="00000000" w:rsidDel="00000000" w:rsidP="00000000" w:rsidRDefault="00000000" w:rsidRPr="00000000" w14:paraId="00000066">
      <w:pPr>
        <w:numPr>
          <w:ilvl w:val="0"/>
          <w:numId w:val="6"/>
        </w:numPr>
        <w:ind w:left="720" w:hanging="360"/>
      </w:pPr>
      <w:r w:rsidDel="00000000" w:rsidR="00000000" w:rsidRPr="00000000">
        <w:rPr>
          <w:rtl w:val="0"/>
        </w:rPr>
        <w:t xml:space="preserve">Route leads instantly and intelligently</w:t>
      </w:r>
    </w:p>
    <w:p w:rsidR="00000000" w:rsidDel="00000000" w:rsidP="00000000" w:rsidRDefault="00000000" w:rsidRPr="00000000" w14:paraId="00000067">
      <w:pPr>
        <w:numPr>
          <w:ilvl w:val="0"/>
          <w:numId w:val="6"/>
        </w:numPr>
        <w:ind w:left="720" w:hanging="360"/>
      </w:pPr>
      <w:r w:rsidDel="00000000" w:rsidR="00000000" w:rsidRPr="00000000">
        <w:rPr>
          <w:rtl w:val="0"/>
        </w:rPr>
        <w:t xml:space="preserve">Capture both data and emotion in every interaction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CTA Example for Landing Page:</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ind w:left="600" w:right="600" w:firstLine="0"/>
        <w:rPr/>
      </w:pPr>
      <w:r w:rsidDel="00000000" w:rsidR="00000000" w:rsidRPr="00000000">
        <w:rPr>
          <w:rtl w:val="0"/>
        </w:rPr>
        <w:t xml:space="preserve">Ready to turn booth traffic into business outcomes?</w:t>
      </w:r>
    </w:p>
    <w:p w:rsidR="00000000" w:rsidDel="00000000" w:rsidP="00000000" w:rsidRDefault="00000000" w:rsidRPr="00000000" w14:paraId="0000006E">
      <w:pPr>
        <w:ind w:left="600" w:right="600" w:firstLine="0"/>
        <w:rPr/>
      </w:pPr>
      <w:r w:rsidDel="00000000" w:rsidR="00000000" w:rsidRPr="00000000">
        <w:rPr>
          <w:rtl w:val="0"/>
        </w:rPr>
        <w:t xml:space="preserve">👉 [Download the Checklist] </w:t>
      </w:r>
    </w:p>
    <w:p w:rsidR="00000000" w:rsidDel="00000000" w:rsidP="00000000" w:rsidRDefault="00000000" w:rsidRPr="00000000" w14:paraId="0000006F">
      <w:pPr>
        <w:ind w:left="600" w:right="600" w:firstLine="0"/>
        <w:rPr/>
      </w:pPr>
      <w:r w:rsidDel="00000000" w:rsidR="00000000" w:rsidRPr="00000000">
        <w:rPr>
          <w:rtl w:val="0"/>
        </w:rPr>
        <w:t xml:space="preserve">📅 Want to see ROX in action? [Book a Demo]</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629zh47ox58"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ROX Calculator</w:t>
      </w:r>
      <w:r w:rsidDel="00000000" w:rsidR="00000000" w:rsidRPr="00000000">
        <w:rPr>
          <w:rtl w:val="0"/>
        </w:rPr>
      </w:r>
    </w:p>
    <w:p w:rsidR="00000000" w:rsidDel="00000000" w:rsidP="00000000" w:rsidRDefault="00000000" w:rsidRPr="00000000" w14:paraId="00000073">
      <w:pPr>
        <w:pStyle w:val="Heading2"/>
        <w:rPr/>
      </w:pPr>
      <w:bookmarkStart w:colFirst="0" w:colLast="0" w:name="_ovfuchuer5id" w:id="17"/>
      <w:bookmarkEnd w:id="17"/>
      <w:r w:rsidDel="00000000" w:rsidR="00000000" w:rsidRPr="00000000">
        <w:rPr>
          <w:b w:val="1"/>
          <w:bCs w:val="1"/>
          <w:rtl w:val="0"/>
        </w:rPr>
        <w:t xml:space="preserve">ROX Calculator – Measure Your Return on Experience</w:t>
      </w: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Format:</w:t>
      </w:r>
      <w:r w:rsidDel="00000000" w:rsidR="00000000" w:rsidRPr="00000000">
        <w:rPr>
          <w:rtl w:val="0"/>
        </w:rPr>
        <w:t xml:space="preserve"> Interactive Web Tool + Downloadable Worksheet </w:t>
      </w:r>
    </w:p>
    <w:p w:rsidR="00000000" w:rsidDel="00000000" w:rsidP="00000000" w:rsidRDefault="00000000" w:rsidRPr="00000000" w14:paraId="00000075">
      <w:pPr>
        <w:rPr/>
      </w:pPr>
      <w:r w:rsidDel="00000000" w:rsidR="00000000" w:rsidRPr="00000000">
        <w:rPr>
          <w:b w:val="1"/>
          <w:bCs w:val="1"/>
          <w:rtl w:val="0"/>
        </w:rPr>
        <w:t xml:space="preserve">Audience:</w:t>
      </w:r>
      <w:r w:rsidDel="00000000" w:rsidR="00000000" w:rsidRPr="00000000">
        <w:rPr>
          <w:rtl w:val="0"/>
        </w:rPr>
        <w:t xml:space="preserve"> VP of Marketing, Event Marketing Managers, Demand Generation Managers, Sales Leaders </w:t>
      </w:r>
    </w:p>
    <w:p w:rsidR="00000000" w:rsidDel="00000000" w:rsidP="00000000" w:rsidRDefault="00000000" w:rsidRPr="00000000" w14:paraId="00000076">
      <w:pPr>
        <w:rPr/>
      </w:pPr>
      <w:r w:rsidDel="00000000" w:rsidR="00000000" w:rsidRPr="00000000">
        <w:rPr>
          <w:b w:val="1"/>
          <w:bCs w:val="1"/>
          <w:rtl w:val="0"/>
        </w:rPr>
        <w:t xml:space="preserve">Core Problem Solved:</w:t>
      </w:r>
      <w:r w:rsidDel="00000000" w:rsidR="00000000" w:rsidRPr="00000000">
        <w:rPr>
          <w:rtl w:val="0"/>
        </w:rPr>
        <w:t xml:space="preserve"> No clear way to measure event impact beyond foot traffic or badge scans </w:t>
      </w:r>
    </w:p>
    <w:p w:rsidR="00000000" w:rsidDel="00000000" w:rsidP="00000000" w:rsidRDefault="00000000" w:rsidRPr="00000000" w14:paraId="00000077">
      <w:pPr>
        <w:rPr/>
      </w:pPr>
      <w:r w:rsidDel="00000000" w:rsidR="00000000" w:rsidRPr="00000000">
        <w:rPr>
          <w:b w:val="1"/>
          <w:bCs w:val="1"/>
          <w:rtl w:val="0"/>
        </w:rPr>
        <w:t xml:space="preserve">Momentify Feature Highlighted:</w:t>
      </w:r>
      <w:r w:rsidDel="00000000" w:rsidR="00000000" w:rsidRPr="00000000">
        <w:rPr>
          <w:rtl w:val="0"/>
        </w:rPr>
        <w:t xml:space="preserve"> ROX Dashboard, Real-Time Engagement Tracking, Engagement-Based Lead Scoring, Smart Columns, Role-Based Content Delivery </w:t>
      </w:r>
    </w:p>
    <w:p w:rsidR="00000000" w:rsidDel="00000000" w:rsidP="00000000" w:rsidRDefault="00000000" w:rsidRPr="00000000" w14:paraId="00000078">
      <w:pPr>
        <w:rPr/>
      </w:pPr>
      <w:r w:rsidDel="00000000" w:rsidR="00000000" w:rsidRPr="00000000">
        <w:rPr>
          <w:b w:val="1"/>
          <w:bCs w:val="1"/>
          <w:rtl w:val="0"/>
        </w:rPr>
        <w:t xml:space="preserve">Delivery Method:</w:t>
      </w:r>
      <w:r w:rsidDel="00000000" w:rsidR="00000000" w:rsidRPr="00000000">
        <w:rPr>
          <w:rtl w:val="0"/>
        </w:rPr>
        <w:t xml:space="preserve"> Website pop-up, Sponsored social ad, Event follow-up email</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rPr/>
      </w:pPr>
      <w:bookmarkStart w:colFirst="0" w:colLast="0" w:name="_u9rvpjmd0a21" w:id="18"/>
      <w:bookmarkEnd w:id="18"/>
      <w:r w:rsidDel="00000000" w:rsidR="00000000" w:rsidRPr="00000000">
        <w:rPr>
          <w:b w:val="1"/>
          <w:bCs w:val="1"/>
          <w:rtl w:val="0"/>
        </w:rPr>
        <w:t xml:space="preserve">Title:</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ROX Calculator – Measure Your Return on Experience</w:t>
      </w:r>
    </w:p>
    <w:p w:rsidR="00000000" w:rsidDel="00000000" w:rsidP="00000000" w:rsidRDefault="00000000" w:rsidRPr="00000000" w14:paraId="0000007D">
      <w:pPr>
        <w:pStyle w:val="Heading3"/>
        <w:rPr/>
      </w:pPr>
      <w:bookmarkStart w:colFirst="0" w:colLast="0" w:name="_m62a6p9bozec" w:id="19"/>
      <w:bookmarkEnd w:id="19"/>
      <w:r w:rsidDel="00000000" w:rsidR="00000000" w:rsidRPr="00000000">
        <w:rPr>
          <w:b w:val="1"/>
          <w:bCs w:val="1"/>
          <w:rtl w:val="0"/>
        </w:rPr>
        <w:t xml:space="preserve">Subtitle:</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Finally, a simple way to measure the quality, not just the quantity, of your trade show results—then see exactly where to improve.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rPr/>
      </w:pPr>
      <w:bookmarkStart w:colFirst="0" w:colLast="0" w:name="_mszclpvrvl8r" w:id="20"/>
      <w:bookmarkEnd w:id="20"/>
      <w:r w:rsidDel="00000000" w:rsidR="00000000" w:rsidRPr="00000000">
        <w:rPr>
          <w:b w:val="1"/>
          <w:bCs w:val="1"/>
          <w:rtl w:val="0"/>
        </w:rPr>
        <w:t xml:space="preserve">What is ROX?</w:t>
      </w: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Return on Experience (ROX)</w:t>
      </w:r>
      <w:r w:rsidDel="00000000" w:rsidR="00000000" w:rsidRPr="00000000">
        <w:rPr>
          <w:rtl w:val="0"/>
        </w:rPr>
        <w:t xml:space="preserve"> goes beyond ROI to measure the true value of your events—factoring in the depth of engagement, the quality of leads, and the speed of follow-up.</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Most exhibitors measure success with:</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numPr>
          <w:ilvl w:val="0"/>
          <w:numId w:val="5"/>
        </w:numPr>
        <w:ind w:left="720" w:hanging="360"/>
      </w:pPr>
      <w:r w:rsidDel="00000000" w:rsidR="00000000" w:rsidRPr="00000000">
        <w:rPr>
          <w:rtl w:val="0"/>
        </w:rPr>
        <w:t xml:space="preserve">Number of badge scans</w:t>
      </w:r>
    </w:p>
    <w:p w:rsidR="00000000" w:rsidDel="00000000" w:rsidP="00000000" w:rsidRDefault="00000000" w:rsidRPr="00000000" w14:paraId="00000087">
      <w:pPr>
        <w:numPr>
          <w:ilvl w:val="0"/>
          <w:numId w:val="5"/>
        </w:numPr>
        <w:ind w:left="720" w:hanging="360"/>
      </w:pPr>
      <w:r w:rsidDel="00000000" w:rsidR="00000000" w:rsidRPr="00000000">
        <w:rPr>
          <w:rtl w:val="0"/>
        </w:rPr>
        <w:t xml:space="preserve">Estimated booth traffic</w:t>
      </w:r>
    </w:p>
    <w:p w:rsidR="00000000" w:rsidDel="00000000" w:rsidP="00000000" w:rsidRDefault="00000000" w:rsidRPr="00000000" w14:paraId="00000088">
      <w:pPr>
        <w:numPr>
          <w:ilvl w:val="0"/>
          <w:numId w:val="5"/>
        </w:numPr>
        <w:ind w:left="720" w:hanging="360"/>
      </w:pPr>
      <w:r w:rsidDel="00000000" w:rsidR="00000000" w:rsidRPr="00000000">
        <w:rPr>
          <w:rtl w:val="0"/>
        </w:rPr>
        <w:t xml:space="preserve">General “buzz”</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 problem? Those numbers rarely translate directly to pipeline or revenue. ROX fills that gap.</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rPr/>
      </w:pPr>
      <w:bookmarkStart w:colFirst="0" w:colLast="0" w:name="_3ac0irj82yi9" w:id="21"/>
      <w:bookmarkEnd w:id="21"/>
      <w:r w:rsidDel="00000000" w:rsidR="00000000" w:rsidRPr="00000000">
        <w:rPr>
          <w:b w:val="1"/>
          <w:bCs w:val="1"/>
          <w:rtl w:val="0"/>
        </w:rPr>
        <w:t xml:space="preserve">How the Calculator Works</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 ROX Calculator scores your event across </w:t>
      </w:r>
      <w:r w:rsidDel="00000000" w:rsidR="00000000" w:rsidRPr="00000000">
        <w:rPr>
          <w:b w:val="1"/>
          <w:bCs w:val="1"/>
          <w:rtl w:val="0"/>
        </w:rPr>
        <w:t xml:space="preserve">four weighted categories</w:t>
      </w:r>
      <w:r w:rsidDel="00000000" w:rsidR="00000000" w:rsidRPr="00000000">
        <w:rPr>
          <w:rtl w:val="0"/>
        </w:rPr>
        <w:t xml:space="preserve"> and then averages them into a final score from </w:t>
      </w:r>
      <w:r w:rsidDel="00000000" w:rsidR="00000000" w:rsidRPr="00000000">
        <w:rPr>
          <w:b w:val="1"/>
          <w:bCs w:val="1"/>
          <w:rtl w:val="0"/>
        </w:rPr>
        <w:t xml:space="preserve">0–100</w:t>
      </w: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best part? You can run it with data you probably already have—while clearly seeing where missing data could be costing you points (and where Momentify can help).</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rPr/>
      </w:pPr>
      <w:bookmarkStart w:colFirst="0" w:colLast="0" w:name="_r2cvxngrr2wr" w:id="22"/>
      <w:bookmarkEnd w:id="22"/>
      <w:r w:rsidDel="00000000" w:rsidR="00000000" w:rsidRPr="00000000">
        <w:rPr>
          <w:b w:val="1"/>
          <w:bCs w:val="1"/>
          <w:rtl w:val="0"/>
        </w:rPr>
        <w:t xml:space="preserve">Category 1: Lead Capture Efficiency (25%)</w:t>
      </w: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Formula:</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\text{Lead Capture Efficiency Score} = \left(\frac{\text{Total Leads Captured}}{\text{Total Booth Visitors}}\right) \times 100 $$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Example with Existing Data:</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numPr>
          <w:ilvl w:val="0"/>
          <w:numId w:val="5"/>
        </w:numPr>
        <w:ind w:left="720" w:hanging="360"/>
      </w:pPr>
      <w:r w:rsidDel="00000000" w:rsidR="00000000" w:rsidRPr="00000000">
        <w:rPr>
          <w:rtl w:val="0"/>
        </w:rPr>
        <w:t xml:space="preserve">Total Booth Visitors: 500 (from event organizer traffic count or estimate)</w:t>
      </w:r>
    </w:p>
    <w:p w:rsidR="00000000" w:rsidDel="00000000" w:rsidP="00000000" w:rsidRDefault="00000000" w:rsidRPr="00000000" w14:paraId="0000009B">
      <w:pPr>
        <w:numPr>
          <w:ilvl w:val="0"/>
          <w:numId w:val="5"/>
        </w:numPr>
        <w:ind w:left="720" w:hanging="360"/>
      </w:pPr>
      <w:r w:rsidDel="00000000" w:rsidR="00000000" w:rsidRPr="00000000">
        <w:rPr>
          <w:rtl w:val="0"/>
        </w:rPr>
        <w:t xml:space="preserve">Total Leads Captured: 150 (from badge scans or CRM entries)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Score = (150 / 500) × 100 = </w:t>
      </w:r>
      <w:r w:rsidDel="00000000" w:rsidR="00000000" w:rsidRPr="00000000">
        <w:rPr>
          <w:b w:val="1"/>
          <w:bCs w:val="1"/>
          <w:rtl w:val="0"/>
        </w:rPr>
        <w:t xml:space="preserve">30 points</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Momentify Impact:</w:t>
      </w:r>
      <w:r w:rsidDel="00000000" w:rsidR="00000000" w:rsidRPr="00000000">
        <w:rPr>
          <w:rtl w:val="0"/>
        </w:rPr>
        <w:t xml:space="preserve"> Most exhibitors underestimate lost leads because they can’t see unscanned interactions. Momentify’s check-in and zone tracking show true visitor count and capture rates—raising your score.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rPr/>
      </w:pPr>
      <w:bookmarkStart w:colFirst="0" w:colLast="0" w:name="_is1mtlltwz6w" w:id="23"/>
      <w:bookmarkEnd w:id="23"/>
      <w:r w:rsidDel="00000000" w:rsidR="00000000" w:rsidRPr="00000000">
        <w:rPr>
          <w:b w:val="1"/>
          <w:bCs w:val="1"/>
          <w:rtl w:val="0"/>
        </w:rPr>
        <w:t xml:space="preserve">Category 2: Engagement Quality (25%)</w:t>
      </w: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0"/>
        </w:rPr>
        <w:t xml:space="preserve">Formula:</w:t>
      </w:r>
      <w:r w:rsidDel="00000000" w:rsidR="00000000" w:rsidRPr="00000000">
        <w:rPr>
          <w:rtl w:val="0"/>
        </w:rPr>
        <w:t xml:space="preserve"> If you have engagement time: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\text{Engagement Quality Score} = \left(\frac{\text{Avg. Time Engaged}}{\text{Target Time}}\right) \times 100 $$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If you don’t have engagement time: Estimate based on </w:t>
      </w:r>
      <w:r w:rsidDel="00000000" w:rsidR="00000000" w:rsidRPr="00000000">
        <w:rPr>
          <w:b w:val="1"/>
          <w:bCs w:val="1"/>
          <w:rtl w:val="0"/>
        </w:rPr>
        <w:t xml:space="preserve">number of meaningful interactions</w:t>
      </w:r>
      <w:r w:rsidDel="00000000" w:rsidR="00000000" w:rsidRPr="00000000">
        <w:rPr>
          <w:rtl w:val="0"/>
        </w:rPr>
        <w:t xml:space="preserve"> (e.g., product demo attended, content downloaded) divided by total leads.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Example with Existing Data:</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numPr>
          <w:ilvl w:val="0"/>
          <w:numId w:val="5"/>
        </w:numPr>
        <w:ind w:left="720" w:hanging="360"/>
      </w:pPr>
      <w:r w:rsidDel="00000000" w:rsidR="00000000" w:rsidRPr="00000000">
        <w:rPr>
          <w:rtl w:val="0"/>
        </w:rPr>
        <w:t xml:space="preserve">Leads with a meaningful interaction: 60</w:t>
      </w:r>
    </w:p>
    <w:p w:rsidR="00000000" w:rsidDel="00000000" w:rsidP="00000000" w:rsidRDefault="00000000" w:rsidRPr="00000000" w14:paraId="000000AC">
      <w:pPr>
        <w:numPr>
          <w:ilvl w:val="0"/>
          <w:numId w:val="5"/>
        </w:numPr>
        <w:ind w:left="720" w:hanging="360"/>
      </w:pPr>
      <w:r w:rsidDel="00000000" w:rsidR="00000000" w:rsidRPr="00000000">
        <w:rPr>
          <w:rtl w:val="0"/>
        </w:rPr>
        <w:t xml:space="preserve">Total Leads Captured: 150</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Score = (60 / 150) × 100 = </w:t>
      </w:r>
      <w:r w:rsidDel="00000000" w:rsidR="00000000" w:rsidRPr="00000000">
        <w:rPr>
          <w:b w:val="1"/>
          <w:bCs w:val="1"/>
          <w:rtl w:val="0"/>
        </w:rPr>
        <w:t xml:space="preserve">40 points</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Momentify Impact:</w:t>
      </w:r>
      <w:r w:rsidDel="00000000" w:rsidR="00000000" w:rsidRPr="00000000">
        <w:rPr>
          <w:rtl w:val="0"/>
        </w:rPr>
        <w:t xml:space="preserve"> Without Momentify, most exhibitors can only guess. With real-time engagement tracking, you see exactly what each visitor interacted with, making this score both accurate and actionable.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3"/>
        <w:rPr/>
      </w:pPr>
      <w:bookmarkStart w:colFirst="0" w:colLast="0" w:name="_27ujts8jsuzp" w:id="24"/>
      <w:bookmarkEnd w:id="24"/>
      <w:r w:rsidDel="00000000" w:rsidR="00000000" w:rsidRPr="00000000">
        <w:rPr>
          <w:b w:val="1"/>
          <w:bCs w:val="1"/>
          <w:rtl w:val="0"/>
        </w:rPr>
        <w:t xml:space="preserve">Category 3: Follow-Up Speed (25%)</w:t>
      </w:r>
      <w:r w:rsidDel="00000000" w:rsidR="00000000" w:rsidRPr="00000000">
        <w:rPr>
          <w:rtl w:val="0"/>
        </w:rPr>
      </w:r>
    </w:p>
    <w:p w:rsidR="00000000" w:rsidDel="00000000" w:rsidP="00000000" w:rsidRDefault="00000000" w:rsidRPr="00000000" w14:paraId="000000B4">
      <w:pPr>
        <w:rPr/>
      </w:pPr>
      <w:r w:rsidDel="00000000" w:rsidR="00000000" w:rsidRPr="00000000">
        <w:rPr>
          <w:b w:val="1"/>
          <w:bCs w:val="1"/>
          <w:rtl w:val="0"/>
        </w:rPr>
        <w:t xml:space="preserve">Formula:</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\text{Follow-Up Speed Score} = 100 - \left(\frac{\text{Avg. Days to First Follow-Up} \times 5}{\text{Max Points}}\right)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w:t>
      </w:r>
      <w:r w:rsidDel="00000000" w:rsidR="00000000" w:rsidRPr="00000000">
        <w:rPr>
          <w:i w:val="1"/>
          <w:iCs w:val="1"/>
          <w:rtl w:val="0"/>
        </w:rPr>
        <w:t xml:space="preserve">Cap max days at 20 to avoid negative scores</w:t>
      </w:r>
      <w:r w:rsidDel="00000000" w:rsidR="00000000" w:rsidRPr="00000000">
        <w:rPr>
          <w:rtl w:val="0"/>
        </w:rPr>
        <w:t xml:space="preserv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Example with Existing Data:</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numPr>
          <w:ilvl w:val="0"/>
          <w:numId w:val="5"/>
        </w:numPr>
        <w:ind w:left="720" w:hanging="360"/>
      </w:pPr>
      <w:r w:rsidDel="00000000" w:rsidR="00000000" w:rsidRPr="00000000">
        <w:rPr>
          <w:rtl w:val="0"/>
        </w:rPr>
        <w:t xml:space="preserve">Avg. Days to First Follow-Up: 7 days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Score = 100 - (7 × 5) = </w:t>
      </w:r>
      <w:r w:rsidDel="00000000" w:rsidR="00000000" w:rsidRPr="00000000">
        <w:rPr>
          <w:b w:val="1"/>
          <w:bCs w:val="1"/>
          <w:rtl w:val="0"/>
        </w:rPr>
        <w:t xml:space="preserve">65 points</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rtl w:val="0"/>
        </w:rPr>
        <w:t xml:space="preserve">Momentify Impact:</w:t>
      </w:r>
      <w:r w:rsidDel="00000000" w:rsidR="00000000" w:rsidRPr="00000000">
        <w:rPr>
          <w:rtl w:val="0"/>
        </w:rPr>
        <w:t xml:space="preserve"> Leads routed instantly via Smart Columns can reduce follow-up from days to hours, significantly boosting this score.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3"/>
        <w:rPr/>
      </w:pPr>
      <w:bookmarkStart w:colFirst="0" w:colLast="0" w:name="_3cec4f8z312n" w:id="25"/>
      <w:bookmarkEnd w:id="25"/>
      <w:r w:rsidDel="00000000" w:rsidR="00000000" w:rsidRPr="00000000">
        <w:rPr>
          <w:b w:val="1"/>
          <w:bCs w:val="1"/>
          <w:rtl w:val="0"/>
        </w:rPr>
        <w:t xml:space="preserve">Category 4: Conversion Effectiveness (25%)</w:t>
      </w: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rtl w:val="0"/>
        </w:rPr>
        <w:t xml:space="preserve">Formula:</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\text{Conversion Effectiveness Score} = \left(\frac{\text{Post-Event Conversions}}{\text{Total Leads Captured}}\right) \times 100 $$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Example with Existing Data:</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numPr>
          <w:ilvl w:val="0"/>
          <w:numId w:val="5"/>
        </w:numPr>
        <w:ind w:left="720" w:hanging="360"/>
      </w:pPr>
      <w:r w:rsidDel="00000000" w:rsidR="00000000" w:rsidRPr="00000000">
        <w:rPr>
          <w:rtl w:val="0"/>
        </w:rPr>
        <w:t xml:space="preserve">Post-Event Conversions (meetings booked, deals closed, or qualified opps): 15</w:t>
      </w:r>
    </w:p>
    <w:p w:rsidR="00000000" w:rsidDel="00000000" w:rsidP="00000000" w:rsidRDefault="00000000" w:rsidRPr="00000000" w14:paraId="000000CB">
      <w:pPr>
        <w:numPr>
          <w:ilvl w:val="0"/>
          <w:numId w:val="5"/>
        </w:numPr>
        <w:ind w:left="720" w:hanging="360"/>
      </w:pPr>
      <w:r w:rsidDel="00000000" w:rsidR="00000000" w:rsidRPr="00000000">
        <w:rPr>
          <w:rtl w:val="0"/>
        </w:rPr>
        <w:t xml:space="preserve">Total Leads Captured: 150</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Score = (15 / 150) × 100 = </w:t>
      </w:r>
      <w:r w:rsidDel="00000000" w:rsidR="00000000" w:rsidRPr="00000000">
        <w:rPr>
          <w:b w:val="1"/>
          <w:bCs w:val="1"/>
          <w:rtl w:val="0"/>
        </w:rPr>
        <w:t xml:space="preserve">10 points</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Momentify Impact:</w:t>
      </w:r>
      <w:r w:rsidDel="00000000" w:rsidR="00000000" w:rsidRPr="00000000">
        <w:rPr>
          <w:rtl w:val="0"/>
        </w:rPr>
        <w:t xml:space="preserve"> Momentify’s engagement-based lead scoring identifies and prioritizes high-intent leads, improving conversion rates and raising this score over time.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rPr/>
      </w:pPr>
      <w:bookmarkStart w:colFirst="0" w:colLast="0" w:name="_apf2lc775t2t" w:id="26"/>
      <w:bookmarkEnd w:id="26"/>
      <w:r w:rsidDel="00000000" w:rsidR="00000000" w:rsidRPr="00000000">
        <w:rPr>
          <w:b w:val="1"/>
          <w:bCs w:val="1"/>
          <w:rtl w:val="0"/>
        </w:rPr>
        <w:t xml:space="preserve">Final ROX Score Calculation</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\text{ROX Score} = \frac{\text{Lead Capture Efficiency} + \text{Engagement Quality} + \text{Follow-Up Speed} + \text{Conversion Effectiveness}}{4}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rtl w:val="0"/>
        </w:rPr>
        <w:t xml:space="preserve">Example:</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numPr>
          <w:ilvl w:val="0"/>
          <w:numId w:val="5"/>
        </w:numPr>
        <w:ind w:left="720" w:hanging="360"/>
      </w:pPr>
      <w:r w:rsidDel="00000000" w:rsidR="00000000" w:rsidRPr="00000000">
        <w:rPr>
          <w:rtl w:val="0"/>
        </w:rPr>
        <w:t xml:space="preserve">Lead Capture Efficiency: 30</w:t>
      </w:r>
    </w:p>
    <w:p w:rsidR="00000000" w:rsidDel="00000000" w:rsidP="00000000" w:rsidRDefault="00000000" w:rsidRPr="00000000" w14:paraId="000000D8">
      <w:pPr>
        <w:numPr>
          <w:ilvl w:val="0"/>
          <w:numId w:val="5"/>
        </w:numPr>
        <w:ind w:left="720" w:hanging="360"/>
      </w:pPr>
      <w:r w:rsidDel="00000000" w:rsidR="00000000" w:rsidRPr="00000000">
        <w:rPr>
          <w:rtl w:val="0"/>
        </w:rPr>
        <w:t xml:space="preserve">Engagement Quality: 40</w:t>
      </w:r>
    </w:p>
    <w:p w:rsidR="00000000" w:rsidDel="00000000" w:rsidP="00000000" w:rsidRDefault="00000000" w:rsidRPr="00000000" w14:paraId="000000D9">
      <w:pPr>
        <w:numPr>
          <w:ilvl w:val="0"/>
          <w:numId w:val="5"/>
        </w:numPr>
        <w:ind w:left="720" w:hanging="360"/>
      </w:pPr>
      <w:r w:rsidDel="00000000" w:rsidR="00000000" w:rsidRPr="00000000">
        <w:rPr>
          <w:rtl w:val="0"/>
        </w:rPr>
        <w:t xml:space="preserve">Follow-Up Speed: 65</w:t>
      </w:r>
    </w:p>
    <w:p w:rsidR="00000000" w:rsidDel="00000000" w:rsidP="00000000" w:rsidRDefault="00000000" w:rsidRPr="00000000" w14:paraId="000000DA">
      <w:pPr>
        <w:numPr>
          <w:ilvl w:val="0"/>
          <w:numId w:val="5"/>
        </w:numPr>
        <w:ind w:left="720" w:hanging="360"/>
      </w:pPr>
      <w:r w:rsidDel="00000000" w:rsidR="00000000" w:rsidRPr="00000000">
        <w:rPr>
          <w:rtl w:val="0"/>
        </w:rPr>
        <w:t xml:space="preserve">Conversion Effectiveness: 10</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ROX Score = (30 + 40 + 65 + 10) / 4 = </w:t>
      </w:r>
      <w:r w:rsidDel="00000000" w:rsidR="00000000" w:rsidRPr="00000000">
        <w:rPr>
          <w:b w:val="1"/>
          <w:bCs w:val="1"/>
          <w:rtl w:val="0"/>
        </w:rPr>
        <w:t xml:space="preserve">36.25 / 100</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3"/>
        <w:rPr/>
      </w:pPr>
      <w:bookmarkStart w:colFirst="0" w:colLast="0" w:name="_gl3ev072hykd" w:id="27"/>
      <w:bookmarkEnd w:id="27"/>
      <w:r w:rsidDel="00000000" w:rsidR="00000000" w:rsidRPr="00000000">
        <w:rPr>
          <w:b w:val="1"/>
          <w:bCs w:val="1"/>
          <w:rtl w:val="0"/>
        </w:rPr>
        <w:t xml:space="preserve">Why Low Scores Are a Good Thing (At First)</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If you score low, it’s not the end—it’s the opportunity. Low scores reveal exactly where you’re losing ROI, whether that’s: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numPr>
          <w:ilvl w:val="0"/>
          <w:numId w:val="5"/>
        </w:numPr>
        <w:ind w:left="720" w:hanging="360"/>
      </w:pPr>
      <w:r w:rsidDel="00000000" w:rsidR="00000000" w:rsidRPr="00000000">
        <w:rPr>
          <w:rtl w:val="0"/>
        </w:rPr>
        <w:t xml:space="preserve">Visitors not converting to leads</w:t>
      </w:r>
    </w:p>
    <w:p w:rsidR="00000000" w:rsidDel="00000000" w:rsidP="00000000" w:rsidRDefault="00000000" w:rsidRPr="00000000" w14:paraId="000000E3">
      <w:pPr>
        <w:numPr>
          <w:ilvl w:val="0"/>
          <w:numId w:val="5"/>
        </w:numPr>
        <w:ind w:left="720" w:hanging="360"/>
      </w:pPr>
      <w:r w:rsidDel="00000000" w:rsidR="00000000" w:rsidRPr="00000000">
        <w:rPr>
          <w:rtl w:val="0"/>
        </w:rPr>
        <w:t xml:space="preserve">Leads not engaging deeply</w:t>
      </w:r>
    </w:p>
    <w:p w:rsidR="00000000" w:rsidDel="00000000" w:rsidP="00000000" w:rsidRDefault="00000000" w:rsidRPr="00000000" w14:paraId="000000E4">
      <w:pPr>
        <w:numPr>
          <w:ilvl w:val="0"/>
          <w:numId w:val="5"/>
        </w:numPr>
        <w:ind w:left="720" w:hanging="360"/>
      </w:pPr>
      <w:r w:rsidDel="00000000" w:rsidR="00000000" w:rsidRPr="00000000">
        <w:rPr>
          <w:rtl w:val="0"/>
        </w:rPr>
        <w:t xml:space="preserve">Delayed follow-up killing momentum</w:t>
      </w:r>
    </w:p>
    <w:p w:rsidR="00000000" w:rsidDel="00000000" w:rsidP="00000000" w:rsidRDefault="00000000" w:rsidRPr="00000000" w14:paraId="000000E5">
      <w:pPr>
        <w:numPr>
          <w:ilvl w:val="0"/>
          <w:numId w:val="5"/>
        </w:numPr>
        <w:ind w:left="720" w:hanging="360"/>
      </w:pPr>
      <w:r w:rsidDel="00000000" w:rsidR="00000000" w:rsidRPr="00000000">
        <w:rPr>
          <w:rtl w:val="0"/>
        </w:rPr>
        <w:t xml:space="preserve">Weak conversion rates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Momentify fills those data gaps, raises your score, and turns ROX from a number into a competitive advantage.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CTA Example for Landing Page:</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ind w:left="600" w:right="600" w:firstLine="0"/>
        <w:rPr/>
      </w:pPr>
      <w:r w:rsidDel="00000000" w:rsidR="00000000" w:rsidRPr="00000000">
        <w:rPr>
          <w:rtl w:val="0"/>
        </w:rPr>
        <w:t xml:space="preserve">Want to see your ROX score double? </w:t>
      </w:r>
    </w:p>
    <w:p w:rsidR="00000000" w:rsidDel="00000000" w:rsidP="00000000" w:rsidRDefault="00000000" w:rsidRPr="00000000" w14:paraId="000000EE">
      <w:pPr>
        <w:ind w:left="600" w:right="600" w:firstLine="0"/>
        <w:rPr/>
      </w:pPr>
      <w:r w:rsidDel="00000000" w:rsidR="00000000" w:rsidRPr="00000000">
        <w:rPr>
          <w:rtl w:val="0"/>
        </w:rPr>
        <w:t xml:space="preserve">👉 [Calculate Your ROX] </w:t>
      </w:r>
    </w:p>
    <w:p w:rsidR="00000000" w:rsidDel="00000000" w:rsidP="00000000" w:rsidRDefault="00000000" w:rsidRPr="00000000" w14:paraId="000000EF">
      <w:pPr>
        <w:ind w:left="600" w:right="600" w:firstLine="0"/>
        <w:rPr/>
      </w:pPr>
      <w:r w:rsidDel="00000000" w:rsidR="00000000" w:rsidRPr="00000000">
        <w:rPr>
          <w:rtl w:val="0"/>
        </w:rPr>
        <w:t xml:space="preserve">📅 Then book a demo to see how Momentify can make it happen.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g5exqm6obu7"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Field Guide – Designing an Engagement-Driven Booth</w:t>
      </w:r>
      <w:r w:rsidDel="00000000" w:rsidR="00000000" w:rsidRPr="00000000">
        <w:rPr>
          <w:rtl w:val="0"/>
        </w:rPr>
      </w:r>
    </w:p>
    <w:p w:rsidR="00000000" w:rsidDel="00000000" w:rsidP="00000000" w:rsidRDefault="00000000" w:rsidRPr="00000000" w14:paraId="000000F3">
      <w:pPr>
        <w:pStyle w:val="Heading2"/>
        <w:rPr/>
      </w:pPr>
      <w:bookmarkStart w:colFirst="0" w:colLast="0" w:name="_enc14z5iog9k" w:id="29"/>
      <w:bookmarkEnd w:id="29"/>
      <w:r w:rsidDel="00000000" w:rsidR="00000000" w:rsidRPr="00000000">
        <w:rPr>
          <w:b w:val="1"/>
          <w:bCs w:val="1"/>
          <w:rtl w:val="0"/>
        </w:rPr>
        <w:t xml:space="preserve">Field Guide – Designing an Engagement-Driven Booth</w:t>
      </w: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rtl w:val="0"/>
        </w:rPr>
        <w:t xml:space="preserve">Format:</w:t>
      </w:r>
      <w:r w:rsidDel="00000000" w:rsidR="00000000" w:rsidRPr="00000000">
        <w:rPr>
          <w:rtl w:val="0"/>
        </w:rPr>
        <w:t xml:space="preserve"> Visual One-Pager (PDF) </w:t>
      </w:r>
    </w:p>
    <w:p w:rsidR="00000000" w:rsidDel="00000000" w:rsidP="00000000" w:rsidRDefault="00000000" w:rsidRPr="00000000" w14:paraId="000000F5">
      <w:pPr>
        <w:rPr/>
      </w:pPr>
      <w:r w:rsidDel="00000000" w:rsidR="00000000" w:rsidRPr="00000000">
        <w:rPr>
          <w:b w:val="1"/>
          <w:bCs w:val="1"/>
          <w:rtl w:val="0"/>
        </w:rPr>
        <w:t xml:space="preserve">Audience:</w:t>
      </w:r>
      <w:r w:rsidDel="00000000" w:rsidR="00000000" w:rsidRPr="00000000">
        <w:rPr>
          <w:rtl w:val="0"/>
        </w:rPr>
        <w:t xml:space="preserve"> Event Marketing Managers, Creative Directors, Exhibit Designers </w:t>
      </w:r>
    </w:p>
    <w:p w:rsidR="00000000" w:rsidDel="00000000" w:rsidP="00000000" w:rsidRDefault="00000000" w:rsidRPr="00000000" w14:paraId="000000F6">
      <w:pPr>
        <w:rPr/>
      </w:pPr>
      <w:r w:rsidDel="00000000" w:rsidR="00000000" w:rsidRPr="00000000">
        <w:rPr>
          <w:b w:val="1"/>
          <w:bCs w:val="1"/>
          <w:rtl w:val="0"/>
        </w:rPr>
        <w:t xml:space="preserve">Core Problem Solved:</w:t>
      </w:r>
      <w:r w:rsidDel="00000000" w:rsidR="00000000" w:rsidRPr="00000000">
        <w:rPr>
          <w:rtl w:val="0"/>
        </w:rPr>
        <w:t xml:space="preserve"> Flat or generic booth setups that fail to convert interest into measurable outcomes </w:t>
      </w:r>
    </w:p>
    <w:p w:rsidR="00000000" w:rsidDel="00000000" w:rsidP="00000000" w:rsidRDefault="00000000" w:rsidRPr="00000000" w14:paraId="000000F7">
      <w:pPr>
        <w:rPr/>
      </w:pPr>
      <w:r w:rsidDel="00000000" w:rsidR="00000000" w:rsidRPr="00000000">
        <w:rPr>
          <w:b w:val="1"/>
          <w:bCs w:val="1"/>
          <w:rtl w:val="0"/>
        </w:rPr>
        <w:t xml:space="preserve">Momentify Feature Highlighted:</w:t>
      </w:r>
      <w:r w:rsidDel="00000000" w:rsidR="00000000" w:rsidRPr="00000000">
        <w:rPr>
          <w:rtl w:val="0"/>
        </w:rPr>
        <w:t xml:space="preserve"> Real-Time Engagement Tracking, Role-Based Content Paths, Zone-Level Device Naming, Smart Columns, ROX Dashboards </w:t>
      </w:r>
    </w:p>
    <w:p w:rsidR="00000000" w:rsidDel="00000000" w:rsidP="00000000" w:rsidRDefault="00000000" w:rsidRPr="00000000" w14:paraId="000000F8">
      <w:pPr>
        <w:rPr/>
      </w:pPr>
      <w:r w:rsidDel="00000000" w:rsidR="00000000" w:rsidRPr="00000000">
        <w:rPr>
          <w:b w:val="1"/>
          <w:bCs w:val="1"/>
          <w:rtl w:val="0"/>
        </w:rPr>
        <w:t xml:space="preserve">Delivery Method:</w:t>
      </w:r>
      <w:r w:rsidDel="00000000" w:rsidR="00000000" w:rsidRPr="00000000">
        <w:rPr>
          <w:rtl w:val="0"/>
        </w:rPr>
        <w:t xml:space="preserve"> LinkedIn ad, Tradeshow QR handout, Event follow-up email</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3"/>
        <w:rPr/>
      </w:pPr>
      <w:bookmarkStart w:colFirst="0" w:colLast="0" w:name="_ivk6ybyqfvyb" w:id="30"/>
      <w:bookmarkEnd w:id="30"/>
      <w:r w:rsidDel="00000000" w:rsidR="00000000" w:rsidRPr="00000000">
        <w:rPr>
          <w:b w:val="1"/>
          <w:bCs w:val="1"/>
          <w:rtl w:val="0"/>
        </w:rPr>
        <w:t xml:space="preserve">Title:</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Field Guide: Designing an Engagement-Driven Booth</w:t>
      </w:r>
    </w:p>
    <w:p w:rsidR="00000000" w:rsidDel="00000000" w:rsidP="00000000" w:rsidRDefault="00000000" w:rsidRPr="00000000" w14:paraId="000000FD">
      <w:pPr>
        <w:pStyle w:val="Heading3"/>
        <w:rPr/>
      </w:pPr>
      <w:bookmarkStart w:colFirst="0" w:colLast="0" w:name="_bnfvtgvzz921" w:id="31"/>
      <w:bookmarkEnd w:id="31"/>
      <w:r w:rsidDel="00000000" w:rsidR="00000000" w:rsidRPr="00000000">
        <w:rPr>
          <w:b w:val="1"/>
          <w:bCs w:val="1"/>
          <w:rtl w:val="0"/>
        </w:rPr>
        <w:t xml:space="preserve">Subtitle:</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Move beyond looking busy. Build a booth that captures attention, delivers value, and drives measurable </w:t>
      </w:r>
      <w:r w:rsidDel="00000000" w:rsidR="00000000" w:rsidRPr="00000000">
        <w:rPr>
          <w:b w:val="1"/>
          <w:bCs w:val="1"/>
          <w:rtl w:val="0"/>
        </w:rPr>
        <w:t xml:space="preserve">ROX</w:t>
      </w:r>
      <w:r w:rsidDel="00000000" w:rsidR="00000000" w:rsidRPr="00000000">
        <w:rPr>
          <w:rtl w:val="0"/>
        </w:rPr>
        <w:t xml:space="preserve"> (Return on Experience).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rPr/>
      </w:pPr>
      <w:bookmarkStart w:colFirst="0" w:colLast="0" w:name="_if2ockmevifp" w:id="32"/>
      <w:bookmarkEnd w:id="32"/>
      <w:r w:rsidDel="00000000" w:rsidR="00000000" w:rsidRPr="00000000">
        <w:rPr>
          <w:b w:val="1"/>
          <w:bCs w:val="1"/>
          <w:rtl w:val="0"/>
        </w:rPr>
        <w:t xml:space="preserve">Why This Guide Matters</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A trade show booth is more than a physical structure—it’s the stage for your brand’s most high-value in-person moments. But here’s the reality:</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numPr>
          <w:ilvl w:val="0"/>
          <w:numId w:val="11"/>
        </w:numPr>
        <w:ind w:left="720" w:hanging="360"/>
      </w:pPr>
      <w:r w:rsidDel="00000000" w:rsidR="00000000" w:rsidRPr="00000000">
        <w:rPr>
          <w:rtl w:val="0"/>
        </w:rPr>
        <w:t xml:space="preserve">Most booths are </w:t>
      </w:r>
      <w:r w:rsidDel="00000000" w:rsidR="00000000" w:rsidRPr="00000000">
        <w:rPr>
          <w:b w:val="1"/>
          <w:bCs w:val="1"/>
          <w:rtl w:val="0"/>
        </w:rPr>
        <w:t xml:space="preserve">overdesigned visually</w:t>
      </w:r>
      <w:r w:rsidDel="00000000" w:rsidR="00000000" w:rsidRPr="00000000">
        <w:rPr>
          <w:rtl w:val="0"/>
        </w:rPr>
        <w:t xml:space="preserve"> but underbuilt for interaction</w:t>
      </w:r>
    </w:p>
    <w:p w:rsidR="00000000" w:rsidDel="00000000" w:rsidP="00000000" w:rsidRDefault="00000000" w:rsidRPr="00000000" w14:paraId="00000105">
      <w:pPr>
        <w:numPr>
          <w:ilvl w:val="0"/>
          <w:numId w:val="11"/>
        </w:numPr>
        <w:ind w:left="720" w:hanging="360"/>
      </w:pPr>
      <w:r w:rsidDel="00000000" w:rsidR="00000000" w:rsidRPr="00000000">
        <w:rPr>
          <w:rtl w:val="0"/>
        </w:rPr>
        <w:t xml:space="preserve">Teams often rely on </w:t>
      </w:r>
      <w:r w:rsidDel="00000000" w:rsidR="00000000" w:rsidRPr="00000000">
        <w:rPr>
          <w:b w:val="1"/>
          <w:bCs w:val="1"/>
          <w:rtl w:val="0"/>
        </w:rPr>
        <w:t xml:space="preserve">static content</w:t>
      </w:r>
      <w:r w:rsidDel="00000000" w:rsidR="00000000" w:rsidRPr="00000000">
        <w:rPr>
          <w:rtl w:val="0"/>
        </w:rPr>
        <w:t xml:space="preserve"> and hope for organic conversations</w:t>
      </w:r>
    </w:p>
    <w:p w:rsidR="00000000" w:rsidDel="00000000" w:rsidP="00000000" w:rsidRDefault="00000000" w:rsidRPr="00000000" w14:paraId="00000106">
      <w:pPr>
        <w:numPr>
          <w:ilvl w:val="0"/>
          <w:numId w:val="11"/>
        </w:numPr>
        <w:ind w:left="720" w:hanging="360"/>
      </w:pPr>
      <w:r w:rsidDel="00000000" w:rsidR="00000000" w:rsidRPr="00000000">
        <w:rPr>
          <w:rtl w:val="0"/>
        </w:rPr>
        <w:t xml:space="preserve">Success is still measured by </w:t>
      </w:r>
      <w:r w:rsidDel="00000000" w:rsidR="00000000" w:rsidRPr="00000000">
        <w:rPr>
          <w:b w:val="1"/>
          <w:bCs w:val="1"/>
          <w:rtl w:val="0"/>
        </w:rPr>
        <w:t xml:space="preserve">gut feel</w:t>
      </w:r>
      <w:r w:rsidDel="00000000" w:rsidR="00000000" w:rsidRPr="00000000">
        <w:rPr>
          <w:rtl w:val="0"/>
        </w:rPr>
        <w:t xml:space="preserve"> or traffic counts instead of proven outcomes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The result? Missed leads, poor engagement quality, and a weak return on the investment you’ve made in being there.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With the right strategy—and the right tools—you can design a booth that:</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numPr>
          <w:ilvl w:val="0"/>
          <w:numId w:val="14"/>
        </w:numPr>
        <w:ind w:left="720" w:hanging="360"/>
      </w:pPr>
      <w:r w:rsidDel="00000000" w:rsidR="00000000" w:rsidRPr="00000000">
        <w:rPr>
          <w:rtl w:val="0"/>
        </w:rPr>
        <w:t xml:space="preserve">Draws targeted traffic</w:t>
      </w:r>
    </w:p>
    <w:p w:rsidR="00000000" w:rsidDel="00000000" w:rsidP="00000000" w:rsidRDefault="00000000" w:rsidRPr="00000000" w14:paraId="0000010D">
      <w:pPr>
        <w:numPr>
          <w:ilvl w:val="0"/>
          <w:numId w:val="14"/>
        </w:numPr>
        <w:ind w:left="720" w:hanging="360"/>
      </w:pPr>
      <w:r w:rsidDel="00000000" w:rsidR="00000000" w:rsidRPr="00000000">
        <w:rPr>
          <w:rtl w:val="0"/>
        </w:rPr>
        <w:t xml:space="preserve">Creates peak moments that connect emotionally</w:t>
      </w:r>
    </w:p>
    <w:p w:rsidR="00000000" w:rsidDel="00000000" w:rsidP="00000000" w:rsidRDefault="00000000" w:rsidRPr="00000000" w14:paraId="0000010E">
      <w:pPr>
        <w:numPr>
          <w:ilvl w:val="0"/>
          <w:numId w:val="14"/>
        </w:numPr>
        <w:ind w:left="720" w:hanging="360"/>
      </w:pPr>
      <w:r w:rsidDel="00000000" w:rsidR="00000000" w:rsidRPr="00000000">
        <w:rPr>
          <w:rtl w:val="0"/>
        </w:rPr>
        <w:t xml:space="preserve">Captures both data and context in real time</w:t>
      </w:r>
    </w:p>
    <w:p w:rsidR="00000000" w:rsidDel="00000000" w:rsidP="00000000" w:rsidRDefault="00000000" w:rsidRPr="00000000" w14:paraId="0000010F">
      <w:pPr>
        <w:numPr>
          <w:ilvl w:val="0"/>
          <w:numId w:val="14"/>
        </w:numPr>
        <w:ind w:left="720" w:hanging="360"/>
      </w:pPr>
      <w:r w:rsidDel="00000000" w:rsidR="00000000" w:rsidRPr="00000000">
        <w:rPr>
          <w:rtl w:val="0"/>
        </w:rPr>
        <w:t xml:space="preserve">Delivers insights to improve every future event</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rPr/>
      </w:pPr>
      <w:bookmarkStart w:colFirst="0" w:colLast="0" w:name="_9eigp8nrnbpq" w:id="33"/>
      <w:bookmarkEnd w:id="33"/>
      <w:r w:rsidDel="00000000" w:rsidR="00000000" w:rsidRPr="00000000">
        <w:rPr>
          <w:b w:val="1"/>
          <w:bCs w:val="1"/>
          <w:rtl w:val="0"/>
        </w:rPr>
        <w:t xml:space="preserve">The 6 Essential Elements of an Engagement-Driven Booth</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113">
            <w:pPr>
              <w:rPr>
                <w:b w:val="1"/>
                <w:bCs w:val="1"/>
              </w:rPr>
            </w:pPr>
            <w:r w:rsidDel="00000000" w:rsidR="00000000" w:rsidRPr="00000000">
              <w:rPr>
                <w:b w:val="1"/>
                <w:bCs w:val="1"/>
                <w:rtl w:val="0"/>
              </w:rPr>
              <w:t xml:space="preserve">Element</w:t>
            </w:r>
          </w:p>
        </w:tc>
        <w:tc>
          <w:tcPr/>
          <w:p w:rsidR="00000000" w:rsidDel="00000000" w:rsidP="00000000" w:rsidRDefault="00000000" w:rsidRPr="00000000" w14:paraId="00000114">
            <w:pPr>
              <w:rPr>
                <w:b w:val="1"/>
                <w:bCs w:val="1"/>
              </w:rPr>
            </w:pPr>
            <w:r w:rsidDel="00000000" w:rsidR="00000000" w:rsidRPr="00000000">
              <w:rPr>
                <w:b w:val="1"/>
                <w:bCs w:val="1"/>
                <w:rtl w:val="0"/>
              </w:rPr>
              <w:t xml:space="preserve">What It Does</w:t>
            </w:r>
          </w:p>
        </w:tc>
        <w:tc>
          <w:tcPr/>
          <w:p w:rsidR="00000000" w:rsidDel="00000000" w:rsidP="00000000" w:rsidRDefault="00000000" w:rsidRPr="00000000" w14:paraId="00000115">
            <w:pPr>
              <w:rPr>
                <w:b w:val="1"/>
                <w:bCs w:val="1"/>
              </w:rPr>
            </w:pPr>
            <w:r w:rsidDel="00000000" w:rsidR="00000000" w:rsidRPr="00000000">
              <w:rPr>
                <w:b w:val="1"/>
                <w:bCs w:val="1"/>
                <w:rtl w:val="0"/>
              </w:rPr>
              <w:t xml:space="preserve">Powered by Momentify</w:t>
            </w:r>
          </w:p>
        </w:tc>
      </w:tr>
      <w:tr>
        <w:trPr>
          <w:cantSplit w:val="0"/>
          <w:tblHeader w:val="0"/>
        </w:trPr>
        <w:tc>
          <w:tcPr/>
          <w:p w:rsidR="00000000" w:rsidDel="00000000" w:rsidP="00000000" w:rsidRDefault="00000000" w:rsidRPr="00000000" w14:paraId="00000116">
            <w:pPr>
              <w:rPr/>
            </w:pPr>
            <w:r w:rsidDel="00000000" w:rsidR="00000000" w:rsidRPr="00000000">
              <w:rPr>
                <w:b w:val="1"/>
                <w:bCs w:val="1"/>
                <w:rtl w:val="0"/>
              </w:rPr>
              <w:t xml:space="preserve">Check-In Station</w:t>
            </w:r>
            <w:r w:rsidDel="00000000" w:rsidR="00000000" w:rsidRPr="00000000">
              <w:rPr>
                <w:rtl w:val="0"/>
              </w:rPr>
            </w:r>
          </w:p>
        </w:tc>
        <w:tc>
          <w:tcPr/>
          <w:p w:rsidR="00000000" w:rsidDel="00000000" w:rsidP="00000000" w:rsidRDefault="00000000" w:rsidRPr="00000000" w14:paraId="00000117">
            <w:pPr>
              <w:rPr/>
            </w:pPr>
            <w:r w:rsidDel="00000000" w:rsidR="00000000" w:rsidRPr="00000000">
              <w:rPr>
                <w:rtl w:val="0"/>
              </w:rPr>
              <w:t xml:space="preserve">Initiates engagement and tags each visitor by persona or interest</w:t>
            </w:r>
          </w:p>
        </w:tc>
        <w:tc>
          <w:tcPr/>
          <w:p w:rsidR="00000000" w:rsidDel="00000000" w:rsidP="00000000" w:rsidRDefault="00000000" w:rsidRPr="00000000" w14:paraId="00000118">
            <w:pPr>
              <w:rPr/>
            </w:pPr>
            <w:r w:rsidDel="00000000" w:rsidR="00000000" w:rsidRPr="00000000">
              <w:rPr>
                <w:rtl w:val="0"/>
              </w:rPr>
              <w:t xml:space="preserve">QR or tablet-based check-in with instant role-based content delivery</w:t>
            </w:r>
          </w:p>
        </w:tc>
      </w:tr>
      <w:tr>
        <w:trPr>
          <w:cantSplit w:val="0"/>
          <w:tblHeader w:val="0"/>
        </w:trPr>
        <w:tc>
          <w:tcPr/>
          <w:p w:rsidR="00000000" w:rsidDel="00000000" w:rsidP="00000000" w:rsidRDefault="00000000" w:rsidRPr="00000000" w14:paraId="00000119">
            <w:pPr>
              <w:rPr/>
            </w:pPr>
            <w:r w:rsidDel="00000000" w:rsidR="00000000" w:rsidRPr="00000000">
              <w:rPr>
                <w:b w:val="1"/>
                <w:bCs w:val="1"/>
                <w:rtl w:val="0"/>
              </w:rPr>
              <w:t xml:space="preserve">Role-Based Content Displays</w:t>
            </w:r>
            <w:r w:rsidDel="00000000" w:rsidR="00000000" w:rsidRPr="00000000">
              <w:rPr>
                <w:rtl w:val="0"/>
              </w:rPr>
            </w:r>
          </w:p>
        </w:tc>
        <w:tc>
          <w:tcPr/>
          <w:p w:rsidR="00000000" w:rsidDel="00000000" w:rsidP="00000000" w:rsidRDefault="00000000" w:rsidRPr="00000000" w14:paraId="0000011A">
            <w:pPr>
              <w:rPr/>
            </w:pPr>
            <w:r w:rsidDel="00000000" w:rsidR="00000000" w:rsidRPr="00000000">
              <w:rPr>
                <w:rtl w:val="0"/>
              </w:rPr>
              <w:t xml:space="preserve">Gives each visitor exactly what they need—fast</w:t>
            </w:r>
          </w:p>
        </w:tc>
        <w:tc>
          <w:tcPr/>
          <w:p w:rsidR="00000000" w:rsidDel="00000000" w:rsidP="00000000" w:rsidRDefault="00000000" w:rsidRPr="00000000" w14:paraId="0000011B">
            <w:pPr>
              <w:rPr/>
            </w:pPr>
            <w:r w:rsidDel="00000000" w:rsidR="00000000" w:rsidRPr="00000000">
              <w:rPr>
                <w:rtl w:val="0"/>
              </w:rPr>
              <w:t xml:space="preserve">Swipeable content paths aligned to visitor role, industry, or product interest</w:t>
            </w:r>
          </w:p>
        </w:tc>
      </w:tr>
      <w:tr>
        <w:trPr>
          <w:cantSplit w:val="0"/>
          <w:tblHeader w:val="0"/>
        </w:trPr>
        <w:tc>
          <w:tcPr/>
          <w:p w:rsidR="00000000" w:rsidDel="00000000" w:rsidP="00000000" w:rsidRDefault="00000000" w:rsidRPr="00000000" w14:paraId="0000011C">
            <w:pPr>
              <w:rPr/>
            </w:pPr>
            <w:r w:rsidDel="00000000" w:rsidR="00000000" w:rsidRPr="00000000">
              <w:rPr>
                <w:b w:val="1"/>
                <w:bCs w:val="1"/>
                <w:rtl w:val="0"/>
              </w:rPr>
              <w:t xml:space="preserve">Zone-Level Analytics</w:t>
            </w:r>
            <w:r w:rsidDel="00000000" w:rsidR="00000000" w:rsidRPr="00000000">
              <w:rPr>
                <w:rtl w:val="0"/>
              </w:rPr>
            </w:r>
          </w:p>
        </w:tc>
        <w:tc>
          <w:tcPr/>
          <w:p w:rsidR="00000000" w:rsidDel="00000000" w:rsidP="00000000" w:rsidRDefault="00000000" w:rsidRPr="00000000" w14:paraId="0000011D">
            <w:pPr>
              <w:rPr/>
            </w:pPr>
            <w:r w:rsidDel="00000000" w:rsidR="00000000" w:rsidRPr="00000000">
              <w:rPr>
                <w:rtl w:val="0"/>
              </w:rPr>
              <w:t xml:space="preserve">Reveals which booth areas drive the most engagement</w:t>
            </w:r>
          </w:p>
        </w:tc>
        <w:tc>
          <w:tcPr/>
          <w:p w:rsidR="00000000" w:rsidDel="00000000" w:rsidP="00000000" w:rsidRDefault="00000000" w:rsidRPr="00000000" w14:paraId="0000011E">
            <w:pPr>
              <w:rPr/>
            </w:pPr>
            <w:r w:rsidDel="00000000" w:rsidR="00000000" w:rsidRPr="00000000">
              <w:rPr>
                <w:rtl w:val="0"/>
              </w:rPr>
              <w:t xml:space="preserve">Zone-level device naming connected to live ROX Dashboard</w:t>
            </w:r>
          </w:p>
        </w:tc>
      </w:tr>
      <w:tr>
        <w:trPr>
          <w:cantSplit w:val="0"/>
          <w:tblHeader w:val="0"/>
        </w:trPr>
        <w:tc>
          <w:tcPr/>
          <w:p w:rsidR="00000000" w:rsidDel="00000000" w:rsidP="00000000" w:rsidRDefault="00000000" w:rsidRPr="00000000" w14:paraId="0000011F">
            <w:pPr>
              <w:rPr/>
            </w:pPr>
            <w:r w:rsidDel="00000000" w:rsidR="00000000" w:rsidRPr="00000000">
              <w:rPr>
                <w:b w:val="1"/>
                <w:bCs w:val="1"/>
                <w:rtl w:val="0"/>
              </w:rPr>
              <w:t xml:space="preserve">Interactive Moments</w:t>
            </w:r>
            <w:r w:rsidDel="00000000" w:rsidR="00000000" w:rsidRPr="00000000">
              <w:rPr>
                <w:rtl w:val="0"/>
              </w:rPr>
            </w:r>
          </w:p>
        </w:tc>
        <w:tc>
          <w:tcPr/>
          <w:p w:rsidR="00000000" w:rsidDel="00000000" w:rsidP="00000000" w:rsidRDefault="00000000" w:rsidRPr="00000000" w14:paraId="00000120">
            <w:pPr>
              <w:rPr/>
            </w:pPr>
            <w:r w:rsidDel="00000000" w:rsidR="00000000" w:rsidRPr="00000000">
              <w:rPr>
                <w:rtl w:val="0"/>
              </w:rPr>
              <w:t xml:space="preserve">Turns passersby into participants</w:t>
            </w:r>
          </w:p>
        </w:tc>
        <w:tc>
          <w:tcPr/>
          <w:p w:rsidR="00000000" w:rsidDel="00000000" w:rsidP="00000000" w:rsidRDefault="00000000" w:rsidRPr="00000000" w14:paraId="00000121">
            <w:pPr>
              <w:rPr/>
            </w:pPr>
            <w:r w:rsidDel="00000000" w:rsidR="00000000" w:rsidRPr="00000000">
              <w:rPr>
                <w:rtl w:val="0"/>
              </w:rPr>
              <w:t xml:space="preserve">Quizzes, content journeys, product exploration—all tracked in real time</w:t>
            </w:r>
          </w:p>
        </w:tc>
      </w:tr>
      <w:tr>
        <w:trPr>
          <w:cantSplit w:val="0"/>
          <w:tblHeader w:val="0"/>
        </w:trPr>
        <w:tc>
          <w:tcPr/>
          <w:p w:rsidR="00000000" w:rsidDel="00000000" w:rsidP="00000000" w:rsidRDefault="00000000" w:rsidRPr="00000000" w14:paraId="00000122">
            <w:pPr>
              <w:rPr/>
            </w:pPr>
            <w:r w:rsidDel="00000000" w:rsidR="00000000" w:rsidRPr="00000000">
              <w:rPr>
                <w:b w:val="1"/>
                <w:bCs w:val="1"/>
                <w:rtl w:val="0"/>
              </w:rPr>
              <w:t xml:space="preserve">Smart Lead Capture</w:t>
            </w:r>
            <w:r w:rsidDel="00000000" w:rsidR="00000000" w:rsidRPr="00000000">
              <w:rPr>
                <w:rtl w:val="0"/>
              </w:rPr>
            </w:r>
          </w:p>
        </w:tc>
        <w:tc>
          <w:tcPr/>
          <w:p w:rsidR="00000000" w:rsidDel="00000000" w:rsidP="00000000" w:rsidRDefault="00000000" w:rsidRPr="00000000" w14:paraId="00000123">
            <w:pPr>
              <w:rPr/>
            </w:pPr>
            <w:r w:rsidDel="00000000" w:rsidR="00000000" w:rsidRPr="00000000">
              <w:rPr>
                <w:rtl w:val="0"/>
              </w:rPr>
              <w:t xml:space="preserve">Captures intent, not just contact info</w:t>
            </w:r>
          </w:p>
        </w:tc>
        <w:tc>
          <w:tcPr/>
          <w:p w:rsidR="00000000" w:rsidDel="00000000" w:rsidP="00000000" w:rsidRDefault="00000000" w:rsidRPr="00000000" w14:paraId="00000124">
            <w:pPr>
              <w:rPr/>
            </w:pPr>
            <w:r w:rsidDel="00000000" w:rsidR="00000000" w:rsidRPr="00000000">
              <w:rPr>
                <w:rtl w:val="0"/>
              </w:rPr>
              <w:t xml:space="preserve">Engagement-based lead scoring + Smart Columns routing</w:t>
            </w:r>
          </w:p>
        </w:tc>
      </w:tr>
      <w:tr>
        <w:trPr>
          <w:cantSplit w:val="0"/>
          <w:tblHeader w:val="0"/>
        </w:trPr>
        <w:tc>
          <w:tcPr/>
          <w:p w:rsidR="00000000" w:rsidDel="00000000" w:rsidP="00000000" w:rsidRDefault="00000000" w:rsidRPr="00000000" w14:paraId="00000125">
            <w:pPr>
              <w:rPr/>
            </w:pPr>
            <w:r w:rsidDel="00000000" w:rsidR="00000000" w:rsidRPr="00000000">
              <w:rPr>
                <w:b w:val="1"/>
                <w:bCs w:val="1"/>
                <w:rtl w:val="0"/>
              </w:rPr>
              <w:t xml:space="preserve">Live Engagement Dashboard</w:t>
            </w:r>
            <w:r w:rsidDel="00000000" w:rsidR="00000000" w:rsidRPr="00000000">
              <w:rPr>
                <w:rtl w:val="0"/>
              </w:rPr>
            </w:r>
          </w:p>
        </w:tc>
        <w:tc>
          <w:tcPr/>
          <w:p w:rsidR="00000000" w:rsidDel="00000000" w:rsidP="00000000" w:rsidRDefault="00000000" w:rsidRPr="00000000" w14:paraId="00000126">
            <w:pPr>
              <w:rPr/>
            </w:pPr>
            <w:r w:rsidDel="00000000" w:rsidR="00000000" w:rsidRPr="00000000">
              <w:rPr>
                <w:rtl w:val="0"/>
              </w:rPr>
              <w:t xml:space="preserve">Optimizes performance while the event is happening</w:t>
            </w:r>
          </w:p>
        </w:tc>
        <w:tc>
          <w:tcPr/>
          <w:p w:rsidR="00000000" w:rsidDel="00000000" w:rsidP="00000000" w:rsidRDefault="00000000" w:rsidRPr="00000000" w14:paraId="00000127">
            <w:pPr>
              <w:rPr/>
            </w:pPr>
            <w:r w:rsidDel="00000000" w:rsidR="00000000" w:rsidRPr="00000000">
              <w:rPr>
                <w:rtl w:val="0"/>
              </w:rPr>
              <w:t xml:space="preserve">See heatmaps, content views, and lead scores in real time</w:t>
            </w:r>
          </w:p>
        </w:tc>
      </w:tr>
    </w:tbl>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2"/>
        <w:rPr/>
      </w:pPr>
      <w:bookmarkStart w:colFirst="0" w:colLast="0" w:name="_8fp89tp201dr" w:id="34"/>
      <w:bookmarkEnd w:id="34"/>
      <w:r w:rsidDel="00000000" w:rsidR="00000000" w:rsidRPr="00000000">
        <w:rPr>
          <w:b w:val="1"/>
          <w:bCs w:val="1"/>
          <w:rtl w:val="0"/>
        </w:rPr>
        <w:t xml:space="preserve">Design Tips for Maximizing ROX</w:t>
      </w:r>
      <w:r w:rsidDel="00000000" w:rsidR="00000000" w:rsidRPr="00000000">
        <w:rPr>
          <w:rtl w:val="0"/>
        </w:rPr>
      </w:r>
    </w:p>
    <w:p w:rsidR="00000000" w:rsidDel="00000000" w:rsidP="00000000" w:rsidRDefault="00000000" w:rsidRPr="00000000" w14:paraId="0000012B">
      <w:pPr>
        <w:pStyle w:val="Heading3"/>
        <w:rPr/>
      </w:pPr>
      <w:bookmarkStart w:colFirst="0" w:colLast="0" w:name="_49723nc37pk1" w:id="35"/>
      <w:bookmarkEnd w:id="35"/>
      <w:r w:rsidDel="00000000" w:rsidR="00000000" w:rsidRPr="00000000">
        <w:rPr>
          <w:b w:val="1"/>
          <w:bCs w:val="1"/>
          <w:rtl w:val="0"/>
        </w:rPr>
        <w:t xml:space="preserve">1. Design for Flow, Not Just Form</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A good-looking booth can still create bottlenecks. Build clear entry points, guided paths, and natural touchpoints that encourage movement.</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i w:val="1"/>
          <w:iCs w:val="1"/>
          <w:rtl w:val="0"/>
        </w:rPr>
        <w:t xml:space="preserve">Momentify Tie-In:</w:t>
      </w:r>
      <w:r w:rsidDel="00000000" w:rsidR="00000000" w:rsidRPr="00000000">
        <w:rPr>
          <w:rtl w:val="0"/>
        </w:rPr>
        <w:t xml:space="preserve"> Zone-level tracking shows you where attendees linger or drop off—helping you refine layouts for future shows.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3"/>
        <w:rPr/>
      </w:pPr>
      <w:bookmarkStart w:colFirst="0" w:colLast="0" w:name="_yc8cp7bnz7e0" w:id="36"/>
      <w:bookmarkEnd w:id="36"/>
      <w:r w:rsidDel="00000000" w:rsidR="00000000" w:rsidRPr="00000000">
        <w:rPr>
          <w:b w:val="1"/>
          <w:bCs w:val="1"/>
          <w:rtl w:val="0"/>
        </w:rPr>
        <w:t xml:space="preserve">2. Personalize from the First Touch</w:t>
      </w: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First impressions matter. When visitors check in, they should immediately see content that’s relevant to them—not a generic brand reel.</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i w:val="1"/>
          <w:iCs w:val="1"/>
          <w:rtl w:val="0"/>
        </w:rPr>
        <w:t xml:space="preserve">Momentify Tie-In:</w:t>
      </w:r>
      <w:r w:rsidDel="00000000" w:rsidR="00000000" w:rsidRPr="00000000">
        <w:rPr>
          <w:rtl w:val="0"/>
        </w:rPr>
        <w:t xml:space="preserve"> Role-based content paths ensure every visitor sees materials matched to their persona and interest, raising engagement scores.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3"/>
        <w:rPr/>
      </w:pPr>
      <w:bookmarkStart w:colFirst="0" w:colLast="0" w:name="_kuxebkck1rus" w:id="37"/>
      <w:bookmarkEnd w:id="37"/>
      <w:r w:rsidDel="00000000" w:rsidR="00000000" w:rsidRPr="00000000">
        <w:rPr>
          <w:b w:val="1"/>
          <w:bCs w:val="1"/>
          <w:rtl w:val="0"/>
        </w:rPr>
        <w:t xml:space="preserve">3. Create Interactive Anchors</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Passive browsing leads to quick exits. Give attendees something to do—test a product, answer a quiz, or explore a content journey.</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i w:val="1"/>
          <w:iCs w:val="1"/>
          <w:rtl w:val="0"/>
        </w:rPr>
        <w:t xml:space="preserve">Momentify Tie-In:</w:t>
      </w:r>
      <w:r w:rsidDel="00000000" w:rsidR="00000000" w:rsidRPr="00000000">
        <w:rPr>
          <w:rtl w:val="0"/>
        </w:rPr>
        <w:t xml:space="preserve"> Every interaction is tracked, giving you deeper insights into what’s working (and what’s not).</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3"/>
        <w:rPr/>
      </w:pPr>
      <w:bookmarkStart w:colFirst="0" w:colLast="0" w:name="_5pl828luxa9e" w:id="38"/>
      <w:bookmarkEnd w:id="38"/>
      <w:r w:rsidDel="00000000" w:rsidR="00000000" w:rsidRPr="00000000">
        <w:rPr>
          <w:b w:val="1"/>
          <w:bCs w:val="1"/>
          <w:rtl w:val="0"/>
        </w:rPr>
        <w:t xml:space="preserve">4. Capture Context with Every Lead</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A badge scan tells you someone stopped by. It doesn’t tell you what they cared about.</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i w:val="1"/>
          <w:iCs w:val="1"/>
          <w:rtl w:val="0"/>
        </w:rPr>
        <w:t xml:space="preserve">Momentify Tie-In:</w:t>
      </w:r>
      <w:r w:rsidDel="00000000" w:rsidR="00000000" w:rsidRPr="00000000">
        <w:rPr>
          <w:rtl w:val="0"/>
        </w:rPr>
        <w:t xml:space="preserve"> Engagement-based lead capture records every content view, time spent, and action taken—feeding directly into your CRM for follow-up.</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3"/>
        <w:rPr/>
      </w:pPr>
      <w:bookmarkStart w:colFirst="0" w:colLast="0" w:name="_fagldb8dk5jn" w:id="39"/>
      <w:bookmarkEnd w:id="39"/>
      <w:r w:rsidDel="00000000" w:rsidR="00000000" w:rsidRPr="00000000">
        <w:rPr>
          <w:b w:val="1"/>
          <w:bCs w:val="1"/>
          <w:rtl w:val="0"/>
        </w:rPr>
        <w:t xml:space="preserve">5. Monitor and Adjust in Real Time</w:t>
      </w: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Don’t wait until after the show to know what’s working. Use live analytics to adjust staffing, messaging, and flow during the event.</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i w:val="1"/>
          <w:iCs w:val="1"/>
          <w:rtl w:val="0"/>
        </w:rPr>
        <w:t xml:space="preserve">Momentify Tie-In:</w:t>
      </w:r>
      <w:r w:rsidDel="00000000" w:rsidR="00000000" w:rsidRPr="00000000">
        <w:rPr>
          <w:rtl w:val="0"/>
        </w:rPr>
        <w:t xml:space="preserve"> ROX Dashboards provide live engagement heatmaps and lead scoring to inform on-the-fly decisions.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3"/>
        <w:rPr/>
      </w:pPr>
      <w:bookmarkStart w:colFirst="0" w:colLast="0" w:name="_wtqxxn9di5hq" w:id="40"/>
      <w:bookmarkEnd w:id="40"/>
      <w:r w:rsidDel="00000000" w:rsidR="00000000" w:rsidRPr="00000000">
        <w:rPr>
          <w:b w:val="1"/>
          <w:bCs w:val="1"/>
          <w:rtl w:val="0"/>
        </w:rPr>
        <w:t xml:space="preserve">6. Close the Loop After the Show</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Your booth’s ROI is realized after the floor closes.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i w:val="1"/>
          <w:iCs w:val="1"/>
          <w:rtl w:val="0"/>
        </w:rPr>
        <w:t xml:space="preserve">Momentify Tie-In:</w:t>
      </w:r>
      <w:r w:rsidDel="00000000" w:rsidR="00000000" w:rsidRPr="00000000">
        <w:rPr>
          <w:rtl w:val="0"/>
        </w:rPr>
        <w:t xml:space="preserve"> Smart Columns route leads to the right rep instantly, ensuring follow-up happens while interest is still high.</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2"/>
        <w:rPr/>
      </w:pPr>
      <w:bookmarkStart w:colFirst="0" w:colLast="0" w:name="_bz9hjg4z6c4r" w:id="41"/>
      <w:bookmarkEnd w:id="41"/>
      <w:r w:rsidDel="00000000" w:rsidR="00000000" w:rsidRPr="00000000">
        <w:rPr>
          <w:b w:val="1"/>
          <w:bCs w:val="1"/>
          <w:rtl w:val="0"/>
        </w:rPr>
        <w:t xml:space="preserve">Booth Layout Blueprint (Sample)</w:t>
      </w:r>
      <w:r w:rsidDel="00000000" w:rsidR="00000000" w:rsidRPr="00000000">
        <w:rPr>
          <w:rtl w:val="0"/>
        </w:rPr>
      </w:r>
    </w:p>
    <w:p w:rsidR="00000000" w:rsidDel="00000000" w:rsidP="00000000" w:rsidRDefault="00000000" w:rsidRPr="00000000" w14:paraId="00000150">
      <w:pPr>
        <w:numPr>
          <w:ilvl w:val="0"/>
          <w:numId w:val="13"/>
        </w:numPr>
        <w:ind w:left="720" w:hanging="360"/>
      </w:pPr>
      <w:r w:rsidDel="00000000" w:rsidR="00000000" w:rsidRPr="00000000">
        <w:rPr>
          <w:b w:val="1"/>
          <w:bCs w:val="1"/>
          <w:rtl w:val="0"/>
        </w:rPr>
        <w:t xml:space="preserve">Front Left:</w:t>
      </w:r>
      <w:r w:rsidDel="00000000" w:rsidR="00000000" w:rsidRPr="00000000">
        <w:rPr>
          <w:rtl w:val="0"/>
        </w:rPr>
        <w:t xml:space="preserve"> QR check-in with immediate role-based content display</w:t>
      </w:r>
    </w:p>
    <w:p w:rsidR="00000000" w:rsidDel="00000000" w:rsidP="00000000" w:rsidRDefault="00000000" w:rsidRPr="00000000" w14:paraId="00000151">
      <w:pPr>
        <w:numPr>
          <w:ilvl w:val="0"/>
          <w:numId w:val="13"/>
        </w:numPr>
        <w:ind w:left="720" w:hanging="360"/>
      </w:pPr>
      <w:r w:rsidDel="00000000" w:rsidR="00000000" w:rsidRPr="00000000">
        <w:rPr>
          <w:b w:val="1"/>
          <w:bCs w:val="1"/>
          <w:rtl w:val="0"/>
        </w:rPr>
        <w:t xml:space="preserve">Center Wall:</w:t>
      </w:r>
      <w:r w:rsidDel="00000000" w:rsidR="00000000" w:rsidRPr="00000000">
        <w:rPr>
          <w:rtl w:val="0"/>
        </w:rPr>
        <w:t xml:space="preserve"> Large, dynamic content screen showing high-level visuals and live metrics</w:t>
      </w:r>
    </w:p>
    <w:p w:rsidR="00000000" w:rsidDel="00000000" w:rsidP="00000000" w:rsidRDefault="00000000" w:rsidRPr="00000000" w14:paraId="00000152">
      <w:pPr>
        <w:numPr>
          <w:ilvl w:val="0"/>
          <w:numId w:val="13"/>
        </w:numPr>
        <w:ind w:left="720" w:hanging="360"/>
      </w:pPr>
      <w:r w:rsidDel="00000000" w:rsidR="00000000" w:rsidRPr="00000000">
        <w:rPr>
          <w:b w:val="1"/>
          <w:bCs w:val="1"/>
          <w:rtl w:val="0"/>
        </w:rPr>
        <w:t xml:space="preserve">Right Side:</w:t>
      </w:r>
      <w:r w:rsidDel="00000000" w:rsidR="00000000" w:rsidRPr="00000000">
        <w:rPr>
          <w:rtl w:val="0"/>
        </w:rPr>
        <w:t xml:space="preserve"> Product or solution demo station with guided interaction</w:t>
      </w:r>
    </w:p>
    <w:p w:rsidR="00000000" w:rsidDel="00000000" w:rsidP="00000000" w:rsidRDefault="00000000" w:rsidRPr="00000000" w14:paraId="00000153">
      <w:pPr>
        <w:numPr>
          <w:ilvl w:val="0"/>
          <w:numId w:val="13"/>
        </w:numPr>
        <w:ind w:left="720" w:hanging="360"/>
      </w:pPr>
      <w:r w:rsidDel="00000000" w:rsidR="00000000" w:rsidRPr="00000000">
        <w:rPr>
          <w:b w:val="1"/>
          <w:bCs w:val="1"/>
          <w:rtl w:val="0"/>
        </w:rPr>
        <w:t xml:space="preserve">Exit Corner:</w:t>
      </w:r>
      <w:r w:rsidDel="00000000" w:rsidR="00000000" w:rsidRPr="00000000">
        <w:rPr>
          <w:rtl w:val="0"/>
        </w:rPr>
        <w:t xml:space="preserve"> Follow-up kiosk to book meetings or trigger content sends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3"/>
        <w:rPr/>
      </w:pPr>
      <w:bookmarkStart w:colFirst="0" w:colLast="0" w:name="_7n4f60t4zx7q" w:id="42"/>
      <w:bookmarkEnd w:id="42"/>
      <w:r w:rsidDel="00000000" w:rsidR="00000000" w:rsidRPr="00000000">
        <w:rPr>
          <w:b w:val="1"/>
          <w:bCs w:val="1"/>
          <w:rtl w:val="0"/>
        </w:rPr>
        <w:t xml:space="preserve">Pro Tips for Teams</w:t>
      </w:r>
      <w:r w:rsidDel="00000000" w:rsidR="00000000" w:rsidRPr="00000000">
        <w:rPr>
          <w:rtl w:val="0"/>
        </w:rPr>
      </w:r>
    </w:p>
    <w:p w:rsidR="00000000" w:rsidDel="00000000" w:rsidP="00000000" w:rsidRDefault="00000000" w:rsidRPr="00000000" w14:paraId="00000157">
      <w:pPr>
        <w:numPr>
          <w:ilvl w:val="0"/>
          <w:numId w:val="13"/>
        </w:numPr>
        <w:ind w:left="720" w:hanging="360"/>
      </w:pPr>
      <w:r w:rsidDel="00000000" w:rsidR="00000000" w:rsidRPr="00000000">
        <w:rPr>
          <w:rtl w:val="0"/>
        </w:rPr>
        <w:t xml:space="preserve">Train your team to engage before someone asks a question</w:t>
      </w:r>
    </w:p>
    <w:p w:rsidR="00000000" w:rsidDel="00000000" w:rsidP="00000000" w:rsidRDefault="00000000" w:rsidRPr="00000000" w14:paraId="00000158">
      <w:pPr>
        <w:numPr>
          <w:ilvl w:val="0"/>
          <w:numId w:val="13"/>
        </w:numPr>
        <w:ind w:left="720" w:hanging="360"/>
      </w:pPr>
      <w:r w:rsidDel="00000000" w:rsidR="00000000" w:rsidRPr="00000000">
        <w:rPr>
          <w:rtl w:val="0"/>
        </w:rPr>
        <w:t xml:space="preserve">Keep content snackable and swipe-friendly</w:t>
      </w:r>
    </w:p>
    <w:p w:rsidR="00000000" w:rsidDel="00000000" w:rsidP="00000000" w:rsidRDefault="00000000" w:rsidRPr="00000000" w14:paraId="00000159">
      <w:pPr>
        <w:numPr>
          <w:ilvl w:val="0"/>
          <w:numId w:val="13"/>
        </w:numPr>
        <w:ind w:left="720" w:hanging="360"/>
      </w:pPr>
      <w:r w:rsidDel="00000000" w:rsidR="00000000" w:rsidRPr="00000000">
        <w:rPr>
          <w:rtl w:val="0"/>
        </w:rPr>
        <w:t xml:space="preserve">Treat every device in your booth as both an interaction point </w:t>
      </w:r>
      <w:r w:rsidDel="00000000" w:rsidR="00000000" w:rsidRPr="00000000">
        <w:rPr>
          <w:b w:val="1"/>
          <w:bCs w:val="1"/>
          <w:rtl w:val="0"/>
        </w:rPr>
        <w:t xml:space="preserve">and</w:t>
      </w:r>
      <w:r w:rsidDel="00000000" w:rsidR="00000000" w:rsidRPr="00000000">
        <w:rPr>
          <w:rtl w:val="0"/>
        </w:rPr>
        <w:t xml:space="preserve"> a data source</w:t>
      </w:r>
    </w:p>
    <w:p w:rsidR="00000000" w:rsidDel="00000000" w:rsidP="00000000" w:rsidRDefault="00000000" w:rsidRPr="00000000" w14:paraId="0000015A">
      <w:pPr>
        <w:numPr>
          <w:ilvl w:val="0"/>
          <w:numId w:val="13"/>
        </w:numPr>
        <w:ind w:left="720" w:hanging="360"/>
      </w:pPr>
      <w:r w:rsidDel="00000000" w:rsidR="00000000" w:rsidRPr="00000000">
        <w:rPr>
          <w:rtl w:val="0"/>
        </w:rPr>
        <w:t xml:space="preserve">Think “visitor journey,” not “booth footprint”</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2"/>
        <w:rPr/>
      </w:pPr>
      <w:bookmarkStart w:colFirst="0" w:colLast="0" w:name="_lfbpmy8xtr6d" w:id="43"/>
      <w:bookmarkEnd w:id="43"/>
      <w:r w:rsidDel="00000000" w:rsidR="00000000" w:rsidRPr="00000000">
        <w:rPr>
          <w:b w:val="1"/>
          <w:bCs w:val="1"/>
          <w:rtl w:val="0"/>
        </w:rPr>
        <w:t xml:space="preserve">Why This Drives Higher ROX</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By combining intentional booth design with real-time tracking, you’re not just hoping for a good event—you’re </w:t>
      </w:r>
      <w:r w:rsidDel="00000000" w:rsidR="00000000" w:rsidRPr="00000000">
        <w:rPr>
          <w:b w:val="1"/>
          <w:bCs w:val="1"/>
          <w:rtl w:val="0"/>
        </w:rPr>
        <w:t xml:space="preserve">proving it</w:t>
      </w:r>
      <w:r w:rsidDel="00000000" w:rsidR="00000000" w:rsidRPr="00000000">
        <w:rPr>
          <w:rtl w:val="0"/>
        </w:rPr>
        <w:t xml:space="preserv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numPr>
          <w:ilvl w:val="0"/>
          <w:numId w:val="13"/>
        </w:numPr>
        <w:ind w:left="720" w:hanging="360"/>
      </w:pPr>
      <w:r w:rsidDel="00000000" w:rsidR="00000000" w:rsidRPr="00000000">
        <w:rPr>
          <w:rFonts w:ascii="Arial Unicode MS" w:cs="Arial Unicode MS" w:eastAsia="Arial Unicode MS" w:hAnsi="Arial Unicode MS"/>
          <w:rtl w:val="0"/>
        </w:rPr>
        <w:t xml:space="preserve">More relevant interactions → Higher engagement scores</w:t>
      </w:r>
    </w:p>
    <w:p w:rsidR="00000000" w:rsidDel="00000000" w:rsidP="00000000" w:rsidRDefault="00000000" w:rsidRPr="00000000" w14:paraId="00000161">
      <w:pPr>
        <w:numPr>
          <w:ilvl w:val="0"/>
          <w:numId w:val="13"/>
        </w:numPr>
        <w:ind w:left="720" w:hanging="360"/>
      </w:pPr>
      <w:r w:rsidDel="00000000" w:rsidR="00000000" w:rsidRPr="00000000">
        <w:rPr>
          <w:rFonts w:ascii="Arial Unicode MS" w:cs="Arial Unicode MS" w:eastAsia="Arial Unicode MS" w:hAnsi="Arial Unicode MS"/>
          <w:rtl w:val="0"/>
        </w:rPr>
        <w:t xml:space="preserve">Smarter lead capture → Faster follow-up</w:t>
      </w:r>
    </w:p>
    <w:p w:rsidR="00000000" w:rsidDel="00000000" w:rsidP="00000000" w:rsidRDefault="00000000" w:rsidRPr="00000000" w14:paraId="00000162">
      <w:pPr>
        <w:numPr>
          <w:ilvl w:val="0"/>
          <w:numId w:val="13"/>
        </w:numPr>
        <w:ind w:left="720" w:hanging="360"/>
      </w:pPr>
      <w:r w:rsidDel="00000000" w:rsidR="00000000" w:rsidRPr="00000000">
        <w:rPr>
          <w:rFonts w:ascii="Arial Unicode MS" w:cs="Arial Unicode MS" w:eastAsia="Arial Unicode MS" w:hAnsi="Arial Unicode MS"/>
          <w:rtl w:val="0"/>
        </w:rPr>
        <w:t xml:space="preserve">Live insights → Better decision-making</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Momentify makes it possible to design, measure, and optimize every interaction—not just count the people who stopped by.</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b w:val="1"/>
          <w:bCs w:val="1"/>
          <w:rtl w:val="0"/>
        </w:rPr>
        <w:t xml:space="preserve">CTA Example for PDF or Landing Page:</w:t>
      </w: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ind w:left="600" w:right="600" w:firstLine="0"/>
        <w:rPr/>
      </w:pPr>
      <w:r w:rsidDel="00000000" w:rsidR="00000000" w:rsidRPr="00000000">
        <w:rPr>
          <w:rtl w:val="0"/>
        </w:rPr>
        <w:t xml:space="preserve">Build a booth that earns every square foot. </w:t>
      </w:r>
    </w:p>
    <w:p w:rsidR="00000000" w:rsidDel="00000000" w:rsidP="00000000" w:rsidRDefault="00000000" w:rsidRPr="00000000" w14:paraId="0000016B">
      <w:pPr>
        <w:ind w:left="600" w:right="600" w:firstLine="0"/>
        <w:rPr/>
      </w:pPr>
      <w:r w:rsidDel="00000000" w:rsidR="00000000" w:rsidRPr="00000000">
        <w:rPr>
          <w:rtl w:val="0"/>
        </w:rPr>
        <w:t xml:space="preserve">👉 [Download the Full Field Guide] </w:t>
      </w:r>
    </w:p>
    <w:p w:rsidR="00000000" w:rsidDel="00000000" w:rsidP="00000000" w:rsidRDefault="00000000" w:rsidRPr="00000000" w14:paraId="0000016C">
      <w:pPr>
        <w:ind w:left="600" w:right="600" w:firstLine="0"/>
        <w:rPr/>
      </w:pPr>
      <w:r w:rsidDel="00000000" w:rsidR="00000000" w:rsidRPr="00000000">
        <w:rPr>
          <w:rtl w:val="0"/>
        </w:rPr>
        <w:t xml:space="preserve">📅 Want to see ROX in action? [Book a Demo]</w:t>
      </w:r>
    </w:p>
    <w:p w:rsidR="00000000" w:rsidDel="00000000" w:rsidP="00000000" w:rsidRDefault="00000000" w:rsidRPr="00000000" w14:paraId="0000016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dmrywvjv9b"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Instant Lead Capture Toolkit for Exhibitors</w:t>
      </w:r>
      <w:r w:rsidDel="00000000" w:rsidR="00000000" w:rsidRPr="00000000">
        <w:rPr>
          <w:rtl w:val="0"/>
        </w:rPr>
      </w:r>
    </w:p>
    <w:p w:rsidR="00000000" w:rsidDel="00000000" w:rsidP="00000000" w:rsidRDefault="00000000" w:rsidRPr="00000000" w14:paraId="0000016F">
      <w:pPr>
        <w:pStyle w:val="Heading2"/>
        <w:rPr/>
      </w:pPr>
      <w:bookmarkStart w:colFirst="0" w:colLast="0" w:name="_73gr7scihxg3" w:id="45"/>
      <w:bookmarkEnd w:id="45"/>
      <w:r w:rsidDel="00000000" w:rsidR="00000000" w:rsidRPr="00000000">
        <w:rPr>
          <w:b w:val="1"/>
          <w:bCs w:val="1"/>
          <w:rtl w:val="0"/>
        </w:rPr>
        <w:t xml:space="preserve">Instant Lead Capture Toolkit for Exhibitors</w:t>
      </w:r>
      <w:r w:rsidDel="00000000" w:rsidR="00000000" w:rsidRPr="00000000">
        <w:rPr>
          <w:rtl w:val="0"/>
        </w:rPr>
      </w:r>
    </w:p>
    <w:p w:rsidR="00000000" w:rsidDel="00000000" w:rsidP="00000000" w:rsidRDefault="00000000" w:rsidRPr="00000000" w14:paraId="00000170">
      <w:pPr>
        <w:rPr/>
      </w:pPr>
      <w:r w:rsidDel="00000000" w:rsidR="00000000" w:rsidRPr="00000000">
        <w:rPr>
          <w:b w:val="1"/>
          <w:bCs w:val="1"/>
          <w:rtl w:val="0"/>
        </w:rPr>
        <w:t xml:space="preserve">Format:</w:t>
      </w:r>
      <w:r w:rsidDel="00000000" w:rsidR="00000000" w:rsidRPr="00000000">
        <w:rPr>
          <w:rtl w:val="0"/>
        </w:rPr>
        <w:t xml:space="preserve"> Downloadable Kit (PDF) </w:t>
      </w:r>
    </w:p>
    <w:p w:rsidR="00000000" w:rsidDel="00000000" w:rsidP="00000000" w:rsidRDefault="00000000" w:rsidRPr="00000000" w14:paraId="00000171">
      <w:pPr>
        <w:rPr/>
      </w:pPr>
      <w:r w:rsidDel="00000000" w:rsidR="00000000" w:rsidRPr="00000000">
        <w:rPr>
          <w:b w:val="1"/>
          <w:bCs w:val="1"/>
          <w:rtl w:val="0"/>
        </w:rPr>
        <w:t xml:space="preserve">Audience:</w:t>
      </w:r>
      <w:r w:rsidDel="00000000" w:rsidR="00000000" w:rsidRPr="00000000">
        <w:rPr>
          <w:rtl w:val="0"/>
        </w:rPr>
        <w:t xml:space="preserve"> Event Teams, Field Marketers, Sales Enablement Managers </w:t>
      </w:r>
    </w:p>
    <w:p w:rsidR="00000000" w:rsidDel="00000000" w:rsidP="00000000" w:rsidRDefault="00000000" w:rsidRPr="00000000" w14:paraId="00000172">
      <w:pPr>
        <w:rPr/>
      </w:pPr>
      <w:r w:rsidDel="00000000" w:rsidR="00000000" w:rsidRPr="00000000">
        <w:rPr>
          <w:b w:val="1"/>
          <w:bCs w:val="1"/>
          <w:rtl w:val="0"/>
        </w:rPr>
        <w:t xml:space="preserve">Core Problem Solved:</w:t>
      </w:r>
      <w:r w:rsidDel="00000000" w:rsidR="00000000" w:rsidRPr="00000000">
        <w:rPr>
          <w:rtl w:val="0"/>
        </w:rPr>
        <w:t xml:space="preserve"> Manual, delayed lead entry with little to no engagement context </w:t>
      </w:r>
      <w:r w:rsidDel="00000000" w:rsidR="00000000" w:rsidRPr="00000000">
        <w:rPr>
          <w:b w:val="1"/>
          <w:bCs w:val="1"/>
          <w:rtl w:val="0"/>
        </w:rPr>
        <w:t xml:space="preserve">Momentify Feature Highlighted:</w:t>
      </w:r>
      <w:r w:rsidDel="00000000" w:rsidR="00000000" w:rsidRPr="00000000">
        <w:rPr>
          <w:rtl w:val="0"/>
        </w:rPr>
        <w:t xml:space="preserve"> Seamless Lead Capture, Engagement-Based Lead Scoring, QR Config, Smart Columns, Zone-Level Device Naming, ROX Dashboards </w:t>
      </w:r>
    </w:p>
    <w:p w:rsidR="00000000" w:rsidDel="00000000" w:rsidP="00000000" w:rsidRDefault="00000000" w:rsidRPr="00000000" w14:paraId="00000173">
      <w:pPr>
        <w:rPr/>
      </w:pPr>
      <w:r w:rsidDel="00000000" w:rsidR="00000000" w:rsidRPr="00000000">
        <w:rPr>
          <w:b w:val="1"/>
          <w:bCs w:val="1"/>
          <w:rtl w:val="0"/>
        </w:rPr>
        <w:t xml:space="preserve">Delivery Method:</w:t>
      </w:r>
      <w:r w:rsidDel="00000000" w:rsidR="00000000" w:rsidRPr="00000000">
        <w:rPr>
          <w:rtl w:val="0"/>
        </w:rPr>
        <w:t xml:space="preserve"> Thank-you page, Partner email, Pre-event marketing asset</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3"/>
        <w:rPr/>
      </w:pPr>
      <w:bookmarkStart w:colFirst="0" w:colLast="0" w:name="_7r5xuzhkb8bc" w:id="46"/>
      <w:bookmarkEnd w:id="46"/>
      <w:r w:rsidDel="00000000" w:rsidR="00000000" w:rsidRPr="00000000">
        <w:rPr>
          <w:b w:val="1"/>
          <w:bCs w:val="1"/>
          <w:rtl w:val="0"/>
        </w:rPr>
        <w:t xml:space="preserve">Title:</w: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Instant Lead Capture Toolkit for Exhibitors</w:t>
      </w:r>
    </w:p>
    <w:p w:rsidR="00000000" w:rsidDel="00000000" w:rsidP="00000000" w:rsidRDefault="00000000" w:rsidRPr="00000000" w14:paraId="00000178">
      <w:pPr>
        <w:pStyle w:val="Heading3"/>
        <w:rPr/>
      </w:pPr>
      <w:bookmarkStart w:colFirst="0" w:colLast="0" w:name="_d5djaaegm4ff" w:id="47"/>
      <w:bookmarkEnd w:id="47"/>
      <w:r w:rsidDel="00000000" w:rsidR="00000000" w:rsidRPr="00000000">
        <w:rPr>
          <w:b w:val="1"/>
          <w:bCs w:val="1"/>
          <w:rtl w:val="0"/>
        </w:rPr>
        <w:t xml:space="preserve">Subtitle:</w:t>
      </w: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Say goodbye to clipboards, badge scanners, and post-show guesswork. Capture leads instantly, with the context you need to prioritize and convert.</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2"/>
        <w:rPr/>
      </w:pPr>
      <w:bookmarkStart w:colFirst="0" w:colLast="0" w:name="_urrldwhzjb3z" w:id="48"/>
      <w:bookmarkEnd w:id="48"/>
      <w:r w:rsidDel="00000000" w:rsidR="00000000" w:rsidRPr="00000000">
        <w:rPr>
          <w:b w:val="1"/>
          <w:bCs w:val="1"/>
          <w:rtl w:val="0"/>
        </w:rPr>
        <w:t xml:space="preserve">Why Lead Capture Needs a Rethink</w:t>
      </w: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Even the busiest booth can produce disappointing results if your lead capture process is broken. Common problems include: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numPr>
          <w:ilvl w:val="0"/>
          <w:numId w:val="19"/>
        </w:numPr>
        <w:ind w:left="720" w:hanging="360"/>
      </w:pPr>
      <w:r w:rsidDel="00000000" w:rsidR="00000000" w:rsidRPr="00000000">
        <w:rPr>
          <w:rtl w:val="0"/>
        </w:rPr>
        <w:t xml:space="preserve">Badge scans without context</w:t>
      </w:r>
    </w:p>
    <w:p w:rsidR="00000000" w:rsidDel="00000000" w:rsidP="00000000" w:rsidRDefault="00000000" w:rsidRPr="00000000" w14:paraId="00000180">
      <w:pPr>
        <w:numPr>
          <w:ilvl w:val="0"/>
          <w:numId w:val="19"/>
        </w:numPr>
        <w:ind w:left="720" w:hanging="360"/>
      </w:pPr>
      <w:r w:rsidDel="00000000" w:rsidR="00000000" w:rsidRPr="00000000">
        <w:rPr>
          <w:rtl w:val="0"/>
        </w:rPr>
        <w:t xml:space="preserve">Paper forms that get lost or delay follow-up</w:t>
      </w:r>
    </w:p>
    <w:p w:rsidR="00000000" w:rsidDel="00000000" w:rsidP="00000000" w:rsidRDefault="00000000" w:rsidRPr="00000000" w14:paraId="00000181">
      <w:pPr>
        <w:numPr>
          <w:ilvl w:val="0"/>
          <w:numId w:val="19"/>
        </w:numPr>
        <w:ind w:left="720" w:hanging="360"/>
      </w:pPr>
      <w:r w:rsidDel="00000000" w:rsidR="00000000" w:rsidRPr="00000000">
        <w:rPr>
          <w:rtl w:val="0"/>
        </w:rPr>
        <w:t xml:space="preserve">Leads sitting unassigned for days or weeks</w:t>
      </w:r>
    </w:p>
    <w:p w:rsidR="00000000" w:rsidDel="00000000" w:rsidP="00000000" w:rsidRDefault="00000000" w:rsidRPr="00000000" w14:paraId="00000182">
      <w:pPr>
        <w:numPr>
          <w:ilvl w:val="0"/>
          <w:numId w:val="19"/>
        </w:numPr>
        <w:ind w:left="720" w:hanging="360"/>
      </w:pPr>
      <w:r w:rsidDel="00000000" w:rsidR="00000000" w:rsidRPr="00000000">
        <w:rPr>
          <w:rtl w:val="0"/>
        </w:rPr>
        <w:t xml:space="preserve">No insight into which interactions actually mattered</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The result? High event costs, low conversion rates, and frustrated sales teams.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Momentify changes the game by making lead capture: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numPr>
          <w:ilvl w:val="0"/>
          <w:numId w:val="3"/>
        </w:numPr>
        <w:ind w:left="720" w:hanging="360"/>
      </w:pPr>
      <w:r w:rsidDel="00000000" w:rsidR="00000000" w:rsidRPr="00000000">
        <w:rPr>
          <w:b w:val="1"/>
          <w:bCs w:val="1"/>
          <w:rtl w:val="0"/>
        </w:rPr>
        <w:t xml:space="preserve">Instant</w:t>
      </w:r>
      <w:r w:rsidDel="00000000" w:rsidR="00000000" w:rsidRPr="00000000">
        <w:rPr>
          <w:rtl w:val="0"/>
        </w:rPr>
        <w:t xml:space="preserve"> – Leads appear in your dashboard in real time.</w:t>
      </w:r>
    </w:p>
    <w:p w:rsidR="00000000" w:rsidDel="00000000" w:rsidP="00000000" w:rsidRDefault="00000000" w:rsidRPr="00000000" w14:paraId="00000189">
      <w:pPr>
        <w:numPr>
          <w:ilvl w:val="0"/>
          <w:numId w:val="3"/>
        </w:numPr>
        <w:ind w:left="720" w:hanging="360"/>
      </w:pPr>
      <w:r w:rsidDel="00000000" w:rsidR="00000000" w:rsidRPr="00000000">
        <w:rPr>
          <w:b w:val="1"/>
          <w:bCs w:val="1"/>
          <w:rtl w:val="0"/>
        </w:rPr>
        <w:t xml:space="preserve">Smart</w:t>
      </w:r>
      <w:r w:rsidDel="00000000" w:rsidR="00000000" w:rsidRPr="00000000">
        <w:rPr>
          <w:rtl w:val="0"/>
        </w:rPr>
        <w:t xml:space="preserve"> – Every lead is tagged with their engagement data.</w:t>
      </w:r>
    </w:p>
    <w:p w:rsidR="00000000" w:rsidDel="00000000" w:rsidP="00000000" w:rsidRDefault="00000000" w:rsidRPr="00000000" w14:paraId="0000018A">
      <w:pPr>
        <w:numPr>
          <w:ilvl w:val="0"/>
          <w:numId w:val="3"/>
        </w:numPr>
        <w:ind w:left="720" w:hanging="360"/>
      </w:pPr>
      <w:r w:rsidDel="00000000" w:rsidR="00000000" w:rsidRPr="00000000">
        <w:rPr>
          <w:b w:val="1"/>
          <w:bCs w:val="1"/>
          <w:rtl w:val="0"/>
        </w:rPr>
        <w:t xml:space="preserve">Actionable</w:t>
      </w:r>
      <w:r w:rsidDel="00000000" w:rsidR="00000000" w:rsidRPr="00000000">
        <w:rPr>
          <w:rtl w:val="0"/>
        </w:rPr>
        <w:t xml:space="preserve"> – Leads are routed to the right owner immediately.</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2"/>
        <w:rPr/>
      </w:pPr>
      <w:bookmarkStart w:colFirst="0" w:colLast="0" w:name="_tfwrlxv0gdch" w:id="49"/>
      <w:bookmarkEnd w:id="49"/>
      <w:r w:rsidDel="00000000" w:rsidR="00000000" w:rsidRPr="00000000">
        <w:rPr>
          <w:b w:val="1"/>
          <w:bCs w:val="1"/>
          <w:rtl w:val="0"/>
        </w:rPr>
        <w:t xml:space="preserve">What’s Inside the Toolkit</w:t>
      </w:r>
      <w:r w:rsidDel="00000000" w:rsidR="00000000" w:rsidRPr="00000000">
        <w:rPr>
          <w:rtl w:val="0"/>
        </w:rPr>
      </w:r>
    </w:p>
    <w:p w:rsidR="00000000" w:rsidDel="00000000" w:rsidP="00000000" w:rsidRDefault="00000000" w:rsidRPr="00000000" w14:paraId="0000018E">
      <w:pPr>
        <w:pStyle w:val="Heading3"/>
        <w:rPr/>
      </w:pPr>
      <w:bookmarkStart w:colFirst="0" w:colLast="0" w:name="_mmpd997o4hd" w:id="50"/>
      <w:bookmarkEnd w:id="50"/>
      <w:r w:rsidDel="00000000" w:rsidR="00000000" w:rsidRPr="00000000">
        <w:rPr>
          <w:b w:val="1"/>
          <w:bCs w:val="1"/>
          <w:rtl w:val="0"/>
        </w:rPr>
        <w:t xml:space="preserve">1. Pre-Event Setup Guide</w:t>
      </w:r>
      <w:r w:rsidDel="00000000" w:rsidR="00000000" w:rsidRPr="00000000">
        <w:rPr>
          <w:rtl w:val="0"/>
        </w:rPr>
      </w:r>
    </w:p>
    <w:p w:rsidR="00000000" w:rsidDel="00000000" w:rsidP="00000000" w:rsidRDefault="00000000" w:rsidRPr="00000000" w14:paraId="0000018F">
      <w:pPr>
        <w:rPr/>
      </w:pPr>
      <w:r w:rsidDel="00000000" w:rsidR="00000000" w:rsidRPr="00000000">
        <w:rPr>
          <w:i w:val="1"/>
          <w:iCs w:val="1"/>
          <w:rtl w:val="0"/>
        </w:rPr>
        <w:t xml:space="preserve">Get your system ready before the doors open.</w:t>
      </w: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numPr>
          <w:ilvl w:val="0"/>
          <w:numId w:val="15"/>
        </w:numPr>
        <w:ind w:left="720" w:hanging="360"/>
      </w:pPr>
      <w:r w:rsidDel="00000000" w:rsidR="00000000" w:rsidRPr="00000000">
        <w:rPr>
          <w:b w:val="1"/>
          <w:bCs w:val="1"/>
          <w:rtl w:val="0"/>
        </w:rPr>
        <w:t xml:space="preserve">Upload lead capture forms</w:t>
      </w:r>
      <w:r w:rsidDel="00000000" w:rsidR="00000000" w:rsidRPr="00000000">
        <w:rPr>
          <w:rtl w:val="0"/>
        </w:rPr>
        <w:t xml:space="preserve"> into Momentify and tag fields for persona, product interest, and region.</w:t>
      </w:r>
    </w:p>
    <w:p w:rsidR="00000000" w:rsidDel="00000000" w:rsidP="00000000" w:rsidRDefault="00000000" w:rsidRPr="00000000" w14:paraId="00000192">
      <w:pPr>
        <w:numPr>
          <w:ilvl w:val="0"/>
          <w:numId w:val="15"/>
        </w:numPr>
        <w:ind w:left="720" w:hanging="360"/>
      </w:pPr>
      <w:r w:rsidDel="00000000" w:rsidR="00000000" w:rsidRPr="00000000">
        <w:rPr>
          <w:b w:val="1"/>
          <w:bCs w:val="1"/>
          <w:rtl w:val="0"/>
        </w:rPr>
        <w:t xml:space="preserve">Preload booth content</w:t>
      </w:r>
      <w:r w:rsidDel="00000000" w:rsidR="00000000" w:rsidRPr="00000000">
        <w:rPr>
          <w:rtl w:val="0"/>
        </w:rPr>
        <w:t xml:space="preserve"> aligned to each persona path (role-based brochures, videos, case studies).</w:t>
      </w:r>
    </w:p>
    <w:p w:rsidR="00000000" w:rsidDel="00000000" w:rsidP="00000000" w:rsidRDefault="00000000" w:rsidRPr="00000000" w14:paraId="00000193">
      <w:pPr>
        <w:numPr>
          <w:ilvl w:val="0"/>
          <w:numId w:val="15"/>
        </w:numPr>
        <w:ind w:left="720" w:hanging="360"/>
      </w:pPr>
      <w:r w:rsidDel="00000000" w:rsidR="00000000" w:rsidRPr="00000000">
        <w:rPr>
          <w:b w:val="1"/>
          <w:bCs w:val="1"/>
          <w:rtl w:val="0"/>
        </w:rPr>
        <w:t xml:space="preserve">Configure Smart Columns</w:t>
      </w:r>
      <w:r w:rsidDel="00000000" w:rsidR="00000000" w:rsidRPr="00000000">
        <w:rPr>
          <w:rtl w:val="0"/>
        </w:rPr>
        <w:t xml:space="preserve"> to route leads by territory, product line, or follow-up owner.</w:t>
      </w:r>
    </w:p>
    <w:p w:rsidR="00000000" w:rsidDel="00000000" w:rsidP="00000000" w:rsidRDefault="00000000" w:rsidRPr="00000000" w14:paraId="00000194">
      <w:pPr>
        <w:numPr>
          <w:ilvl w:val="0"/>
          <w:numId w:val="15"/>
        </w:numPr>
        <w:ind w:left="720" w:hanging="360"/>
      </w:pPr>
      <w:r w:rsidDel="00000000" w:rsidR="00000000" w:rsidRPr="00000000">
        <w:rPr>
          <w:b w:val="1"/>
          <w:bCs w:val="1"/>
          <w:rtl w:val="0"/>
        </w:rPr>
        <w:t xml:space="preserve">Assign devices to zones</w:t>
      </w:r>
      <w:r w:rsidDel="00000000" w:rsidR="00000000" w:rsidRPr="00000000">
        <w:rPr>
          <w:rtl w:val="0"/>
        </w:rPr>
        <w:t xml:space="preserve"> using device naming so you can track which booth areas drive the most leads.</w:t>
      </w:r>
    </w:p>
    <w:p w:rsidR="00000000" w:rsidDel="00000000" w:rsidP="00000000" w:rsidRDefault="00000000" w:rsidRPr="00000000" w14:paraId="00000195">
      <w:pPr>
        <w:numPr>
          <w:ilvl w:val="0"/>
          <w:numId w:val="15"/>
        </w:numPr>
        <w:ind w:left="720" w:hanging="360"/>
      </w:pPr>
      <w:r w:rsidDel="00000000" w:rsidR="00000000" w:rsidRPr="00000000">
        <w:rPr>
          <w:b w:val="1"/>
          <w:bCs w:val="1"/>
          <w:rtl w:val="0"/>
        </w:rPr>
        <w:t xml:space="preserve">Test everything</w:t>
      </w:r>
      <w:r w:rsidDel="00000000" w:rsidR="00000000" w:rsidRPr="00000000">
        <w:rPr>
          <w:rtl w:val="0"/>
        </w:rPr>
        <w:t xml:space="preserve">—from form submissions to CRM export—before the event.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3"/>
        <w:rPr/>
      </w:pPr>
      <w:bookmarkStart w:colFirst="0" w:colLast="0" w:name="_i04swlvlqeiy" w:id="51"/>
      <w:bookmarkEnd w:id="51"/>
      <w:r w:rsidDel="00000000" w:rsidR="00000000" w:rsidRPr="00000000">
        <w:rPr>
          <w:b w:val="1"/>
          <w:bCs w:val="1"/>
          <w:rtl w:val="0"/>
        </w:rPr>
        <w:t xml:space="preserve">2. At-Event Execution Plan</w:t>
      </w:r>
      <w:r w:rsidDel="00000000" w:rsidR="00000000" w:rsidRPr="00000000">
        <w:rPr>
          <w:rtl w:val="0"/>
        </w:rPr>
      </w:r>
    </w:p>
    <w:p w:rsidR="00000000" w:rsidDel="00000000" w:rsidP="00000000" w:rsidRDefault="00000000" w:rsidRPr="00000000" w14:paraId="00000199">
      <w:pPr>
        <w:rPr/>
      </w:pPr>
      <w:r w:rsidDel="00000000" w:rsidR="00000000" w:rsidRPr="00000000">
        <w:rPr>
          <w:i w:val="1"/>
          <w:iCs w:val="1"/>
          <w:rtl w:val="0"/>
        </w:rPr>
        <w:t xml:space="preserve">Turn every interaction into a high-quality lead.</w:t>
      </w: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numPr>
          <w:ilvl w:val="0"/>
          <w:numId w:val="15"/>
        </w:numPr>
        <w:ind w:left="720" w:hanging="360"/>
      </w:pPr>
      <w:r w:rsidDel="00000000" w:rsidR="00000000" w:rsidRPr="00000000">
        <w:rPr>
          <w:rtl w:val="0"/>
        </w:rPr>
        <w:t xml:space="preserve">Use </w:t>
      </w:r>
      <w:r w:rsidDel="00000000" w:rsidR="00000000" w:rsidRPr="00000000">
        <w:rPr>
          <w:b w:val="1"/>
          <w:bCs w:val="1"/>
          <w:rtl w:val="0"/>
        </w:rPr>
        <w:t xml:space="preserve">QR or tablet-based check-ins</w:t>
      </w:r>
      <w:r w:rsidDel="00000000" w:rsidR="00000000" w:rsidRPr="00000000">
        <w:rPr>
          <w:rtl w:val="0"/>
        </w:rPr>
        <w:t xml:space="preserve"> to initiate engagement and tag the visitor’s persona immediately.</w:t>
      </w:r>
    </w:p>
    <w:p w:rsidR="00000000" w:rsidDel="00000000" w:rsidP="00000000" w:rsidRDefault="00000000" w:rsidRPr="00000000" w14:paraId="0000019C">
      <w:pPr>
        <w:numPr>
          <w:ilvl w:val="0"/>
          <w:numId w:val="15"/>
        </w:numPr>
        <w:ind w:left="720" w:hanging="360"/>
      </w:pPr>
      <w:r w:rsidDel="00000000" w:rsidR="00000000" w:rsidRPr="00000000">
        <w:rPr>
          <w:rtl w:val="0"/>
        </w:rPr>
        <w:t xml:space="preserve">Deliver </w:t>
      </w:r>
      <w:r w:rsidDel="00000000" w:rsidR="00000000" w:rsidRPr="00000000">
        <w:rPr>
          <w:b w:val="1"/>
          <w:bCs w:val="1"/>
          <w:rtl w:val="0"/>
        </w:rPr>
        <w:t xml:space="preserve">relevant content instantly</w:t>
      </w:r>
      <w:r w:rsidDel="00000000" w:rsidR="00000000" w:rsidRPr="00000000">
        <w:rPr>
          <w:rtl w:val="0"/>
        </w:rPr>
        <w:t xml:space="preserve"> based on role or interest.</w:t>
      </w:r>
    </w:p>
    <w:p w:rsidR="00000000" w:rsidDel="00000000" w:rsidP="00000000" w:rsidRDefault="00000000" w:rsidRPr="00000000" w14:paraId="0000019D">
      <w:pPr>
        <w:numPr>
          <w:ilvl w:val="0"/>
          <w:numId w:val="15"/>
        </w:numPr>
        <w:ind w:left="720" w:hanging="360"/>
      </w:pPr>
      <w:r w:rsidDel="00000000" w:rsidR="00000000" w:rsidRPr="00000000">
        <w:rPr>
          <w:rtl w:val="0"/>
        </w:rPr>
        <w:t xml:space="preserve">Capture </w:t>
      </w:r>
      <w:r w:rsidDel="00000000" w:rsidR="00000000" w:rsidRPr="00000000">
        <w:rPr>
          <w:b w:val="1"/>
          <w:bCs w:val="1"/>
          <w:rtl w:val="0"/>
        </w:rPr>
        <w:t xml:space="preserve">interaction data alongside contact info</w:t>
      </w:r>
      <w:r w:rsidDel="00000000" w:rsidR="00000000" w:rsidRPr="00000000">
        <w:rPr>
          <w:rtl w:val="0"/>
        </w:rPr>
        <w:t xml:space="preserve">—including content views, dwell time, and actions taken.</w:t>
      </w:r>
    </w:p>
    <w:p w:rsidR="00000000" w:rsidDel="00000000" w:rsidP="00000000" w:rsidRDefault="00000000" w:rsidRPr="00000000" w14:paraId="0000019E">
      <w:pPr>
        <w:numPr>
          <w:ilvl w:val="0"/>
          <w:numId w:val="15"/>
        </w:numPr>
        <w:ind w:left="720" w:hanging="360"/>
      </w:pPr>
      <w:r w:rsidDel="00000000" w:rsidR="00000000" w:rsidRPr="00000000">
        <w:rPr>
          <w:rtl w:val="0"/>
        </w:rPr>
        <w:t xml:space="preserve">Watch the </w:t>
      </w:r>
      <w:r w:rsidDel="00000000" w:rsidR="00000000" w:rsidRPr="00000000">
        <w:rPr>
          <w:b w:val="1"/>
          <w:bCs w:val="1"/>
          <w:rtl w:val="0"/>
        </w:rPr>
        <w:t xml:space="preserve">ROX Dashboard</w:t>
      </w:r>
      <w:r w:rsidDel="00000000" w:rsidR="00000000" w:rsidRPr="00000000">
        <w:rPr>
          <w:rtl w:val="0"/>
        </w:rPr>
        <w:t xml:space="preserve"> in real time to identify high-intent visitors while they’re still at your booth.</w:t>
      </w:r>
    </w:p>
    <w:p w:rsidR="00000000" w:rsidDel="00000000" w:rsidP="00000000" w:rsidRDefault="00000000" w:rsidRPr="00000000" w14:paraId="0000019F">
      <w:pPr>
        <w:numPr>
          <w:ilvl w:val="0"/>
          <w:numId w:val="15"/>
        </w:numPr>
        <w:ind w:left="720" w:hanging="360"/>
      </w:pPr>
      <w:r w:rsidDel="00000000" w:rsidR="00000000" w:rsidRPr="00000000">
        <w:rPr>
          <w:rtl w:val="0"/>
        </w:rPr>
        <w:t xml:space="preserve">Have sales or product specialists engage with high-score leads on the spot.</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3"/>
        <w:rPr/>
      </w:pPr>
      <w:bookmarkStart w:colFirst="0" w:colLast="0" w:name="_e5g641qmcjqv" w:id="52"/>
      <w:bookmarkEnd w:id="52"/>
      <w:r w:rsidDel="00000000" w:rsidR="00000000" w:rsidRPr="00000000">
        <w:rPr>
          <w:b w:val="1"/>
          <w:bCs w:val="1"/>
          <w:rtl w:val="0"/>
        </w:rPr>
        <w:t xml:space="preserve">3. Post-Event Follow-Up Workflow</w:t>
      </w:r>
      <w:r w:rsidDel="00000000" w:rsidR="00000000" w:rsidRPr="00000000">
        <w:rPr>
          <w:rtl w:val="0"/>
        </w:rPr>
      </w:r>
    </w:p>
    <w:p w:rsidR="00000000" w:rsidDel="00000000" w:rsidP="00000000" w:rsidRDefault="00000000" w:rsidRPr="00000000" w14:paraId="000001A3">
      <w:pPr>
        <w:rPr/>
      </w:pPr>
      <w:r w:rsidDel="00000000" w:rsidR="00000000" w:rsidRPr="00000000">
        <w:rPr>
          <w:i w:val="1"/>
          <w:iCs w:val="1"/>
          <w:rtl w:val="0"/>
        </w:rPr>
        <w:t xml:space="preserve">Capitalize on the momentum you’ve built.</w:t>
      </w: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numPr>
          <w:ilvl w:val="0"/>
          <w:numId w:val="15"/>
        </w:numPr>
        <w:ind w:left="720" w:hanging="360"/>
      </w:pPr>
      <w:r w:rsidDel="00000000" w:rsidR="00000000" w:rsidRPr="00000000">
        <w:rPr>
          <w:rtl w:val="0"/>
        </w:rPr>
        <w:t xml:space="preserve">Use </w:t>
      </w:r>
      <w:r w:rsidDel="00000000" w:rsidR="00000000" w:rsidRPr="00000000">
        <w:rPr>
          <w:b w:val="1"/>
          <w:bCs w:val="1"/>
          <w:rtl w:val="0"/>
        </w:rPr>
        <w:t xml:space="preserve">engagement-based lead scoring</w:t>
      </w:r>
      <w:r w:rsidDel="00000000" w:rsidR="00000000" w:rsidRPr="00000000">
        <w:rPr>
          <w:rtl w:val="0"/>
        </w:rPr>
        <w:t xml:space="preserve"> to prioritize follow-up.</w:t>
      </w:r>
    </w:p>
    <w:p w:rsidR="00000000" w:rsidDel="00000000" w:rsidP="00000000" w:rsidRDefault="00000000" w:rsidRPr="00000000" w14:paraId="000001A6">
      <w:pPr>
        <w:numPr>
          <w:ilvl w:val="0"/>
          <w:numId w:val="15"/>
        </w:numPr>
        <w:ind w:left="720" w:hanging="360"/>
      </w:pPr>
      <w:r w:rsidDel="00000000" w:rsidR="00000000" w:rsidRPr="00000000">
        <w:rPr>
          <w:rtl w:val="0"/>
        </w:rPr>
        <w:t xml:space="preserve">Export leads from Momentify with </w:t>
      </w:r>
      <w:r w:rsidDel="00000000" w:rsidR="00000000" w:rsidRPr="00000000">
        <w:rPr>
          <w:b w:val="1"/>
          <w:bCs w:val="1"/>
          <w:rtl w:val="0"/>
        </w:rPr>
        <w:t xml:space="preserve">full engagement context</w:t>
      </w:r>
      <w:r w:rsidDel="00000000" w:rsidR="00000000" w:rsidRPr="00000000">
        <w:rPr>
          <w:rtl w:val="0"/>
        </w:rPr>
        <w:t xml:space="preserve"> for sales outreach.</w:t>
      </w:r>
    </w:p>
    <w:p w:rsidR="00000000" w:rsidDel="00000000" w:rsidP="00000000" w:rsidRDefault="00000000" w:rsidRPr="00000000" w14:paraId="000001A7">
      <w:pPr>
        <w:numPr>
          <w:ilvl w:val="0"/>
          <w:numId w:val="15"/>
        </w:numPr>
        <w:ind w:left="720" w:hanging="360"/>
      </w:pPr>
      <w:r w:rsidDel="00000000" w:rsidR="00000000" w:rsidRPr="00000000">
        <w:rPr>
          <w:rtl w:val="0"/>
        </w:rPr>
        <w:t xml:space="preserve">Assign each lead a clear follow-up owner if not already routed.</w:t>
      </w:r>
    </w:p>
    <w:p w:rsidR="00000000" w:rsidDel="00000000" w:rsidP="00000000" w:rsidRDefault="00000000" w:rsidRPr="00000000" w14:paraId="000001A8">
      <w:pPr>
        <w:numPr>
          <w:ilvl w:val="0"/>
          <w:numId w:val="15"/>
        </w:numPr>
        <w:ind w:left="720" w:hanging="360"/>
      </w:pPr>
      <w:r w:rsidDel="00000000" w:rsidR="00000000" w:rsidRPr="00000000">
        <w:rPr>
          <w:rtl w:val="0"/>
        </w:rPr>
        <w:t xml:space="preserve">Send personalized emails that reference specific content they viewed at your booth.</w:t>
      </w:r>
    </w:p>
    <w:p w:rsidR="00000000" w:rsidDel="00000000" w:rsidP="00000000" w:rsidRDefault="00000000" w:rsidRPr="00000000" w14:paraId="000001A9">
      <w:pPr>
        <w:numPr>
          <w:ilvl w:val="0"/>
          <w:numId w:val="15"/>
        </w:numPr>
        <w:ind w:left="720" w:hanging="360"/>
      </w:pPr>
      <w:r w:rsidDel="00000000" w:rsidR="00000000" w:rsidRPr="00000000">
        <w:rPr>
          <w:rtl w:val="0"/>
        </w:rPr>
        <w:t xml:space="preserve">Review ROX Dashboard metrics with the team to improve for the next event.</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2"/>
        <w:rPr/>
      </w:pPr>
      <w:bookmarkStart w:colFirst="0" w:colLast="0" w:name="_hrymr0uvkcvg" w:id="53"/>
      <w:bookmarkEnd w:id="53"/>
      <w:r w:rsidDel="00000000" w:rsidR="00000000" w:rsidRPr="00000000">
        <w:rPr>
          <w:b w:val="1"/>
          <w:bCs w:val="1"/>
          <w:rtl w:val="0"/>
        </w:rPr>
        <w:t xml:space="preserve">Pre-Show Checklist</w:t>
      </w:r>
      <w:r w:rsidDel="00000000" w:rsidR="00000000" w:rsidRPr="00000000">
        <w:rPr>
          <w:rtl w:val="0"/>
        </w:rPr>
      </w:r>
    </w:p>
    <w:p w:rsidR="00000000" w:rsidDel="00000000" w:rsidP="00000000" w:rsidRDefault="00000000" w:rsidRPr="00000000" w14:paraId="000001AD">
      <w:pPr>
        <w:numPr>
          <w:ilvl w:val="0"/>
          <w:numId w:val="7"/>
        </w:numPr>
        <w:ind w:left="720" w:hanging="360"/>
      </w:pPr>
      <w:r w:rsidDel="00000000" w:rsidR="00000000" w:rsidRPr="00000000">
        <w:rPr>
          <w:rtl w:val="0"/>
        </w:rPr>
        <w:t xml:space="preserve">Upload all lead capture forms to Momentify</w:t>
      </w:r>
    </w:p>
    <w:p w:rsidR="00000000" w:rsidDel="00000000" w:rsidP="00000000" w:rsidRDefault="00000000" w:rsidRPr="00000000" w14:paraId="000001AE">
      <w:pPr>
        <w:numPr>
          <w:ilvl w:val="0"/>
          <w:numId w:val="7"/>
        </w:numPr>
        <w:ind w:left="720" w:hanging="360"/>
      </w:pPr>
      <w:r w:rsidDel="00000000" w:rsidR="00000000" w:rsidRPr="00000000">
        <w:rPr>
          <w:rtl w:val="0"/>
        </w:rPr>
        <w:t xml:space="preserve">Preload persona-based content to devices</w:t>
      </w:r>
    </w:p>
    <w:p w:rsidR="00000000" w:rsidDel="00000000" w:rsidP="00000000" w:rsidRDefault="00000000" w:rsidRPr="00000000" w14:paraId="000001AF">
      <w:pPr>
        <w:numPr>
          <w:ilvl w:val="0"/>
          <w:numId w:val="7"/>
        </w:numPr>
        <w:ind w:left="720" w:hanging="360"/>
      </w:pPr>
      <w:r w:rsidDel="00000000" w:rsidR="00000000" w:rsidRPr="00000000">
        <w:rPr>
          <w:rtl w:val="0"/>
        </w:rPr>
        <w:t xml:space="preserve">Configure Smart Columns routing rules</w:t>
      </w:r>
    </w:p>
    <w:p w:rsidR="00000000" w:rsidDel="00000000" w:rsidP="00000000" w:rsidRDefault="00000000" w:rsidRPr="00000000" w14:paraId="000001B0">
      <w:pPr>
        <w:numPr>
          <w:ilvl w:val="0"/>
          <w:numId w:val="7"/>
        </w:numPr>
        <w:ind w:left="720" w:hanging="360"/>
      </w:pPr>
      <w:r w:rsidDel="00000000" w:rsidR="00000000" w:rsidRPr="00000000">
        <w:rPr>
          <w:rtl w:val="0"/>
        </w:rPr>
        <w:t xml:space="preserve">Assign device names for each booth zone</w:t>
      </w:r>
    </w:p>
    <w:p w:rsidR="00000000" w:rsidDel="00000000" w:rsidP="00000000" w:rsidRDefault="00000000" w:rsidRPr="00000000" w14:paraId="000001B1">
      <w:pPr>
        <w:numPr>
          <w:ilvl w:val="0"/>
          <w:numId w:val="7"/>
        </w:numPr>
        <w:ind w:left="720" w:hanging="360"/>
      </w:pPr>
      <w:r w:rsidDel="00000000" w:rsidR="00000000" w:rsidRPr="00000000">
        <w:rPr>
          <w:rtl w:val="0"/>
        </w:rPr>
        <w:t xml:space="preserve">Test form submissions and CRM exports</w:t>
      </w:r>
    </w:p>
    <w:p w:rsidR="00000000" w:rsidDel="00000000" w:rsidP="00000000" w:rsidRDefault="00000000" w:rsidRPr="00000000" w14:paraId="000001B2">
      <w:pPr>
        <w:numPr>
          <w:ilvl w:val="0"/>
          <w:numId w:val="7"/>
        </w:numPr>
        <w:ind w:left="720" w:hanging="360"/>
      </w:pPr>
      <w:r w:rsidDel="00000000" w:rsidR="00000000" w:rsidRPr="00000000">
        <w:rPr>
          <w:rtl w:val="0"/>
        </w:rPr>
        <w:t xml:space="preserve">Train booth staff on device use and lead routing</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2"/>
        <w:rPr/>
      </w:pPr>
      <w:bookmarkStart w:colFirst="0" w:colLast="0" w:name="_71kjdix250d6" w:id="54"/>
      <w:bookmarkEnd w:id="54"/>
      <w:r w:rsidDel="00000000" w:rsidR="00000000" w:rsidRPr="00000000">
        <w:rPr>
          <w:b w:val="1"/>
          <w:bCs w:val="1"/>
          <w:rtl w:val="0"/>
        </w:rPr>
        <w:t xml:space="preserve">Post-Show Checklist</w:t>
      </w:r>
      <w:r w:rsidDel="00000000" w:rsidR="00000000" w:rsidRPr="00000000">
        <w:rPr>
          <w:rtl w:val="0"/>
        </w:rPr>
      </w:r>
    </w:p>
    <w:p w:rsidR="00000000" w:rsidDel="00000000" w:rsidP="00000000" w:rsidRDefault="00000000" w:rsidRPr="00000000" w14:paraId="000001B6">
      <w:pPr>
        <w:numPr>
          <w:ilvl w:val="0"/>
          <w:numId w:val="7"/>
        </w:numPr>
        <w:ind w:left="720" w:hanging="360"/>
      </w:pPr>
      <w:r w:rsidDel="00000000" w:rsidR="00000000" w:rsidRPr="00000000">
        <w:rPr>
          <w:rtl w:val="0"/>
        </w:rPr>
        <w:t xml:space="preserve">Export leads with engagement context</w:t>
      </w:r>
    </w:p>
    <w:p w:rsidR="00000000" w:rsidDel="00000000" w:rsidP="00000000" w:rsidRDefault="00000000" w:rsidRPr="00000000" w14:paraId="000001B7">
      <w:pPr>
        <w:numPr>
          <w:ilvl w:val="0"/>
          <w:numId w:val="7"/>
        </w:numPr>
        <w:ind w:left="720" w:hanging="360"/>
      </w:pPr>
      <w:r w:rsidDel="00000000" w:rsidR="00000000" w:rsidRPr="00000000">
        <w:rPr>
          <w:rtl w:val="0"/>
        </w:rPr>
        <w:t xml:space="preserve">Prioritize by lead score for follow-up</w:t>
      </w:r>
    </w:p>
    <w:p w:rsidR="00000000" w:rsidDel="00000000" w:rsidP="00000000" w:rsidRDefault="00000000" w:rsidRPr="00000000" w14:paraId="000001B8">
      <w:pPr>
        <w:numPr>
          <w:ilvl w:val="0"/>
          <w:numId w:val="7"/>
        </w:numPr>
        <w:ind w:left="720" w:hanging="360"/>
      </w:pPr>
      <w:r w:rsidDel="00000000" w:rsidR="00000000" w:rsidRPr="00000000">
        <w:rPr>
          <w:rtl w:val="0"/>
        </w:rPr>
        <w:t xml:space="preserve">Assign unclaimed leads to owners</w:t>
      </w:r>
    </w:p>
    <w:p w:rsidR="00000000" w:rsidDel="00000000" w:rsidP="00000000" w:rsidRDefault="00000000" w:rsidRPr="00000000" w14:paraId="000001B9">
      <w:pPr>
        <w:numPr>
          <w:ilvl w:val="0"/>
          <w:numId w:val="7"/>
        </w:numPr>
        <w:ind w:left="720" w:hanging="360"/>
      </w:pPr>
      <w:r w:rsidDel="00000000" w:rsidR="00000000" w:rsidRPr="00000000">
        <w:rPr>
          <w:rtl w:val="0"/>
        </w:rPr>
        <w:t xml:space="preserve">Launch personalized follow-up within 48 hours</w:t>
      </w:r>
    </w:p>
    <w:p w:rsidR="00000000" w:rsidDel="00000000" w:rsidP="00000000" w:rsidRDefault="00000000" w:rsidRPr="00000000" w14:paraId="000001BA">
      <w:pPr>
        <w:numPr>
          <w:ilvl w:val="0"/>
          <w:numId w:val="7"/>
        </w:numPr>
        <w:ind w:left="720" w:hanging="360"/>
      </w:pPr>
      <w:r w:rsidDel="00000000" w:rsidR="00000000" w:rsidRPr="00000000">
        <w:rPr>
          <w:rtl w:val="0"/>
        </w:rPr>
        <w:t xml:space="preserve">Debrief on ROX results and improvement areas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2"/>
        <w:rPr/>
      </w:pPr>
      <w:bookmarkStart w:colFirst="0" w:colLast="0" w:name="_hokdw6e29id6" w:id="55"/>
      <w:bookmarkEnd w:id="55"/>
      <w:r w:rsidDel="00000000" w:rsidR="00000000" w:rsidRPr="00000000">
        <w:rPr>
          <w:b w:val="1"/>
          <w:bCs w:val="1"/>
          <w:rtl w:val="0"/>
        </w:rPr>
        <w:t xml:space="preserve">Why This Drives Higher ROX</w:t>
      </w: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When lead capture is instant, intelligent, and complete, you:</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numPr>
          <w:ilvl w:val="0"/>
          <w:numId w:val="16"/>
        </w:numPr>
        <w:ind w:left="720" w:hanging="360"/>
      </w:pPr>
      <w:r w:rsidDel="00000000" w:rsidR="00000000" w:rsidRPr="00000000">
        <w:rPr>
          <w:rtl w:val="0"/>
        </w:rPr>
        <w:t xml:space="preserve">Reduce the time from interaction to follow-up</w:t>
      </w:r>
    </w:p>
    <w:p w:rsidR="00000000" w:rsidDel="00000000" w:rsidP="00000000" w:rsidRDefault="00000000" w:rsidRPr="00000000" w14:paraId="000001C1">
      <w:pPr>
        <w:numPr>
          <w:ilvl w:val="0"/>
          <w:numId w:val="16"/>
        </w:numPr>
        <w:ind w:left="720" w:hanging="360"/>
      </w:pPr>
      <w:r w:rsidDel="00000000" w:rsidR="00000000" w:rsidRPr="00000000">
        <w:rPr>
          <w:rtl w:val="0"/>
        </w:rPr>
        <w:t xml:space="preserve">Prioritize the leads that matter most</w:t>
      </w:r>
    </w:p>
    <w:p w:rsidR="00000000" w:rsidDel="00000000" w:rsidP="00000000" w:rsidRDefault="00000000" w:rsidRPr="00000000" w14:paraId="000001C2">
      <w:pPr>
        <w:numPr>
          <w:ilvl w:val="0"/>
          <w:numId w:val="16"/>
        </w:numPr>
        <w:ind w:left="720" w:hanging="360"/>
      </w:pPr>
      <w:r w:rsidDel="00000000" w:rsidR="00000000" w:rsidRPr="00000000">
        <w:rPr>
          <w:rtl w:val="0"/>
        </w:rPr>
        <w:t xml:space="preserve">Eliminate lost opportunities caused by poor routing or missing data</w:t>
      </w:r>
    </w:p>
    <w:p w:rsidR="00000000" w:rsidDel="00000000" w:rsidP="00000000" w:rsidRDefault="00000000" w:rsidRPr="00000000" w14:paraId="000001C3">
      <w:pPr>
        <w:numPr>
          <w:ilvl w:val="0"/>
          <w:numId w:val="16"/>
        </w:numPr>
        <w:ind w:left="720" w:hanging="360"/>
      </w:pPr>
      <w:r w:rsidDel="00000000" w:rsidR="00000000" w:rsidRPr="00000000">
        <w:rPr>
          <w:rtl w:val="0"/>
        </w:rPr>
        <w:t xml:space="preserve">Build a clear, repeatable process that improves event after event</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Momentify ensures your leads aren’t just names on a list—they’re high-context, high-potential opportunities ready to convert.</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b w:val="1"/>
          <w:bCs w:val="1"/>
          <w:rtl w:val="0"/>
        </w:rPr>
        <w:t xml:space="preserve">CTA Example for PDF or Landing Page:</w:t>
      </w: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ind w:left="600" w:right="600" w:firstLine="0"/>
        <w:rPr/>
      </w:pPr>
      <w:r w:rsidDel="00000000" w:rsidR="00000000" w:rsidRPr="00000000">
        <w:rPr>
          <w:rtl w:val="0"/>
        </w:rPr>
        <w:t xml:space="preserve">Make every lead count. </w:t>
      </w:r>
    </w:p>
    <w:p w:rsidR="00000000" w:rsidDel="00000000" w:rsidP="00000000" w:rsidRDefault="00000000" w:rsidRPr="00000000" w14:paraId="000001CC">
      <w:pPr>
        <w:ind w:left="600" w:right="600" w:firstLine="0"/>
        <w:rPr/>
      </w:pPr>
      <w:r w:rsidDel="00000000" w:rsidR="00000000" w:rsidRPr="00000000">
        <w:rPr>
          <w:rtl w:val="0"/>
        </w:rPr>
        <w:t xml:space="preserve">👉 [Download the Instant Lead Capture Toolkit] </w:t>
      </w:r>
    </w:p>
    <w:p w:rsidR="00000000" w:rsidDel="00000000" w:rsidP="00000000" w:rsidRDefault="00000000" w:rsidRPr="00000000" w14:paraId="000001CD">
      <w:pPr>
        <w:ind w:left="600" w:right="600" w:firstLine="0"/>
        <w:rPr/>
      </w:pPr>
      <w:r w:rsidDel="00000000" w:rsidR="00000000" w:rsidRPr="00000000">
        <w:rPr>
          <w:rtl w:val="0"/>
        </w:rPr>
        <w:t xml:space="preserve">📅 See how it works in real time: [Book a Demo]</w:t>
      </w:r>
    </w:p>
    <w:p w:rsidR="00000000" w:rsidDel="00000000" w:rsidP="00000000" w:rsidRDefault="00000000" w:rsidRPr="00000000" w14:paraId="000001C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1z28431awnz" w:id="56"/>
      <w:bookmarkEnd w:id="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How to Route Leads by Territory or Product Line</w:t>
      </w:r>
      <w:r w:rsidDel="00000000" w:rsidR="00000000" w:rsidRPr="00000000">
        <w:rPr>
          <w:rtl w:val="0"/>
        </w:rPr>
      </w:r>
    </w:p>
    <w:p w:rsidR="00000000" w:rsidDel="00000000" w:rsidP="00000000" w:rsidRDefault="00000000" w:rsidRPr="00000000" w14:paraId="000001D0">
      <w:pPr>
        <w:pStyle w:val="Heading2"/>
        <w:rPr/>
      </w:pPr>
      <w:bookmarkStart w:colFirst="0" w:colLast="0" w:name="_90va0f3pq9jj" w:id="57"/>
      <w:bookmarkEnd w:id="57"/>
      <w:r w:rsidDel="00000000" w:rsidR="00000000" w:rsidRPr="00000000">
        <w:rPr>
          <w:b w:val="1"/>
          <w:bCs w:val="1"/>
          <w:rtl w:val="0"/>
        </w:rPr>
        <w:t xml:space="preserve">How to Route Leads by Territory or Product Line</w:t>
      </w:r>
      <w:r w:rsidDel="00000000" w:rsidR="00000000" w:rsidRPr="00000000">
        <w:rPr>
          <w:rtl w:val="0"/>
        </w:rPr>
      </w:r>
    </w:p>
    <w:p w:rsidR="00000000" w:rsidDel="00000000" w:rsidP="00000000" w:rsidRDefault="00000000" w:rsidRPr="00000000" w14:paraId="000001D1">
      <w:pPr>
        <w:rPr/>
      </w:pPr>
      <w:r w:rsidDel="00000000" w:rsidR="00000000" w:rsidRPr="00000000">
        <w:rPr>
          <w:b w:val="1"/>
          <w:bCs w:val="1"/>
          <w:rtl w:val="0"/>
        </w:rPr>
        <w:t xml:space="preserve">Format:</w:t>
      </w:r>
      <w:r w:rsidDel="00000000" w:rsidR="00000000" w:rsidRPr="00000000">
        <w:rPr>
          <w:rtl w:val="0"/>
        </w:rPr>
        <w:t xml:space="preserve"> Educational PDF </w:t>
      </w:r>
    </w:p>
    <w:p w:rsidR="00000000" w:rsidDel="00000000" w:rsidP="00000000" w:rsidRDefault="00000000" w:rsidRPr="00000000" w14:paraId="000001D2">
      <w:pPr>
        <w:rPr/>
      </w:pPr>
      <w:r w:rsidDel="00000000" w:rsidR="00000000" w:rsidRPr="00000000">
        <w:rPr>
          <w:b w:val="1"/>
          <w:bCs w:val="1"/>
          <w:rtl w:val="0"/>
        </w:rPr>
        <w:t xml:space="preserve">Audience:</w:t>
      </w:r>
      <w:r w:rsidDel="00000000" w:rsidR="00000000" w:rsidRPr="00000000">
        <w:rPr>
          <w:rtl w:val="0"/>
        </w:rPr>
        <w:t xml:space="preserve"> Regional Sales Managers, Marketing Ops, Event Marketing Managers </w:t>
      </w:r>
    </w:p>
    <w:p w:rsidR="00000000" w:rsidDel="00000000" w:rsidP="00000000" w:rsidRDefault="00000000" w:rsidRPr="00000000" w14:paraId="000001D3">
      <w:pPr>
        <w:rPr/>
      </w:pPr>
      <w:r w:rsidDel="00000000" w:rsidR="00000000" w:rsidRPr="00000000">
        <w:rPr>
          <w:b w:val="1"/>
          <w:bCs w:val="1"/>
          <w:rtl w:val="0"/>
        </w:rPr>
        <w:t xml:space="preserve">Core Problem Solved:</w:t>
      </w:r>
      <w:r w:rsidDel="00000000" w:rsidR="00000000" w:rsidRPr="00000000">
        <w:rPr>
          <w:rtl w:val="0"/>
        </w:rPr>
        <w:t xml:space="preserve"> Leads getting lost, delayed, or mishandled due to unclear ownership or manual sorting </w:t>
      </w:r>
    </w:p>
    <w:p w:rsidR="00000000" w:rsidDel="00000000" w:rsidP="00000000" w:rsidRDefault="00000000" w:rsidRPr="00000000" w14:paraId="000001D4">
      <w:pPr>
        <w:rPr/>
      </w:pPr>
      <w:r w:rsidDel="00000000" w:rsidR="00000000" w:rsidRPr="00000000">
        <w:rPr>
          <w:b w:val="1"/>
          <w:bCs w:val="1"/>
          <w:rtl w:val="0"/>
        </w:rPr>
        <w:t xml:space="preserve">Momentify Feature Highlighted:</w:t>
      </w:r>
      <w:r w:rsidDel="00000000" w:rsidR="00000000" w:rsidRPr="00000000">
        <w:rPr>
          <w:rtl w:val="0"/>
        </w:rPr>
        <w:t xml:space="preserve"> Smart Columns, Role-Based Content Paths, Engagement-Based Lead Scoring, CRM Integration </w:t>
      </w:r>
    </w:p>
    <w:p w:rsidR="00000000" w:rsidDel="00000000" w:rsidP="00000000" w:rsidRDefault="00000000" w:rsidRPr="00000000" w14:paraId="000001D5">
      <w:pPr>
        <w:rPr/>
      </w:pPr>
      <w:r w:rsidDel="00000000" w:rsidR="00000000" w:rsidRPr="00000000">
        <w:rPr>
          <w:b w:val="1"/>
          <w:bCs w:val="1"/>
          <w:rtl w:val="0"/>
        </w:rPr>
        <w:t xml:space="preserve">Delivery Method:</w:t>
      </w:r>
      <w:r w:rsidDel="00000000" w:rsidR="00000000" w:rsidRPr="00000000">
        <w:rPr>
          <w:rtl w:val="0"/>
        </w:rPr>
        <w:t xml:space="preserve"> Newsletter, Gated blog post, Event follow-up</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3"/>
        <w:rPr/>
      </w:pPr>
      <w:bookmarkStart w:colFirst="0" w:colLast="0" w:name="_z1wvhbag4lh8" w:id="58"/>
      <w:bookmarkEnd w:id="58"/>
      <w:r w:rsidDel="00000000" w:rsidR="00000000" w:rsidRPr="00000000">
        <w:rPr>
          <w:b w:val="1"/>
          <w:bCs w:val="1"/>
          <w:rtl w:val="0"/>
        </w:rPr>
        <w:t xml:space="preserve">Title:</w:t>
      </w: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How to Route Leads by Territory or Product Line</w:t>
      </w:r>
    </w:p>
    <w:p w:rsidR="00000000" w:rsidDel="00000000" w:rsidP="00000000" w:rsidRDefault="00000000" w:rsidRPr="00000000" w14:paraId="000001DA">
      <w:pPr>
        <w:pStyle w:val="Heading3"/>
        <w:rPr/>
      </w:pPr>
      <w:bookmarkStart w:colFirst="0" w:colLast="0" w:name="_9wqe4o3m53wn" w:id="59"/>
      <w:bookmarkEnd w:id="59"/>
      <w:r w:rsidDel="00000000" w:rsidR="00000000" w:rsidRPr="00000000">
        <w:rPr>
          <w:b w:val="1"/>
          <w:bCs w:val="1"/>
          <w:rtl w:val="0"/>
        </w:rPr>
        <w:t xml:space="preserve">Subtitle:</w:t>
      </w: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Stop sorting spreadsheets after the show. Route every lead to the right owner in real time—while they’re still warm.</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2"/>
        <w:rPr/>
      </w:pPr>
      <w:bookmarkStart w:colFirst="0" w:colLast="0" w:name="_5ina82qhyhnc" w:id="60"/>
      <w:bookmarkEnd w:id="60"/>
      <w:r w:rsidDel="00000000" w:rsidR="00000000" w:rsidRPr="00000000">
        <w:rPr>
          <w:b w:val="1"/>
          <w:bCs w:val="1"/>
          <w:rtl w:val="0"/>
        </w:rPr>
        <w:t xml:space="preserve">Why Lead Routing Matters</w:t>
      </w: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Every minute between a lead’s interaction and your follow-up is time for interest to fade—or for a competitor to make their move.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Manual routing creates: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numPr>
          <w:ilvl w:val="0"/>
          <w:numId w:val="1"/>
        </w:numPr>
        <w:ind w:left="720" w:hanging="360"/>
      </w:pPr>
      <w:r w:rsidDel="00000000" w:rsidR="00000000" w:rsidRPr="00000000">
        <w:rPr>
          <w:b w:val="1"/>
          <w:bCs w:val="1"/>
          <w:rtl w:val="0"/>
        </w:rPr>
        <w:t xml:space="preserve">Delays</w:t>
      </w:r>
      <w:r w:rsidDel="00000000" w:rsidR="00000000" w:rsidRPr="00000000">
        <w:rPr>
          <w:rtl w:val="0"/>
        </w:rPr>
        <w:t xml:space="preserve"> – Leads sit unassigned for days or weeks.</w:t>
      </w:r>
    </w:p>
    <w:p w:rsidR="00000000" w:rsidDel="00000000" w:rsidP="00000000" w:rsidRDefault="00000000" w:rsidRPr="00000000" w14:paraId="000001E4">
      <w:pPr>
        <w:numPr>
          <w:ilvl w:val="0"/>
          <w:numId w:val="1"/>
        </w:numPr>
        <w:ind w:left="720" w:hanging="360"/>
      </w:pPr>
      <w:r w:rsidDel="00000000" w:rsidR="00000000" w:rsidRPr="00000000">
        <w:rPr>
          <w:b w:val="1"/>
          <w:bCs w:val="1"/>
          <w:rtl w:val="0"/>
        </w:rPr>
        <w:t xml:space="preserve">Mistakes</w:t>
      </w:r>
      <w:r w:rsidDel="00000000" w:rsidR="00000000" w:rsidRPr="00000000">
        <w:rPr>
          <w:rtl w:val="0"/>
        </w:rPr>
        <w:t xml:space="preserve"> – Leads go to the wrong rep or region.</w:t>
      </w:r>
    </w:p>
    <w:p w:rsidR="00000000" w:rsidDel="00000000" w:rsidP="00000000" w:rsidRDefault="00000000" w:rsidRPr="00000000" w14:paraId="000001E5">
      <w:pPr>
        <w:numPr>
          <w:ilvl w:val="0"/>
          <w:numId w:val="1"/>
        </w:numPr>
        <w:ind w:left="720" w:hanging="360"/>
      </w:pPr>
      <w:r w:rsidDel="00000000" w:rsidR="00000000" w:rsidRPr="00000000">
        <w:rPr>
          <w:b w:val="1"/>
          <w:bCs w:val="1"/>
          <w:rtl w:val="0"/>
        </w:rPr>
        <w:t xml:space="preserve">Missed Context</w:t>
      </w:r>
      <w:r w:rsidDel="00000000" w:rsidR="00000000" w:rsidRPr="00000000">
        <w:rPr>
          <w:rtl w:val="0"/>
        </w:rPr>
        <w:t xml:space="preserve"> – Sales teams follow up without knowing what the lead engaged with.</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b w:val="1"/>
          <w:bCs w:val="1"/>
          <w:rtl w:val="0"/>
        </w:rPr>
        <w:t xml:space="preserve">Smart routing changes the game.</w:t>
      </w:r>
      <w:r w:rsidDel="00000000" w:rsidR="00000000" w:rsidRPr="00000000">
        <w:rPr>
          <w:rtl w:val="0"/>
        </w:rPr>
        <w:t xml:space="preserve"> With Momentify’s </w:t>
      </w:r>
      <w:r w:rsidDel="00000000" w:rsidR="00000000" w:rsidRPr="00000000">
        <w:rPr>
          <w:b w:val="1"/>
          <w:bCs w:val="1"/>
          <w:rtl w:val="0"/>
        </w:rPr>
        <w:t xml:space="preserve">Smart Columns</w:t>
      </w:r>
      <w:r w:rsidDel="00000000" w:rsidR="00000000" w:rsidRPr="00000000">
        <w:rPr>
          <w:rtl w:val="0"/>
        </w:rPr>
        <w:t xml:space="preserve">, leads are automatically assigned to the correct owner based on rules you set—territory, product line, role, or any combination.</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2"/>
        <w:rPr/>
      </w:pPr>
      <w:bookmarkStart w:colFirst="0" w:colLast="0" w:name="_m1crscthdaaz" w:id="61"/>
      <w:bookmarkEnd w:id="61"/>
      <w:r w:rsidDel="00000000" w:rsidR="00000000" w:rsidRPr="00000000">
        <w:rPr>
          <w:b w:val="1"/>
          <w:bCs w:val="1"/>
          <w:rtl w:val="0"/>
        </w:rPr>
        <w:t xml:space="preserve">How Smart Columns Work</w:t>
      </w:r>
      <w:r w:rsidDel="00000000" w:rsidR="00000000" w:rsidRPr="00000000">
        <w:rPr>
          <w:rtl w:val="0"/>
        </w:rPr>
      </w:r>
    </w:p>
    <w:p w:rsidR="00000000" w:rsidDel="00000000" w:rsidP="00000000" w:rsidRDefault="00000000" w:rsidRPr="00000000" w14:paraId="000001EB">
      <w:pPr>
        <w:rPr/>
      </w:pPr>
      <w:r w:rsidDel="00000000" w:rsidR="00000000" w:rsidRPr="00000000">
        <w:rPr>
          <w:b w:val="1"/>
          <w:bCs w:val="1"/>
          <w:rtl w:val="0"/>
        </w:rPr>
        <w:t xml:space="preserve">Step 1 – Define Routing Rules</w:t>
      </w: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numPr>
          <w:ilvl w:val="0"/>
          <w:numId w:val="1"/>
        </w:numPr>
        <w:ind w:left="720" w:hanging="360"/>
      </w:pPr>
      <w:r w:rsidDel="00000000" w:rsidR="00000000" w:rsidRPr="00000000">
        <w:rPr>
          <w:rtl w:val="0"/>
        </w:rPr>
        <w:t xml:space="preserve">Territory (e.g., state, region, country)</w:t>
      </w:r>
    </w:p>
    <w:p w:rsidR="00000000" w:rsidDel="00000000" w:rsidP="00000000" w:rsidRDefault="00000000" w:rsidRPr="00000000" w14:paraId="000001EE">
      <w:pPr>
        <w:numPr>
          <w:ilvl w:val="0"/>
          <w:numId w:val="1"/>
        </w:numPr>
        <w:ind w:left="720" w:hanging="360"/>
      </w:pPr>
      <w:r w:rsidDel="00000000" w:rsidR="00000000" w:rsidRPr="00000000">
        <w:rPr>
          <w:rtl w:val="0"/>
        </w:rPr>
        <w:t xml:space="preserve">Product line or solution focus</w:t>
      </w:r>
    </w:p>
    <w:p w:rsidR="00000000" w:rsidDel="00000000" w:rsidP="00000000" w:rsidRDefault="00000000" w:rsidRPr="00000000" w14:paraId="000001EF">
      <w:pPr>
        <w:numPr>
          <w:ilvl w:val="0"/>
          <w:numId w:val="1"/>
        </w:numPr>
        <w:ind w:left="720" w:hanging="360"/>
      </w:pPr>
      <w:r w:rsidDel="00000000" w:rsidR="00000000" w:rsidRPr="00000000">
        <w:rPr>
          <w:rtl w:val="0"/>
        </w:rPr>
        <w:t xml:space="preserve">Industry or market segment</w:t>
      </w:r>
    </w:p>
    <w:p w:rsidR="00000000" w:rsidDel="00000000" w:rsidP="00000000" w:rsidRDefault="00000000" w:rsidRPr="00000000" w14:paraId="000001F0">
      <w:pPr>
        <w:numPr>
          <w:ilvl w:val="0"/>
          <w:numId w:val="1"/>
        </w:numPr>
        <w:ind w:left="720" w:hanging="360"/>
      </w:pPr>
      <w:r w:rsidDel="00000000" w:rsidR="00000000" w:rsidRPr="00000000">
        <w:rPr>
          <w:rtl w:val="0"/>
        </w:rPr>
        <w:t xml:space="preserve">Role-based ownership (e.g., enterprise vs. SMB reps)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b w:val="1"/>
          <w:bCs w:val="1"/>
          <w:rtl w:val="0"/>
        </w:rPr>
        <w:t xml:space="preserve">Step 2 – Tag Leads Automatically</w:t>
      </w: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numPr>
          <w:ilvl w:val="0"/>
          <w:numId w:val="1"/>
        </w:numPr>
        <w:ind w:left="720" w:hanging="360"/>
      </w:pPr>
      <w:r w:rsidDel="00000000" w:rsidR="00000000" w:rsidRPr="00000000">
        <w:rPr>
          <w:rtl w:val="0"/>
        </w:rPr>
        <w:t xml:space="preserve">Visitors self-select role, interest, or region at check-in</w:t>
      </w:r>
    </w:p>
    <w:p w:rsidR="00000000" w:rsidDel="00000000" w:rsidP="00000000" w:rsidRDefault="00000000" w:rsidRPr="00000000" w14:paraId="000001F5">
      <w:pPr>
        <w:numPr>
          <w:ilvl w:val="0"/>
          <w:numId w:val="1"/>
        </w:numPr>
        <w:ind w:left="720" w:hanging="360"/>
      </w:pPr>
      <w:r w:rsidDel="00000000" w:rsidR="00000000" w:rsidRPr="00000000">
        <w:rPr>
          <w:rtl w:val="0"/>
        </w:rPr>
        <w:t xml:space="preserve">Momentify captures location data or event context</w:t>
      </w:r>
    </w:p>
    <w:p w:rsidR="00000000" w:rsidDel="00000000" w:rsidP="00000000" w:rsidRDefault="00000000" w:rsidRPr="00000000" w14:paraId="000001F6">
      <w:pPr>
        <w:numPr>
          <w:ilvl w:val="0"/>
          <w:numId w:val="1"/>
        </w:numPr>
        <w:ind w:left="720" w:hanging="360"/>
      </w:pPr>
      <w:r w:rsidDel="00000000" w:rsidR="00000000" w:rsidRPr="00000000">
        <w:rPr>
          <w:rtl w:val="0"/>
        </w:rPr>
        <w:t xml:space="preserve">Engagement history (content viewed, time spent) is attached</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b w:val="1"/>
          <w:bCs w:val="1"/>
          <w:rtl w:val="0"/>
        </w:rPr>
        <w:t xml:space="preserve">Step 3 – Route in Real Time</w:t>
      </w: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numPr>
          <w:ilvl w:val="0"/>
          <w:numId w:val="1"/>
        </w:numPr>
        <w:ind w:left="720" w:hanging="360"/>
      </w:pPr>
      <w:r w:rsidDel="00000000" w:rsidR="00000000" w:rsidRPr="00000000">
        <w:rPr>
          <w:rtl w:val="0"/>
        </w:rPr>
        <w:t xml:space="preserve">Smart Columns assign the lead to the correct rep, dealer, or region instantly</w:t>
      </w:r>
    </w:p>
    <w:p w:rsidR="00000000" w:rsidDel="00000000" w:rsidP="00000000" w:rsidRDefault="00000000" w:rsidRPr="00000000" w14:paraId="000001FB">
      <w:pPr>
        <w:numPr>
          <w:ilvl w:val="0"/>
          <w:numId w:val="1"/>
        </w:numPr>
        <w:ind w:left="720" w:hanging="360"/>
      </w:pPr>
      <w:r w:rsidDel="00000000" w:rsidR="00000000" w:rsidRPr="00000000">
        <w:rPr>
          <w:rtl w:val="0"/>
        </w:rPr>
        <w:t xml:space="preserve">CRM integration pushes both contact details and engagement context to the follow-up owner</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2"/>
        <w:rPr/>
      </w:pPr>
      <w:bookmarkStart w:colFirst="0" w:colLast="0" w:name="_loofn2xj8luy" w:id="62"/>
      <w:bookmarkEnd w:id="62"/>
      <w:r w:rsidDel="00000000" w:rsidR="00000000" w:rsidRPr="00000000">
        <w:rPr>
          <w:b w:val="1"/>
          <w:bCs w:val="1"/>
          <w:rtl w:val="0"/>
        </w:rPr>
        <w:t xml:space="preserve">Real-World Event Scenarios</w:t>
      </w:r>
      <w:r w:rsidDel="00000000" w:rsidR="00000000" w:rsidRPr="00000000">
        <w:rPr>
          <w:rtl w:val="0"/>
        </w:rPr>
      </w:r>
    </w:p>
    <w:p w:rsidR="00000000" w:rsidDel="00000000" w:rsidP="00000000" w:rsidRDefault="00000000" w:rsidRPr="00000000" w14:paraId="000001FF">
      <w:pPr>
        <w:rPr/>
      </w:pPr>
      <w:r w:rsidDel="00000000" w:rsidR="00000000" w:rsidRPr="00000000">
        <w:rPr>
          <w:b w:val="1"/>
          <w:bCs w:val="1"/>
          <w:rtl w:val="0"/>
        </w:rPr>
        <w:t xml:space="preserve">Scenario 1 – Territory Routing at a Multi-Region Show</w:t>
      </w:r>
      <w:r w:rsidDel="00000000" w:rsidR="00000000" w:rsidRPr="00000000">
        <w:rPr>
          <w:rtl w:val="0"/>
        </w:rPr>
        <w:t xml:space="preserve"> At a national trade show, attendees from Texas, California, and Illinois visit your booth.</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numPr>
          <w:ilvl w:val="0"/>
          <w:numId w:val="1"/>
        </w:numPr>
        <w:ind w:left="720" w:hanging="360"/>
      </w:pPr>
      <w:r w:rsidDel="00000000" w:rsidR="00000000" w:rsidRPr="00000000">
        <w:rPr>
          <w:rtl w:val="0"/>
        </w:rPr>
        <w:t xml:space="preserve">Smart Columns send Texas leads to the Southwest Regional Manager</w:t>
      </w:r>
    </w:p>
    <w:p w:rsidR="00000000" w:rsidDel="00000000" w:rsidP="00000000" w:rsidRDefault="00000000" w:rsidRPr="00000000" w14:paraId="00000202">
      <w:pPr>
        <w:numPr>
          <w:ilvl w:val="0"/>
          <w:numId w:val="1"/>
        </w:numPr>
        <w:ind w:left="720" w:hanging="360"/>
      </w:pPr>
      <w:r w:rsidDel="00000000" w:rsidR="00000000" w:rsidRPr="00000000">
        <w:rPr>
          <w:rtl w:val="0"/>
        </w:rPr>
        <w:t xml:space="preserve">California leads go to the West Coast Team</w:t>
      </w:r>
    </w:p>
    <w:p w:rsidR="00000000" w:rsidDel="00000000" w:rsidP="00000000" w:rsidRDefault="00000000" w:rsidRPr="00000000" w14:paraId="00000203">
      <w:pPr>
        <w:numPr>
          <w:ilvl w:val="0"/>
          <w:numId w:val="1"/>
        </w:numPr>
        <w:ind w:left="720" w:hanging="360"/>
      </w:pPr>
      <w:r w:rsidDel="00000000" w:rsidR="00000000" w:rsidRPr="00000000">
        <w:rPr>
          <w:rtl w:val="0"/>
        </w:rPr>
        <w:t xml:space="preserve">Illinois leads go to the Midwest Team </w:t>
      </w:r>
      <w:r w:rsidDel="00000000" w:rsidR="00000000" w:rsidRPr="00000000">
        <w:rPr>
          <w:b w:val="1"/>
          <w:bCs w:val="1"/>
          <w:rtl w:val="0"/>
        </w:rPr>
        <w:t xml:space="preserve">Result:</w:t>
      </w:r>
      <w:r w:rsidDel="00000000" w:rsidR="00000000" w:rsidRPr="00000000">
        <w:rPr>
          <w:rtl w:val="0"/>
        </w:rPr>
        <w:t xml:space="preserve"> No manual sorting after the event—leads are ready for action in the right inbox.</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b w:val="1"/>
          <w:bCs w:val="1"/>
          <w:rtl w:val="0"/>
        </w:rPr>
        <w:t xml:space="preserve">Scenario 2 – Product Line Routing for Targeted Follow-Up</w:t>
      </w:r>
      <w:r w:rsidDel="00000000" w:rsidR="00000000" w:rsidRPr="00000000">
        <w:rPr>
          <w:rtl w:val="0"/>
        </w:rPr>
        <w:t xml:space="preserve"> You’re launching two product lines: Product A (industrial) and Product B (consumer).</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numPr>
          <w:ilvl w:val="0"/>
          <w:numId w:val="1"/>
        </w:numPr>
        <w:ind w:left="720" w:hanging="360"/>
      </w:pPr>
      <w:r w:rsidDel="00000000" w:rsidR="00000000" w:rsidRPr="00000000">
        <w:rPr>
          <w:rtl w:val="0"/>
        </w:rPr>
        <w:t xml:space="preserve">Leads who engage with Product A demos get routed to the Industrial Sales Team</w:t>
      </w:r>
    </w:p>
    <w:p w:rsidR="00000000" w:rsidDel="00000000" w:rsidP="00000000" w:rsidRDefault="00000000" w:rsidRPr="00000000" w14:paraId="0000020A">
      <w:pPr>
        <w:numPr>
          <w:ilvl w:val="0"/>
          <w:numId w:val="1"/>
        </w:numPr>
        <w:ind w:left="720" w:hanging="360"/>
      </w:pPr>
      <w:r w:rsidDel="00000000" w:rsidR="00000000" w:rsidRPr="00000000">
        <w:rPr>
          <w:rtl w:val="0"/>
        </w:rPr>
        <w:t xml:space="preserve">Leads who interact with Product B assets get routed to the Consumer Sales Team </w:t>
      </w:r>
      <w:r w:rsidDel="00000000" w:rsidR="00000000" w:rsidRPr="00000000">
        <w:rPr>
          <w:b w:val="1"/>
          <w:bCs w:val="1"/>
          <w:rtl w:val="0"/>
        </w:rPr>
        <w:t xml:space="preserve">Result:</w:t>
      </w:r>
      <w:r w:rsidDel="00000000" w:rsidR="00000000" w:rsidRPr="00000000">
        <w:rPr>
          <w:rtl w:val="0"/>
        </w:rPr>
        <w:t xml:space="preserve"> Each follow-up email references the specific product they explored, raising ROX by increasing relevance.</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b w:val="1"/>
          <w:bCs w:val="1"/>
          <w:rtl w:val="0"/>
        </w:rPr>
        <w:t xml:space="preserve">Scenario 3 – Role-Based Routing for Faster Conversions</w:t>
      </w:r>
      <w:r w:rsidDel="00000000" w:rsidR="00000000" w:rsidRPr="00000000">
        <w:rPr>
          <w:rtl w:val="0"/>
        </w:rPr>
        <w:t xml:space="preserve"> You meet both senior decision-makers and mid-level influencers.</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numPr>
          <w:ilvl w:val="0"/>
          <w:numId w:val="1"/>
        </w:numPr>
        <w:ind w:left="720" w:hanging="360"/>
      </w:pPr>
      <w:r w:rsidDel="00000000" w:rsidR="00000000" w:rsidRPr="00000000">
        <w:rPr>
          <w:rtl w:val="0"/>
        </w:rPr>
        <w:t xml:space="preserve">C-level leads go directly to enterprise account executives</w:t>
      </w:r>
    </w:p>
    <w:p w:rsidR="00000000" w:rsidDel="00000000" w:rsidP="00000000" w:rsidRDefault="00000000" w:rsidRPr="00000000" w14:paraId="00000211">
      <w:pPr>
        <w:numPr>
          <w:ilvl w:val="0"/>
          <w:numId w:val="1"/>
        </w:numPr>
        <w:ind w:left="720" w:hanging="360"/>
      </w:pPr>
      <w:r w:rsidDel="00000000" w:rsidR="00000000" w:rsidRPr="00000000">
        <w:rPr>
          <w:rtl w:val="0"/>
        </w:rPr>
        <w:t xml:space="preserve">Manager-level leads go to inside sales for nurturing </w:t>
      </w:r>
      <w:r w:rsidDel="00000000" w:rsidR="00000000" w:rsidRPr="00000000">
        <w:rPr>
          <w:b w:val="1"/>
          <w:bCs w:val="1"/>
          <w:rtl w:val="0"/>
        </w:rPr>
        <w:t xml:space="preserve">Result:</w:t>
      </w:r>
      <w:r w:rsidDel="00000000" w:rsidR="00000000" w:rsidRPr="00000000">
        <w:rPr>
          <w:rtl w:val="0"/>
        </w:rPr>
        <w:t xml:space="preserve"> High-value prospects get immediate, personalized attention while nurturing sequences keep others warm.</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2"/>
        <w:rPr/>
      </w:pPr>
      <w:bookmarkStart w:colFirst="0" w:colLast="0" w:name="_m6ygi252x1em" w:id="63"/>
      <w:bookmarkEnd w:id="63"/>
      <w:r w:rsidDel="00000000" w:rsidR="00000000" w:rsidRPr="00000000">
        <w:rPr>
          <w:b w:val="1"/>
          <w:bCs w:val="1"/>
          <w:rtl w:val="0"/>
        </w:rPr>
        <w:t xml:space="preserve">Routing Flow Diagram (Example)</w:t>
      </w:r>
      <w:r w:rsidDel="00000000" w:rsidR="00000000" w:rsidRPr="00000000">
        <w:rPr>
          <w:rtl w:val="0"/>
        </w:rPr>
      </w:r>
    </w:p>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b w:val="1"/>
          <w:bCs w:val="1"/>
          <w:rtl w:val="0"/>
        </w:rPr>
        <w:t xml:space="preserve">Lead Capture Point → Smart Columns Filters → Assigned Owner</w:t>
      </w: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Visitor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Scans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Selects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1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[Filter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Territory]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Assigned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w:t>
      </w: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w:t>
      </w:r>
    </w:p>
    <w:p w:rsidR="00000000" w:rsidDel="00000000" w:rsidP="00000000" w:rsidRDefault="00000000" w:rsidRPr="00000000" w14:paraId="000002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2"/>
        <w:rPr/>
      </w:pPr>
      <w:bookmarkStart w:colFirst="0" w:colLast="0" w:name="_s7p0nc5c84ik" w:id="64"/>
      <w:bookmarkEnd w:id="64"/>
      <w:r w:rsidDel="00000000" w:rsidR="00000000" w:rsidRPr="00000000">
        <w:rPr>
          <w:b w:val="1"/>
          <w:bCs w:val="1"/>
          <w:rtl w:val="0"/>
        </w:rPr>
        <w:t xml:space="preserve">Why This Drives Higher ROX</w:t>
      </w:r>
      <w:r w:rsidDel="00000000" w:rsidR="00000000" w:rsidRPr="00000000">
        <w:rPr>
          <w:rtl w:val="0"/>
        </w:rPr>
      </w:r>
    </w:p>
    <w:p w:rsidR="00000000" w:rsidDel="00000000" w:rsidP="00000000" w:rsidRDefault="00000000" w:rsidRPr="00000000" w14:paraId="0000021C">
      <w:pPr>
        <w:numPr>
          <w:ilvl w:val="0"/>
          <w:numId w:val="1"/>
        </w:numPr>
        <w:ind w:left="720" w:hanging="360"/>
      </w:pPr>
      <w:r w:rsidDel="00000000" w:rsidR="00000000" w:rsidRPr="00000000">
        <w:rPr>
          <w:b w:val="1"/>
          <w:bCs w:val="1"/>
          <w:rtl w:val="0"/>
        </w:rPr>
        <w:t xml:space="preserve">Speed</w:t>
      </w:r>
      <w:r w:rsidDel="00000000" w:rsidR="00000000" w:rsidRPr="00000000">
        <w:rPr>
          <w:rtl w:val="0"/>
        </w:rPr>
        <w:t xml:space="preserve"> – Follow-up happens while interest is still fresh</w:t>
      </w:r>
    </w:p>
    <w:p w:rsidR="00000000" w:rsidDel="00000000" w:rsidP="00000000" w:rsidRDefault="00000000" w:rsidRPr="00000000" w14:paraId="0000021D">
      <w:pPr>
        <w:numPr>
          <w:ilvl w:val="0"/>
          <w:numId w:val="1"/>
        </w:numPr>
        <w:ind w:left="720" w:hanging="360"/>
      </w:pPr>
      <w:r w:rsidDel="00000000" w:rsidR="00000000" w:rsidRPr="00000000">
        <w:rPr>
          <w:b w:val="1"/>
          <w:bCs w:val="1"/>
          <w:rtl w:val="0"/>
        </w:rPr>
        <w:t xml:space="preserve">Accuracy</w:t>
      </w:r>
      <w:r w:rsidDel="00000000" w:rsidR="00000000" w:rsidRPr="00000000">
        <w:rPr>
          <w:rtl w:val="0"/>
        </w:rPr>
        <w:t xml:space="preserve"> – No lost or misrouted leads</w:t>
      </w:r>
    </w:p>
    <w:p w:rsidR="00000000" w:rsidDel="00000000" w:rsidP="00000000" w:rsidRDefault="00000000" w:rsidRPr="00000000" w14:paraId="0000021E">
      <w:pPr>
        <w:numPr>
          <w:ilvl w:val="0"/>
          <w:numId w:val="1"/>
        </w:numPr>
        <w:ind w:left="720" w:hanging="360"/>
      </w:pPr>
      <w:r w:rsidDel="00000000" w:rsidR="00000000" w:rsidRPr="00000000">
        <w:rPr>
          <w:b w:val="1"/>
          <w:bCs w:val="1"/>
          <w:rtl w:val="0"/>
        </w:rPr>
        <w:t xml:space="preserve">Relevance</w:t>
      </w:r>
      <w:r w:rsidDel="00000000" w:rsidR="00000000" w:rsidRPr="00000000">
        <w:rPr>
          <w:rtl w:val="0"/>
        </w:rPr>
        <w:t xml:space="preserve"> – Follow-up is tailored to the content they engaged with</w:t>
      </w:r>
    </w:p>
    <w:p w:rsidR="00000000" w:rsidDel="00000000" w:rsidP="00000000" w:rsidRDefault="00000000" w:rsidRPr="00000000" w14:paraId="0000021F">
      <w:pPr>
        <w:numPr>
          <w:ilvl w:val="0"/>
          <w:numId w:val="1"/>
        </w:numPr>
        <w:ind w:left="720" w:hanging="360"/>
      </w:pPr>
      <w:r w:rsidDel="00000000" w:rsidR="00000000" w:rsidRPr="00000000">
        <w:rPr>
          <w:b w:val="1"/>
          <w:bCs w:val="1"/>
          <w:rtl w:val="0"/>
        </w:rPr>
        <w:t xml:space="preserve">Scalability</w:t>
      </w:r>
      <w:r w:rsidDel="00000000" w:rsidR="00000000" w:rsidRPr="00000000">
        <w:rPr>
          <w:rtl w:val="0"/>
        </w:rPr>
        <w:t xml:space="preserve"> – Works the same for 50 leads or 5,000</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When every lead gets to the right person with the right context instantly, you maximize both conversion potential and event ROI.</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b w:val="1"/>
          <w:bCs w:val="1"/>
          <w:rtl w:val="0"/>
        </w:rPr>
        <w:t xml:space="preserve">CTA Example for PDF or Landing Page:</w:t>
      </w: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ind w:left="600" w:right="600" w:firstLine="0"/>
        <w:rPr/>
      </w:pPr>
      <w:r w:rsidDel="00000000" w:rsidR="00000000" w:rsidRPr="00000000">
        <w:rPr>
          <w:rtl w:val="0"/>
        </w:rPr>
        <w:t xml:space="preserve">Never lose a lead in the shuffle again. </w:t>
      </w:r>
    </w:p>
    <w:p w:rsidR="00000000" w:rsidDel="00000000" w:rsidP="00000000" w:rsidRDefault="00000000" w:rsidRPr="00000000" w14:paraId="00000228">
      <w:pPr>
        <w:ind w:left="600" w:right="600" w:firstLine="0"/>
        <w:rPr/>
      </w:pPr>
      <w:r w:rsidDel="00000000" w:rsidR="00000000" w:rsidRPr="00000000">
        <w:rPr>
          <w:rtl w:val="0"/>
        </w:rPr>
        <w:t xml:space="preserve">👉 [Download the Lead Routing Guide] </w:t>
      </w:r>
    </w:p>
    <w:p w:rsidR="00000000" w:rsidDel="00000000" w:rsidP="00000000" w:rsidRDefault="00000000" w:rsidRPr="00000000" w14:paraId="00000229">
      <w:pPr>
        <w:ind w:left="600" w:right="600" w:firstLine="0"/>
        <w:rPr/>
      </w:pPr>
      <w:r w:rsidDel="00000000" w:rsidR="00000000" w:rsidRPr="00000000">
        <w:rPr>
          <w:rtl w:val="0"/>
        </w:rPr>
        <w:t xml:space="preserve">📅 See Smart Columns in action: [Book a Demo]</w:t>
      </w:r>
    </w:p>
    <w:p w:rsidR="00000000" w:rsidDel="00000000" w:rsidP="00000000" w:rsidRDefault="00000000" w:rsidRPr="00000000" w14:paraId="0000022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g026suc2ng9" w:id="65"/>
      <w:bookmarkEnd w:id="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Post-Show Follow-Up Email Templates for Exhibitors</w:t>
      </w:r>
      <w:r w:rsidDel="00000000" w:rsidR="00000000" w:rsidRPr="00000000">
        <w:rPr>
          <w:rtl w:val="0"/>
        </w:rPr>
      </w:r>
    </w:p>
    <w:p w:rsidR="00000000" w:rsidDel="00000000" w:rsidP="00000000" w:rsidRDefault="00000000" w:rsidRPr="00000000" w14:paraId="0000022C">
      <w:pPr>
        <w:pStyle w:val="Heading2"/>
        <w:rPr/>
      </w:pPr>
      <w:bookmarkStart w:colFirst="0" w:colLast="0" w:name="_nzw6mlyajmtm" w:id="66"/>
      <w:bookmarkEnd w:id="66"/>
      <w:r w:rsidDel="00000000" w:rsidR="00000000" w:rsidRPr="00000000">
        <w:rPr>
          <w:b w:val="1"/>
          <w:bCs w:val="1"/>
          <w:rtl w:val="0"/>
        </w:rPr>
        <w:t xml:space="preserve">Post-Show Follow-Up Email Templates for Exhibitors</w:t>
      </w:r>
      <w:r w:rsidDel="00000000" w:rsidR="00000000" w:rsidRPr="00000000">
        <w:rPr>
          <w:rtl w:val="0"/>
        </w:rPr>
      </w:r>
    </w:p>
    <w:p w:rsidR="00000000" w:rsidDel="00000000" w:rsidP="00000000" w:rsidRDefault="00000000" w:rsidRPr="00000000" w14:paraId="0000022D">
      <w:pPr>
        <w:rPr/>
      </w:pPr>
      <w:r w:rsidDel="00000000" w:rsidR="00000000" w:rsidRPr="00000000">
        <w:rPr>
          <w:b w:val="1"/>
          <w:bCs w:val="1"/>
          <w:rtl w:val="0"/>
        </w:rPr>
        <w:t xml:space="preserve">Format:</w:t>
      </w:r>
      <w:r w:rsidDel="00000000" w:rsidR="00000000" w:rsidRPr="00000000">
        <w:rPr>
          <w:rtl w:val="0"/>
        </w:rPr>
        <w:t xml:space="preserve"> Editable Google Doc / PDF Template Pack </w:t>
      </w:r>
    </w:p>
    <w:p w:rsidR="00000000" w:rsidDel="00000000" w:rsidP="00000000" w:rsidRDefault="00000000" w:rsidRPr="00000000" w14:paraId="0000022E">
      <w:pPr>
        <w:rPr/>
      </w:pPr>
      <w:r w:rsidDel="00000000" w:rsidR="00000000" w:rsidRPr="00000000">
        <w:rPr>
          <w:b w:val="1"/>
          <w:bCs w:val="1"/>
          <w:rtl w:val="0"/>
        </w:rPr>
        <w:t xml:space="preserve">Audience:</w:t>
      </w:r>
      <w:r w:rsidDel="00000000" w:rsidR="00000000" w:rsidRPr="00000000">
        <w:rPr>
          <w:rtl w:val="0"/>
        </w:rPr>
        <w:t xml:space="preserve"> Sales Reps, Marketing Managers, Sales Enablement Leads </w:t>
      </w:r>
    </w:p>
    <w:p w:rsidR="00000000" w:rsidDel="00000000" w:rsidP="00000000" w:rsidRDefault="00000000" w:rsidRPr="00000000" w14:paraId="0000022F">
      <w:pPr>
        <w:rPr/>
      </w:pPr>
      <w:r w:rsidDel="00000000" w:rsidR="00000000" w:rsidRPr="00000000">
        <w:rPr>
          <w:b w:val="1"/>
          <w:bCs w:val="1"/>
          <w:rtl w:val="0"/>
        </w:rPr>
        <w:t xml:space="preserve">Core Problem Solved:</w:t>
      </w:r>
      <w:r w:rsidDel="00000000" w:rsidR="00000000" w:rsidRPr="00000000">
        <w:rPr>
          <w:rtl w:val="0"/>
        </w:rPr>
        <w:t xml:space="preserve"> Inconsistent, slow, or generic post-event follow-up that fails to convert interest into action </w:t>
      </w:r>
    </w:p>
    <w:p w:rsidR="00000000" w:rsidDel="00000000" w:rsidP="00000000" w:rsidRDefault="00000000" w:rsidRPr="00000000" w14:paraId="00000230">
      <w:pPr>
        <w:rPr/>
      </w:pPr>
      <w:r w:rsidDel="00000000" w:rsidR="00000000" w:rsidRPr="00000000">
        <w:rPr>
          <w:b w:val="1"/>
          <w:bCs w:val="1"/>
          <w:rtl w:val="0"/>
        </w:rPr>
        <w:t xml:space="preserve">Momentify Feature Highlighted:</w:t>
      </w:r>
      <w:r w:rsidDel="00000000" w:rsidR="00000000" w:rsidRPr="00000000">
        <w:rPr>
          <w:rtl w:val="0"/>
        </w:rPr>
        <w:t xml:space="preserve"> Engagement-Based Lead Scoring, Role-Based Content Paths, CRM Integration, Engagement Context in Lead Exports </w:t>
      </w:r>
    </w:p>
    <w:p w:rsidR="00000000" w:rsidDel="00000000" w:rsidP="00000000" w:rsidRDefault="00000000" w:rsidRPr="00000000" w14:paraId="00000231">
      <w:pPr>
        <w:rPr/>
      </w:pPr>
      <w:r w:rsidDel="00000000" w:rsidR="00000000" w:rsidRPr="00000000">
        <w:rPr>
          <w:b w:val="1"/>
          <w:bCs w:val="1"/>
          <w:rtl w:val="0"/>
        </w:rPr>
        <w:t xml:space="preserve">Delivery Method:</w:t>
      </w:r>
      <w:r w:rsidDel="00000000" w:rsidR="00000000" w:rsidRPr="00000000">
        <w:rPr>
          <w:rtl w:val="0"/>
        </w:rPr>
        <w:t xml:space="preserve"> Event follow-up campaign, Sales enablement portal, Post-demo thank-you email</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3"/>
        <w:rPr/>
      </w:pPr>
      <w:bookmarkStart w:colFirst="0" w:colLast="0" w:name="_gfcuz9lxmrjo" w:id="67"/>
      <w:bookmarkEnd w:id="67"/>
      <w:r w:rsidDel="00000000" w:rsidR="00000000" w:rsidRPr="00000000">
        <w:rPr>
          <w:b w:val="1"/>
          <w:bCs w:val="1"/>
          <w:rtl w:val="0"/>
        </w:rPr>
        <w:t xml:space="preserve">Title:</w:t>
      </w: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Post-Show Follow-Up Email Templates for Exhibitors</w:t>
      </w:r>
    </w:p>
    <w:p w:rsidR="00000000" w:rsidDel="00000000" w:rsidP="00000000" w:rsidRDefault="00000000" w:rsidRPr="00000000" w14:paraId="00000236">
      <w:pPr>
        <w:pStyle w:val="Heading3"/>
        <w:rPr/>
      </w:pPr>
      <w:bookmarkStart w:colFirst="0" w:colLast="0" w:name="_oa2if3okwkmj" w:id="68"/>
      <w:bookmarkEnd w:id="68"/>
      <w:r w:rsidDel="00000000" w:rsidR="00000000" w:rsidRPr="00000000">
        <w:rPr>
          <w:b w:val="1"/>
          <w:bCs w:val="1"/>
          <w:rtl w:val="0"/>
        </w:rPr>
        <w:t xml:space="preserve">Subtitle:</w:t>
      </w: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Turn booth conversations into booked meetings and closed deals with follow-up emails that are timely, relevant, and insight-driven.</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2"/>
        <w:rPr/>
      </w:pPr>
      <w:bookmarkStart w:colFirst="0" w:colLast="0" w:name="_nd6atqwge717" w:id="69"/>
      <w:bookmarkEnd w:id="69"/>
      <w:r w:rsidDel="00000000" w:rsidR="00000000" w:rsidRPr="00000000">
        <w:rPr>
          <w:b w:val="1"/>
          <w:bCs w:val="1"/>
          <w:rtl w:val="0"/>
        </w:rPr>
        <w:t xml:space="preserve">Why Follow-Up is Make-or-Break</w:t>
      </w: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Trade shows are high-energy environments, but the buzz fades fast once attendees leave. If you wait too long or send generic “Thanks for stopping by” emails, you lose momentum—and your competitors win the follow-up game.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b w:val="1"/>
          <w:bCs w:val="1"/>
          <w:rtl w:val="0"/>
        </w:rPr>
        <w:t xml:space="preserve">What great follow-up does:</w:t>
      </w: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numPr>
          <w:ilvl w:val="0"/>
          <w:numId w:val="9"/>
        </w:numPr>
        <w:ind w:left="720" w:hanging="360"/>
      </w:pPr>
      <w:r w:rsidDel="00000000" w:rsidR="00000000" w:rsidRPr="00000000">
        <w:rPr>
          <w:rtl w:val="0"/>
        </w:rPr>
        <w:t xml:space="preserve">Reconnects while the interaction is still fresh</w:t>
      </w:r>
    </w:p>
    <w:p w:rsidR="00000000" w:rsidDel="00000000" w:rsidP="00000000" w:rsidRDefault="00000000" w:rsidRPr="00000000" w14:paraId="00000240">
      <w:pPr>
        <w:numPr>
          <w:ilvl w:val="0"/>
          <w:numId w:val="9"/>
        </w:numPr>
        <w:ind w:left="720" w:hanging="360"/>
      </w:pPr>
      <w:r w:rsidDel="00000000" w:rsidR="00000000" w:rsidRPr="00000000">
        <w:rPr>
          <w:rtl w:val="0"/>
        </w:rPr>
        <w:t xml:space="preserve">References something specific they engaged with at your booth</w:t>
      </w:r>
    </w:p>
    <w:p w:rsidR="00000000" w:rsidDel="00000000" w:rsidP="00000000" w:rsidRDefault="00000000" w:rsidRPr="00000000" w14:paraId="00000241">
      <w:pPr>
        <w:numPr>
          <w:ilvl w:val="0"/>
          <w:numId w:val="9"/>
        </w:numPr>
        <w:ind w:left="720" w:hanging="360"/>
      </w:pPr>
      <w:r w:rsidDel="00000000" w:rsidR="00000000" w:rsidRPr="00000000">
        <w:rPr>
          <w:rtl w:val="0"/>
        </w:rPr>
        <w:t xml:space="preserve">Offers a clear, easy next step</w:t>
      </w:r>
    </w:p>
    <w:p w:rsidR="00000000" w:rsidDel="00000000" w:rsidP="00000000" w:rsidRDefault="00000000" w:rsidRPr="00000000" w14:paraId="00000242">
      <w:pPr>
        <w:numPr>
          <w:ilvl w:val="0"/>
          <w:numId w:val="9"/>
        </w:numPr>
        <w:ind w:left="720" w:hanging="360"/>
      </w:pPr>
      <w:r w:rsidDel="00000000" w:rsidR="00000000" w:rsidRPr="00000000">
        <w:rPr>
          <w:rtl w:val="0"/>
        </w:rPr>
        <w:t xml:space="preserve">Keeps the conversation aligned with their role and priorities</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2"/>
        <w:rPr/>
      </w:pPr>
      <w:bookmarkStart w:colFirst="0" w:colLast="0" w:name="_tfj5jmcjekzr" w:id="70"/>
      <w:bookmarkEnd w:id="70"/>
      <w:r w:rsidDel="00000000" w:rsidR="00000000" w:rsidRPr="00000000">
        <w:rPr>
          <w:b w:val="1"/>
          <w:bCs w:val="1"/>
          <w:rtl w:val="0"/>
        </w:rPr>
        <w:t xml:space="preserve">How Momentify Makes These Emails Smarter</w:t>
      </w: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Because Momentify captures </w:t>
      </w:r>
      <w:r w:rsidDel="00000000" w:rsidR="00000000" w:rsidRPr="00000000">
        <w:rPr>
          <w:b w:val="1"/>
          <w:bCs w:val="1"/>
          <w:rtl w:val="0"/>
        </w:rPr>
        <w:t xml:space="preserve">what</w:t>
      </w:r>
      <w:r w:rsidDel="00000000" w:rsidR="00000000" w:rsidRPr="00000000">
        <w:rPr>
          <w:rtl w:val="0"/>
        </w:rPr>
        <w:t xml:space="preserve"> each visitor engaged with—content viewed, time spent, role selected—your follow-up can be laser-focused instead of broad and forgettable.</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2"/>
        <w:rPr/>
      </w:pPr>
      <w:bookmarkStart w:colFirst="0" w:colLast="0" w:name="_i1zrhwvmvhzk" w:id="71"/>
      <w:bookmarkEnd w:id="71"/>
      <w:r w:rsidDel="00000000" w:rsidR="00000000" w:rsidRPr="00000000">
        <w:rPr>
          <w:b w:val="1"/>
          <w:bCs w:val="1"/>
          <w:rtl w:val="0"/>
        </w:rPr>
        <w:t xml:space="preserve">Template Set 1: First Touch (Same Day or Next Day)</w:t>
      </w:r>
      <w:r w:rsidDel="00000000" w:rsidR="00000000" w:rsidRPr="00000000">
        <w:rPr>
          <w:rtl w:val="0"/>
        </w:rPr>
      </w:r>
    </w:p>
    <w:p w:rsidR="00000000" w:rsidDel="00000000" w:rsidP="00000000" w:rsidRDefault="00000000" w:rsidRPr="00000000" w14:paraId="0000024A">
      <w:pPr>
        <w:rPr/>
      </w:pPr>
      <w:r w:rsidDel="00000000" w:rsidR="00000000" w:rsidRPr="00000000">
        <w:rPr>
          <w:b w:val="1"/>
          <w:bCs w:val="1"/>
          <w:rtl w:val="0"/>
        </w:rPr>
        <w:t xml:space="preserve">Purpose:</w:t>
      </w:r>
      <w:r w:rsidDel="00000000" w:rsidR="00000000" w:rsidRPr="00000000">
        <w:rPr>
          <w:rtl w:val="0"/>
        </w:rPr>
        <w:t xml:space="preserve"> Acknowledge the interaction immediately and invite a next step. </w:t>
      </w:r>
    </w:p>
    <w:p w:rsidR="00000000" w:rsidDel="00000000" w:rsidP="00000000" w:rsidRDefault="00000000" w:rsidRPr="00000000" w14:paraId="0000024B">
      <w:pPr>
        <w:rPr/>
      </w:pPr>
      <w:r w:rsidDel="00000000" w:rsidR="00000000" w:rsidRPr="00000000">
        <w:rPr>
          <w:b w:val="1"/>
          <w:bCs w:val="1"/>
          <w:rtl w:val="0"/>
        </w:rPr>
        <w:t xml:space="preserve">Best For:</w:t>
      </w:r>
      <w:r w:rsidDel="00000000" w:rsidR="00000000" w:rsidRPr="00000000">
        <w:rPr>
          <w:rtl w:val="0"/>
        </w:rPr>
        <w:t xml:space="preserve"> All attendees who engaged at the booth.</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b w:val="1"/>
          <w:bCs w:val="1"/>
          <w:rtl w:val="0"/>
        </w:rPr>
        <w:t xml:space="preserve">Subject Line Options:</w:t>
      </w: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numPr>
          <w:ilvl w:val="0"/>
          <w:numId w:val="12"/>
        </w:numPr>
        <w:ind w:left="720" w:hanging="360"/>
      </w:pPr>
      <w:r w:rsidDel="00000000" w:rsidR="00000000" w:rsidRPr="00000000">
        <w:rPr>
          <w:rtl w:val="0"/>
        </w:rPr>
        <w:t xml:space="preserve">Great meeting you at [Event Name]</w:t>
      </w:r>
    </w:p>
    <w:p w:rsidR="00000000" w:rsidDel="00000000" w:rsidP="00000000" w:rsidRDefault="00000000" w:rsidRPr="00000000" w14:paraId="00000250">
      <w:pPr>
        <w:numPr>
          <w:ilvl w:val="0"/>
          <w:numId w:val="12"/>
        </w:numPr>
        <w:ind w:left="720" w:hanging="360"/>
      </w:pPr>
      <w:r w:rsidDel="00000000" w:rsidR="00000000" w:rsidRPr="00000000">
        <w:rPr>
          <w:rtl w:val="0"/>
        </w:rPr>
        <w:t xml:space="preserve">Following up from our conversation at [Event Name]</w:t>
      </w:r>
    </w:p>
    <w:p w:rsidR="00000000" w:rsidDel="00000000" w:rsidP="00000000" w:rsidRDefault="00000000" w:rsidRPr="00000000" w14:paraId="00000251">
      <w:pPr>
        <w:numPr>
          <w:ilvl w:val="0"/>
          <w:numId w:val="12"/>
        </w:numPr>
        <w:ind w:left="720" w:hanging="360"/>
      </w:pPr>
      <w:r w:rsidDel="00000000" w:rsidR="00000000" w:rsidRPr="00000000">
        <w:rPr>
          <w:rtl w:val="0"/>
        </w:rPr>
        <w:t xml:space="preserve">Here’s what we talked about at [Event Name]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b w:val="1"/>
          <w:bCs w:val="1"/>
          <w:rtl w:val="0"/>
        </w:rPr>
        <w:t xml:space="preserve">Email Template:</w:t>
      </w: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Hi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5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connecting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appreciated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talk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[goal/challenge].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5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Since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exploring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demo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viewed],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thought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also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helpful:</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resource]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5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continue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conversation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help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outcome].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5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[Schedule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Solutions]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6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Talk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3">
      <w:pPr>
        <w:rPr/>
      </w:pPr>
      <w:r w:rsidDel="00000000" w:rsidR="00000000" w:rsidRPr="00000000">
        <w:rPr>
          <w:rtl w:val="0"/>
        </w:rPr>
        <w:t xml:space="preserve"></w:t>
      </w:r>
    </w:p>
    <w:p w:rsidR="00000000" w:rsidDel="00000000" w:rsidP="00000000" w:rsidRDefault="00000000" w:rsidRPr="00000000" w14:paraId="00000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2"/>
        <w:rPr/>
      </w:pPr>
      <w:bookmarkStart w:colFirst="0" w:colLast="0" w:name="_xfihanbit3xi" w:id="72"/>
      <w:bookmarkEnd w:id="72"/>
      <w:r w:rsidDel="00000000" w:rsidR="00000000" w:rsidRPr="00000000">
        <w:rPr>
          <w:b w:val="1"/>
          <w:bCs w:val="1"/>
          <w:rtl w:val="0"/>
        </w:rPr>
        <w:t xml:space="preserve">Template Set 2: Role-Based Nurture (2–5 Days Post-Event)</w:t>
      </w:r>
      <w:r w:rsidDel="00000000" w:rsidR="00000000" w:rsidRPr="00000000">
        <w:rPr>
          <w:rtl w:val="0"/>
        </w:rPr>
      </w:r>
    </w:p>
    <w:p w:rsidR="00000000" w:rsidDel="00000000" w:rsidP="00000000" w:rsidRDefault="00000000" w:rsidRPr="00000000" w14:paraId="00000266">
      <w:pPr>
        <w:rPr/>
      </w:pPr>
      <w:r w:rsidDel="00000000" w:rsidR="00000000" w:rsidRPr="00000000">
        <w:rPr>
          <w:b w:val="1"/>
          <w:bCs w:val="1"/>
          <w:rtl w:val="0"/>
        </w:rPr>
        <w:t xml:space="preserve">Purpose:</w:t>
      </w:r>
      <w:r w:rsidDel="00000000" w:rsidR="00000000" w:rsidRPr="00000000">
        <w:rPr>
          <w:rtl w:val="0"/>
        </w:rPr>
        <w:t xml:space="preserve"> Provide content and value tailored to their role or interest area. </w:t>
      </w:r>
    </w:p>
    <w:p w:rsidR="00000000" w:rsidDel="00000000" w:rsidP="00000000" w:rsidRDefault="00000000" w:rsidRPr="00000000" w14:paraId="00000267">
      <w:pPr>
        <w:rPr/>
      </w:pPr>
      <w:r w:rsidDel="00000000" w:rsidR="00000000" w:rsidRPr="00000000">
        <w:rPr>
          <w:b w:val="1"/>
          <w:bCs w:val="1"/>
          <w:rtl w:val="0"/>
        </w:rPr>
        <w:t xml:space="preserve">Best For:</w:t>
      </w:r>
      <w:r w:rsidDel="00000000" w:rsidR="00000000" w:rsidRPr="00000000">
        <w:rPr>
          <w:rtl w:val="0"/>
        </w:rPr>
        <w:t xml:space="preserve"> Leads segmented by role or product interest in Momentify.</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b w:val="1"/>
          <w:bCs w:val="1"/>
          <w:rtl w:val="0"/>
        </w:rPr>
        <w:t xml:space="preserve">Example for C-Level Decision Makers:</w:t>
      </w: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Hi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6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mentioned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focus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6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6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Since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explored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[high-level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solution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wanted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study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helped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[similar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achieve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result].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7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Let’s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discuss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[Schedule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Call]</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7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6">
      <w:pPr>
        <w:rPr/>
      </w:pPr>
      <w:r w:rsidDel="00000000" w:rsidR="00000000" w:rsidRPr="00000000">
        <w:rPr>
          <w:rtl w:val="0"/>
        </w:rPr>
        <w:t xml:space="preserve"></w:t>
      </w:r>
    </w:p>
    <w:p w:rsidR="00000000" w:rsidDel="00000000" w:rsidP="00000000" w:rsidRDefault="00000000" w:rsidRPr="00000000" w14:paraId="00000277">
      <w:pPr>
        <w:rPr/>
      </w:pPr>
      <w:r w:rsidDel="00000000" w:rsidR="00000000" w:rsidRPr="00000000">
        <w:rPr>
          <w:b w:val="1"/>
          <w:bCs w:val="1"/>
          <w:rtl w:val="0"/>
        </w:rPr>
        <w:t xml:space="preserve">Example for Technical or Product Roles:</w:t>
      </w: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Hi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7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noticed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demo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sheet].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7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Here’s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technical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feature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comparison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help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technical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resource]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7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8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arrange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walkthrough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specialists.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8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Demo]</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8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Thanks,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86">
      <w:pPr>
        <w:rPr/>
      </w:pPr>
      <w:r w:rsidDel="00000000" w:rsidR="00000000" w:rsidRPr="00000000">
        <w:rPr>
          <w:rtl w:val="0"/>
        </w:rPr>
        <w:t xml:space="preserve"></w:t>
      </w:r>
    </w:p>
    <w:p w:rsidR="00000000" w:rsidDel="00000000" w:rsidP="00000000" w:rsidRDefault="00000000" w:rsidRPr="00000000" w14:paraId="00000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2"/>
        <w:rPr/>
      </w:pPr>
      <w:bookmarkStart w:colFirst="0" w:colLast="0" w:name="_a6mplekyqe03" w:id="73"/>
      <w:bookmarkEnd w:id="73"/>
      <w:r w:rsidDel="00000000" w:rsidR="00000000" w:rsidRPr="00000000">
        <w:rPr>
          <w:b w:val="1"/>
          <w:bCs w:val="1"/>
          <w:rtl w:val="0"/>
        </w:rPr>
        <w:t xml:space="preserve">Template Set 3: Re-Engagement (1–2 Weeks Later)</w:t>
      </w:r>
      <w:r w:rsidDel="00000000" w:rsidR="00000000" w:rsidRPr="00000000">
        <w:rPr>
          <w:rtl w:val="0"/>
        </w:rPr>
      </w:r>
    </w:p>
    <w:p w:rsidR="00000000" w:rsidDel="00000000" w:rsidP="00000000" w:rsidRDefault="00000000" w:rsidRPr="00000000" w14:paraId="00000289">
      <w:pPr>
        <w:rPr/>
      </w:pPr>
      <w:r w:rsidDel="00000000" w:rsidR="00000000" w:rsidRPr="00000000">
        <w:rPr>
          <w:b w:val="1"/>
          <w:bCs w:val="1"/>
          <w:rtl w:val="0"/>
        </w:rPr>
        <w:t xml:space="preserve">Purpose:</w:t>
      </w:r>
      <w:r w:rsidDel="00000000" w:rsidR="00000000" w:rsidRPr="00000000">
        <w:rPr>
          <w:rtl w:val="0"/>
        </w:rPr>
        <w:t xml:space="preserve"> Bring back leads who haven’t responded yet. </w:t>
      </w:r>
    </w:p>
    <w:p w:rsidR="00000000" w:rsidDel="00000000" w:rsidP="00000000" w:rsidRDefault="00000000" w:rsidRPr="00000000" w14:paraId="0000028A">
      <w:pPr>
        <w:rPr/>
      </w:pPr>
      <w:r w:rsidDel="00000000" w:rsidR="00000000" w:rsidRPr="00000000">
        <w:rPr>
          <w:b w:val="1"/>
          <w:bCs w:val="1"/>
          <w:rtl w:val="0"/>
        </w:rPr>
        <w:t xml:space="preserve">Best For:</w:t>
      </w:r>
      <w:r w:rsidDel="00000000" w:rsidR="00000000" w:rsidRPr="00000000">
        <w:rPr>
          <w:rtl w:val="0"/>
        </w:rPr>
        <w:t xml:space="preserve"> Medium- or low-intent leads that still have potential.</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b w:val="1"/>
          <w:bCs w:val="1"/>
          <w:rtl w:val="0"/>
        </w:rPr>
        <w:t xml:space="preserve">Subject Line Options:</w:t>
      </w: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numPr>
          <w:ilvl w:val="0"/>
          <w:numId w:val="12"/>
        </w:numPr>
        <w:ind w:left="720" w:hanging="360"/>
      </w:pPr>
      <w:r w:rsidDel="00000000" w:rsidR="00000000" w:rsidRPr="00000000">
        <w:rPr>
          <w:rtl w:val="0"/>
        </w:rPr>
        <w:t xml:space="preserve">Are you still exploring options?</w:t>
      </w:r>
    </w:p>
    <w:p w:rsidR="00000000" w:rsidDel="00000000" w:rsidP="00000000" w:rsidRDefault="00000000" w:rsidRPr="00000000" w14:paraId="0000028F">
      <w:pPr>
        <w:numPr>
          <w:ilvl w:val="0"/>
          <w:numId w:val="12"/>
        </w:numPr>
        <w:ind w:left="720" w:hanging="360"/>
      </w:pPr>
      <w:r w:rsidDel="00000000" w:rsidR="00000000" w:rsidRPr="00000000">
        <w:rPr>
          <w:rtl w:val="0"/>
        </w:rPr>
        <w:t xml:space="preserve">Let’s reconnect after [Event Name]</w:t>
      </w:r>
    </w:p>
    <w:p w:rsidR="00000000" w:rsidDel="00000000" w:rsidP="00000000" w:rsidRDefault="00000000" w:rsidRPr="00000000" w14:paraId="00000290">
      <w:pPr>
        <w:numPr>
          <w:ilvl w:val="0"/>
          <w:numId w:val="12"/>
        </w:numPr>
        <w:ind w:left="720" w:hanging="360"/>
      </w:pPr>
      <w:r w:rsidDel="00000000" w:rsidR="00000000" w:rsidRPr="00000000">
        <w:rPr>
          <w:rtl w:val="0"/>
        </w:rPr>
        <w:t xml:space="preserve">A quick follow-up from [Event Name]</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b w:val="1"/>
          <w:bCs w:val="1"/>
          <w:rtl w:val="0"/>
        </w:rPr>
        <w:t xml:space="preserve">Email Template:</w:t>
      </w: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Hi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9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weeks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wanted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considering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[solution/product].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9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visited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booth,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engaged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demo],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9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problem—I’d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happy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check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help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calendar: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9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9F">
      <w:pPr>
        <w:rPr/>
      </w:pPr>
      <w:r w:rsidDel="00000000" w:rsidR="00000000" w:rsidRPr="00000000">
        <w:rPr>
          <w:rtl w:val="0"/>
        </w:rPr>
        <w:t xml:space="preserve"></w:t>
      </w:r>
    </w:p>
    <w:p w:rsidR="00000000" w:rsidDel="00000000" w:rsidP="00000000" w:rsidRDefault="00000000" w:rsidRPr="00000000" w14:paraId="000002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pStyle w:val="Heading2"/>
        <w:rPr/>
      </w:pPr>
      <w:bookmarkStart w:colFirst="0" w:colLast="0" w:name="_bzwk8gatcmzn" w:id="74"/>
      <w:bookmarkEnd w:id="74"/>
      <w:r w:rsidDel="00000000" w:rsidR="00000000" w:rsidRPr="00000000">
        <w:rPr>
          <w:b w:val="1"/>
          <w:bCs w:val="1"/>
          <w:rtl w:val="0"/>
        </w:rPr>
        <w:t xml:space="preserve">Momentify Pro Tips for Follow-Up Success</w:t>
      </w:r>
      <w:r w:rsidDel="00000000" w:rsidR="00000000" w:rsidRPr="00000000">
        <w:rPr>
          <w:rtl w:val="0"/>
        </w:rPr>
      </w:r>
    </w:p>
    <w:p w:rsidR="00000000" w:rsidDel="00000000" w:rsidP="00000000" w:rsidRDefault="00000000" w:rsidRPr="00000000" w14:paraId="000002A2">
      <w:pPr>
        <w:numPr>
          <w:ilvl w:val="0"/>
          <w:numId w:val="12"/>
        </w:numPr>
        <w:ind w:left="720" w:hanging="360"/>
      </w:pPr>
      <w:r w:rsidDel="00000000" w:rsidR="00000000" w:rsidRPr="00000000">
        <w:rPr>
          <w:b w:val="1"/>
          <w:bCs w:val="1"/>
          <w:rtl w:val="0"/>
        </w:rPr>
        <w:t xml:space="preserve">Use lead scores to prioritize</w:t>
      </w:r>
      <w:r w:rsidDel="00000000" w:rsidR="00000000" w:rsidRPr="00000000">
        <w:rPr>
          <w:rtl w:val="0"/>
        </w:rPr>
        <w:t xml:space="preserve"> – High-score leads get same-day outreach</w:t>
      </w:r>
    </w:p>
    <w:p w:rsidR="00000000" w:rsidDel="00000000" w:rsidP="00000000" w:rsidRDefault="00000000" w:rsidRPr="00000000" w14:paraId="000002A3">
      <w:pPr>
        <w:numPr>
          <w:ilvl w:val="0"/>
          <w:numId w:val="12"/>
        </w:numPr>
        <w:ind w:left="720" w:hanging="360"/>
      </w:pPr>
      <w:r w:rsidDel="00000000" w:rsidR="00000000" w:rsidRPr="00000000">
        <w:rPr>
          <w:b w:val="1"/>
          <w:bCs w:val="1"/>
          <w:rtl w:val="0"/>
        </w:rPr>
        <w:t xml:space="preserve">Reference specific booth interactions</w:t>
      </w:r>
      <w:r w:rsidDel="00000000" w:rsidR="00000000" w:rsidRPr="00000000">
        <w:rPr>
          <w:rtl w:val="0"/>
        </w:rPr>
        <w:t xml:space="preserve"> – “Since you explored X…” stands out more than a generic thank you</w:t>
      </w:r>
    </w:p>
    <w:p w:rsidR="00000000" w:rsidDel="00000000" w:rsidP="00000000" w:rsidRDefault="00000000" w:rsidRPr="00000000" w14:paraId="000002A4">
      <w:pPr>
        <w:numPr>
          <w:ilvl w:val="0"/>
          <w:numId w:val="12"/>
        </w:numPr>
        <w:ind w:left="720" w:hanging="360"/>
      </w:pPr>
      <w:r w:rsidDel="00000000" w:rsidR="00000000" w:rsidRPr="00000000">
        <w:rPr>
          <w:b w:val="1"/>
          <w:bCs w:val="1"/>
          <w:rtl w:val="0"/>
        </w:rPr>
        <w:t xml:space="preserve">Match content to role</w:t>
      </w:r>
      <w:r w:rsidDel="00000000" w:rsidR="00000000" w:rsidRPr="00000000">
        <w:rPr>
          <w:rtl w:val="0"/>
        </w:rPr>
        <w:t xml:space="preserve"> – Decision-makers get strategic proof, users get tactical details</w:t>
      </w:r>
    </w:p>
    <w:p w:rsidR="00000000" w:rsidDel="00000000" w:rsidP="00000000" w:rsidRDefault="00000000" w:rsidRPr="00000000" w14:paraId="000002A5">
      <w:pPr>
        <w:numPr>
          <w:ilvl w:val="0"/>
          <w:numId w:val="12"/>
        </w:numPr>
        <w:ind w:left="720" w:hanging="360"/>
      </w:pPr>
      <w:r w:rsidDel="00000000" w:rsidR="00000000" w:rsidRPr="00000000">
        <w:rPr>
          <w:b w:val="1"/>
          <w:bCs w:val="1"/>
          <w:rtl w:val="0"/>
        </w:rPr>
        <w:t xml:space="preserve">Automate where possible</w:t>
      </w:r>
      <w:r w:rsidDel="00000000" w:rsidR="00000000" w:rsidRPr="00000000">
        <w:rPr>
          <w:rtl w:val="0"/>
        </w:rPr>
        <w:t xml:space="preserve"> – Use CRM integration to trigger follow-ups instantly after export</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2"/>
        <w:rPr/>
      </w:pPr>
      <w:bookmarkStart w:colFirst="0" w:colLast="0" w:name="_h0g0bd8bkgkj" w:id="75"/>
      <w:bookmarkEnd w:id="75"/>
      <w:r w:rsidDel="00000000" w:rsidR="00000000" w:rsidRPr="00000000">
        <w:rPr>
          <w:b w:val="1"/>
          <w:bCs w:val="1"/>
          <w:rtl w:val="0"/>
        </w:rPr>
        <w:t xml:space="preserve">Why This Drives Higher ROX</w:t>
      </w: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The speed, relevance, and personalization of your follow-up are all measurable within ROX.</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numPr>
          <w:ilvl w:val="0"/>
          <w:numId w:val="12"/>
        </w:numPr>
        <w:ind w:left="720" w:hanging="360"/>
      </w:pPr>
      <w:r w:rsidDel="00000000" w:rsidR="00000000" w:rsidRPr="00000000">
        <w:rPr>
          <w:rFonts w:ascii="Arial Unicode MS" w:cs="Arial Unicode MS" w:eastAsia="Arial Unicode MS" w:hAnsi="Arial Unicode MS"/>
          <w:rtl w:val="0"/>
        </w:rPr>
        <w:t xml:space="preserve">Faster outreach → Higher conversion from interest to meeting</w:t>
      </w:r>
    </w:p>
    <w:p w:rsidR="00000000" w:rsidDel="00000000" w:rsidP="00000000" w:rsidRDefault="00000000" w:rsidRPr="00000000" w14:paraId="000002AC">
      <w:pPr>
        <w:numPr>
          <w:ilvl w:val="0"/>
          <w:numId w:val="12"/>
        </w:numPr>
        <w:ind w:left="720" w:hanging="360"/>
      </w:pPr>
      <w:r w:rsidDel="00000000" w:rsidR="00000000" w:rsidRPr="00000000">
        <w:rPr>
          <w:rFonts w:ascii="Arial Unicode MS" w:cs="Arial Unicode MS" w:eastAsia="Arial Unicode MS" w:hAnsi="Arial Unicode MS"/>
          <w:rtl w:val="0"/>
        </w:rPr>
        <w:t xml:space="preserve">Personalized content → Higher engagement rates</w:t>
      </w:r>
    </w:p>
    <w:p w:rsidR="00000000" w:rsidDel="00000000" w:rsidP="00000000" w:rsidRDefault="00000000" w:rsidRPr="00000000" w14:paraId="000002AD">
      <w:pPr>
        <w:numPr>
          <w:ilvl w:val="0"/>
          <w:numId w:val="12"/>
        </w:numPr>
        <w:ind w:left="720" w:hanging="360"/>
      </w:pPr>
      <w:r w:rsidDel="00000000" w:rsidR="00000000" w:rsidRPr="00000000">
        <w:rPr>
          <w:rFonts w:ascii="Arial Unicode MS" w:cs="Arial Unicode MS" w:eastAsia="Arial Unicode MS" w:hAnsi="Arial Unicode MS"/>
          <w:rtl w:val="0"/>
        </w:rPr>
        <w:t xml:space="preserve">Targeted messaging → Better close rates</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With Momentify, you know exactly what to say to each lead—and when to say it.</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b w:val="1"/>
          <w:bCs w:val="1"/>
          <w:rtl w:val="0"/>
        </w:rPr>
        <w:t xml:space="preserve">CTA Example for PDF or Landing Page:</w:t>
      </w: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ind w:left="600" w:right="600" w:firstLine="0"/>
        <w:rPr/>
      </w:pPr>
      <w:r w:rsidDel="00000000" w:rsidR="00000000" w:rsidRPr="00000000">
        <w:rPr>
          <w:rtl w:val="0"/>
        </w:rPr>
        <w:t xml:space="preserve">Stop sending generic thank-yous. </w:t>
      </w:r>
    </w:p>
    <w:p w:rsidR="00000000" w:rsidDel="00000000" w:rsidP="00000000" w:rsidRDefault="00000000" w:rsidRPr="00000000" w14:paraId="000002B6">
      <w:pPr>
        <w:ind w:left="600" w:right="600" w:firstLine="0"/>
        <w:rPr/>
      </w:pPr>
      <w:r w:rsidDel="00000000" w:rsidR="00000000" w:rsidRPr="00000000">
        <w:rPr>
          <w:rtl w:val="0"/>
        </w:rPr>
        <w:t xml:space="preserve">👉 [Download the Email Templates] </w:t>
      </w:r>
    </w:p>
    <w:p w:rsidR="00000000" w:rsidDel="00000000" w:rsidP="00000000" w:rsidRDefault="00000000" w:rsidRPr="00000000" w14:paraId="000002B7">
      <w:pPr>
        <w:ind w:left="600" w:right="600" w:firstLine="0"/>
        <w:rPr/>
      </w:pPr>
      <w:r w:rsidDel="00000000" w:rsidR="00000000" w:rsidRPr="00000000">
        <w:rPr>
          <w:rtl w:val="0"/>
        </w:rPr>
        <w:t xml:space="preserve">📅 See how to personalize follow-up instantly with Momentify: [Book a Demo]</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3mzc93i6gjz" w:id="76"/>
      <w:bookmarkEnd w:id="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Trade Show Readiness Checklist</w:t>
      </w:r>
      <w:r w:rsidDel="00000000" w:rsidR="00000000" w:rsidRPr="00000000">
        <w:rPr>
          <w:rtl w:val="0"/>
        </w:rPr>
      </w:r>
    </w:p>
    <w:p w:rsidR="00000000" w:rsidDel="00000000" w:rsidP="00000000" w:rsidRDefault="00000000" w:rsidRPr="00000000" w14:paraId="000002BC">
      <w:pPr>
        <w:pStyle w:val="Heading2"/>
        <w:rPr/>
      </w:pPr>
      <w:bookmarkStart w:colFirst="0" w:colLast="0" w:name="_2op5c7iks1fr" w:id="77"/>
      <w:bookmarkEnd w:id="77"/>
      <w:r w:rsidDel="00000000" w:rsidR="00000000" w:rsidRPr="00000000">
        <w:rPr>
          <w:b w:val="1"/>
          <w:bCs w:val="1"/>
          <w:rtl w:val="0"/>
        </w:rPr>
        <w:t xml:space="preserve">Trade Show Readiness Checklist</w:t>
      </w:r>
      <w:r w:rsidDel="00000000" w:rsidR="00000000" w:rsidRPr="00000000">
        <w:rPr>
          <w:rtl w:val="0"/>
        </w:rPr>
      </w:r>
    </w:p>
    <w:p w:rsidR="00000000" w:rsidDel="00000000" w:rsidP="00000000" w:rsidRDefault="00000000" w:rsidRPr="00000000" w14:paraId="000002BD">
      <w:pPr>
        <w:rPr/>
      </w:pPr>
      <w:r w:rsidDel="00000000" w:rsidR="00000000" w:rsidRPr="00000000">
        <w:rPr>
          <w:b w:val="1"/>
          <w:bCs w:val="1"/>
          <w:rtl w:val="0"/>
        </w:rPr>
        <w:t xml:space="preserve">Format:</w:t>
      </w:r>
      <w:r w:rsidDel="00000000" w:rsidR="00000000" w:rsidRPr="00000000">
        <w:rPr>
          <w:rtl w:val="0"/>
        </w:rPr>
        <w:t xml:space="preserve"> Interactive PDF / Printable Checklist </w:t>
      </w:r>
    </w:p>
    <w:p w:rsidR="00000000" w:rsidDel="00000000" w:rsidP="00000000" w:rsidRDefault="00000000" w:rsidRPr="00000000" w14:paraId="000002BE">
      <w:pPr>
        <w:rPr/>
      </w:pPr>
      <w:r w:rsidDel="00000000" w:rsidR="00000000" w:rsidRPr="00000000">
        <w:rPr>
          <w:b w:val="1"/>
          <w:bCs w:val="1"/>
          <w:rtl w:val="0"/>
        </w:rPr>
        <w:t xml:space="preserve">Audience:</w:t>
      </w:r>
      <w:r w:rsidDel="00000000" w:rsidR="00000000" w:rsidRPr="00000000">
        <w:rPr>
          <w:rtl w:val="0"/>
        </w:rPr>
        <w:t xml:space="preserve"> Event Marketing Managers, Field Sales Teams, Exhibit Coordinators </w:t>
      </w:r>
    </w:p>
    <w:p w:rsidR="00000000" w:rsidDel="00000000" w:rsidP="00000000" w:rsidRDefault="00000000" w:rsidRPr="00000000" w14:paraId="000002BF">
      <w:pPr>
        <w:rPr/>
      </w:pPr>
      <w:r w:rsidDel="00000000" w:rsidR="00000000" w:rsidRPr="00000000">
        <w:rPr>
          <w:b w:val="1"/>
          <w:bCs w:val="1"/>
          <w:rtl w:val="0"/>
        </w:rPr>
        <w:t xml:space="preserve">Core Problem Solved:</w:t>
      </w:r>
      <w:r w:rsidDel="00000000" w:rsidR="00000000" w:rsidRPr="00000000">
        <w:rPr>
          <w:rtl w:val="0"/>
        </w:rPr>
        <w:t xml:space="preserve"> Disorganized pre-event prep leading to missed engagement opportunities and low ROX </w:t>
      </w:r>
    </w:p>
    <w:p w:rsidR="00000000" w:rsidDel="00000000" w:rsidP="00000000" w:rsidRDefault="00000000" w:rsidRPr="00000000" w14:paraId="000002C0">
      <w:pPr>
        <w:rPr/>
      </w:pPr>
      <w:r w:rsidDel="00000000" w:rsidR="00000000" w:rsidRPr="00000000">
        <w:rPr>
          <w:b w:val="1"/>
          <w:bCs w:val="1"/>
          <w:rtl w:val="0"/>
        </w:rPr>
        <w:t xml:space="preserve">Momentify Feature Highlighted:</w:t>
      </w:r>
      <w:r w:rsidDel="00000000" w:rsidR="00000000" w:rsidRPr="00000000">
        <w:rPr>
          <w:rtl w:val="0"/>
        </w:rPr>
        <w:t xml:space="preserve"> Preloaded Content, Team Permissions, Zone-Level Device Naming, Smart Columns, ROX Dashboards, Engagement-Based Lead Scoring </w:t>
      </w:r>
    </w:p>
    <w:p w:rsidR="00000000" w:rsidDel="00000000" w:rsidP="00000000" w:rsidRDefault="00000000" w:rsidRPr="00000000" w14:paraId="000002C1">
      <w:pPr>
        <w:rPr/>
      </w:pPr>
      <w:r w:rsidDel="00000000" w:rsidR="00000000" w:rsidRPr="00000000">
        <w:rPr>
          <w:b w:val="1"/>
          <w:bCs w:val="1"/>
          <w:rtl w:val="0"/>
        </w:rPr>
        <w:t xml:space="preserve">Delivery Method:</w:t>
      </w:r>
      <w:r w:rsidDel="00000000" w:rsidR="00000000" w:rsidRPr="00000000">
        <w:rPr>
          <w:rtl w:val="0"/>
        </w:rPr>
        <w:t xml:space="preserve"> Tradeshow flyer, Pre-show email sequence, Event follow-up download</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3"/>
        <w:rPr/>
      </w:pPr>
      <w:bookmarkStart w:colFirst="0" w:colLast="0" w:name="_c678s98j9yg0" w:id="78"/>
      <w:bookmarkEnd w:id="78"/>
      <w:r w:rsidDel="00000000" w:rsidR="00000000" w:rsidRPr="00000000">
        <w:rPr>
          <w:b w:val="1"/>
          <w:bCs w:val="1"/>
          <w:rtl w:val="0"/>
        </w:rPr>
        <w:t xml:space="preserve">Title:</w:t>
      </w: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Trade Show Readiness Checklist</w:t>
      </w:r>
    </w:p>
    <w:p w:rsidR="00000000" w:rsidDel="00000000" w:rsidP="00000000" w:rsidRDefault="00000000" w:rsidRPr="00000000" w14:paraId="000002C6">
      <w:pPr>
        <w:pStyle w:val="Heading3"/>
        <w:rPr/>
      </w:pPr>
      <w:bookmarkStart w:colFirst="0" w:colLast="0" w:name="_mnu52pfrqc2o" w:id="79"/>
      <w:bookmarkEnd w:id="79"/>
      <w:r w:rsidDel="00000000" w:rsidR="00000000" w:rsidRPr="00000000">
        <w:rPr>
          <w:b w:val="1"/>
          <w:bCs w:val="1"/>
          <w:rtl w:val="0"/>
        </w:rPr>
        <w:t xml:space="preserve">Subtitle:</w:t>
      </w: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Everything you need to make sure your booth is ready to deliver maximum </w:t>
      </w:r>
      <w:r w:rsidDel="00000000" w:rsidR="00000000" w:rsidRPr="00000000">
        <w:rPr>
          <w:b w:val="1"/>
          <w:bCs w:val="1"/>
          <w:rtl w:val="0"/>
        </w:rPr>
        <w:t xml:space="preserve">ROX</w:t>
      </w:r>
      <w:r w:rsidDel="00000000" w:rsidR="00000000" w:rsidRPr="00000000">
        <w:rPr>
          <w:rtl w:val="0"/>
        </w:rPr>
        <w:t xml:space="preserve"> (Return on Experience) from the moment the doors open.</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2"/>
        <w:rPr/>
      </w:pPr>
      <w:bookmarkStart w:colFirst="0" w:colLast="0" w:name="_7hm3331uwb2e" w:id="80"/>
      <w:bookmarkEnd w:id="80"/>
      <w:r w:rsidDel="00000000" w:rsidR="00000000" w:rsidRPr="00000000">
        <w:rPr>
          <w:b w:val="1"/>
          <w:bCs w:val="1"/>
          <w:rtl w:val="0"/>
        </w:rPr>
        <w:t xml:space="preserve">Why a Readiness Checklist is Critical</w:t>
      </w: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A great booth isn’t built on design alone — it’s built on preparation. When pre-show tasks are skipped or rushed:</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numPr>
          <w:ilvl w:val="0"/>
          <w:numId w:val="8"/>
        </w:numPr>
        <w:ind w:left="720" w:hanging="360"/>
      </w:pPr>
      <w:r w:rsidDel="00000000" w:rsidR="00000000" w:rsidRPr="00000000">
        <w:rPr>
          <w:rtl w:val="0"/>
        </w:rPr>
        <w:t xml:space="preserve">Leads get lost or delayed in follow-up</w:t>
      </w:r>
    </w:p>
    <w:p w:rsidR="00000000" w:rsidDel="00000000" w:rsidP="00000000" w:rsidRDefault="00000000" w:rsidRPr="00000000" w14:paraId="000002CE">
      <w:pPr>
        <w:numPr>
          <w:ilvl w:val="0"/>
          <w:numId w:val="8"/>
        </w:numPr>
        <w:ind w:left="720" w:hanging="360"/>
      </w:pPr>
      <w:r w:rsidDel="00000000" w:rsidR="00000000" w:rsidRPr="00000000">
        <w:rPr>
          <w:rtl w:val="0"/>
        </w:rPr>
        <w:t xml:space="preserve">Booth staff waste time figuring out tech on show day</w:t>
      </w:r>
    </w:p>
    <w:p w:rsidR="00000000" w:rsidDel="00000000" w:rsidP="00000000" w:rsidRDefault="00000000" w:rsidRPr="00000000" w14:paraId="000002CF">
      <w:pPr>
        <w:numPr>
          <w:ilvl w:val="0"/>
          <w:numId w:val="8"/>
        </w:numPr>
        <w:ind w:left="720" w:hanging="360"/>
      </w:pPr>
      <w:r w:rsidDel="00000000" w:rsidR="00000000" w:rsidRPr="00000000">
        <w:rPr>
          <w:rtl w:val="0"/>
        </w:rPr>
        <w:t xml:space="preserve">Content feels generic and untargeted</w:t>
      </w:r>
    </w:p>
    <w:p w:rsidR="00000000" w:rsidDel="00000000" w:rsidP="00000000" w:rsidRDefault="00000000" w:rsidRPr="00000000" w14:paraId="000002D0">
      <w:pPr>
        <w:numPr>
          <w:ilvl w:val="0"/>
          <w:numId w:val="8"/>
        </w:numPr>
        <w:ind w:left="720" w:hanging="360"/>
      </w:pPr>
      <w:r w:rsidDel="00000000" w:rsidR="00000000" w:rsidRPr="00000000">
        <w:rPr>
          <w:rtl w:val="0"/>
        </w:rPr>
        <w:t xml:space="preserve">You lose valuable engagement data</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This checklist ensures you’re ready to:</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numPr>
          <w:ilvl w:val="0"/>
          <w:numId w:val="18"/>
        </w:numPr>
        <w:ind w:left="720" w:hanging="360"/>
      </w:pPr>
      <w:r w:rsidDel="00000000" w:rsidR="00000000" w:rsidRPr="00000000">
        <w:rPr>
          <w:rtl w:val="0"/>
        </w:rPr>
        <w:t xml:space="preserve">Engage the right people in the right way</w:t>
      </w:r>
    </w:p>
    <w:p w:rsidR="00000000" w:rsidDel="00000000" w:rsidP="00000000" w:rsidRDefault="00000000" w:rsidRPr="00000000" w14:paraId="000002D5">
      <w:pPr>
        <w:numPr>
          <w:ilvl w:val="0"/>
          <w:numId w:val="18"/>
        </w:numPr>
        <w:ind w:left="720" w:hanging="360"/>
      </w:pPr>
      <w:r w:rsidDel="00000000" w:rsidR="00000000" w:rsidRPr="00000000">
        <w:rPr>
          <w:rtl w:val="0"/>
        </w:rPr>
        <w:t xml:space="preserve">Capture complete lead data instantly</w:t>
      </w:r>
    </w:p>
    <w:p w:rsidR="00000000" w:rsidDel="00000000" w:rsidP="00000000" w:rsidRDefault="00000000" w:rsidRPr="00000000" w14:paraId="000002D6">
      <w:pPr>
        <w:numPr>
          <w:ilvl w:val="0"/>
          <w:numId w:val="18"/>
        </w:numPr>
        <w:ind w:left="720" w:hanging="360"/>
      </w:pPr>
      <w:r w:rsidDel="00000000" w:rsidR="00000000" w:rsidRPr="00000000">
        <w:rPr>
          <w:rtl w:val="0"/>
        </w:rPr>
        <w:t xml:space="preserve">Monitor and improve booth performance in real time</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2"/>
        <w:rPr/>
      </w:pPr>
      <w:bookmarkStart w:colFirst="0" w:colLast="0" w:name="_ib31jawjdote" w:id="81"/>
      <w:bookmarkEnd w:id="81"/>
      <w:r w:rsidDel="00000000" w:rsidR="00000000" w:rsidRPr="00000000">
        <w:rPr>
          <w:b w:val="1"/>
          <w:bCs w:val="1"/>
          <w:rtl w:val="0"/>
        </w:rPr>
        <w:t xml:space="preserve">The Readiness Checklist</w:t>
      </w:r>
      <w:r w:rsidDel="00000000" w:rsidR="00000000" w:rsidRPr="00000000">
        <w:rPr>
          <w:rtl w:val="0"/>
        </w:rPr>
      </w:r>
    </w:p>
    <w:p w:rsidR="00000000" w:rsidDel="00000000" w:rsidP="00000000" w:rsidRDefault="00000000" w:rsidRPr="00000000" w14:paraId="000002DA">
      <w:pPr>
        <w:pStyle w:val="Heading3"/>
        <w:rPr/>
      </w:pPr>
      <w:bookmarkStart w:colFirst="0" w:colLast="0" w:name="_fa0jr3ax6qhm" w:id="82"/>
      <w:bookmarkEnd w:id="82"/>
      <w:r w:rsidDel="00000000" w:rsidR="00000000" w:rsidRPr="00000000">
        <w:rPr>
          <w:b w:val="1"/>
          <w:bCs w:val="1"/>
          <w:rtl w:val="0"/>
        </w:rPr>
        <w:t xml:space="preserve">Team Preparation</w:t>
      </w:r>
      <w:r w:rsidDel="00000000" w:rsidR="00000000" w:rsidRPr="00000000">
        <w:rPr>
          <w:rtl w:val="0"/>
        </w:rPr>
      </w:r>
    </w:p>
    <w:p w:rsidR="00000000" w:rsidDel="00000000" w:rsidP="00000000" w:rsidRDefault="00000000" w:rsidRPr="00000000" w14:paraId="000002DB">
      <w:pPr>
        <w:numPr>
          <w:ilvl w:val="0"/>
          <w:numId w:val="10"/>
        </w:numPr>
        <w:ind w:left="720" w:hanging="360"/>
      </w:pPr>
      <w:r w:rsidDel="00000000" w:rsidR="00000000" w:rsidRPr="00000000">
        <w:rPr>
          <w:rtl w:val="0"/>
        </w:rPr>
        <w:t xml:space="preserve">Assign clear booth roles (greeter, demo lead, follow-up scheduler)</w:t>
      </w:r>
    </w:p>
    <w:p w:rsidR="00000000" w:rsidDel="00000000" w:rsidP="00000000" w:rsidRDefault="00000000" w:rsidRPr="00000000" w14:paraId="000002DC">
      <w:pPr>
        <w:numPr>
          <w:ilvl w:val="0"/>
          <w:numId w:val="10"/>
        </w:numPr>
        <w:ind w:left="720" w:hanging="360"/>
      </w:pPr>
      <w:r w:rsidDel="00000000" w:rsidR="00000000" w:rsidRPr="00000000">
        <w:rPr>
          <w:rtl w:val="0"/>
        </w:rPr>
        <w:t xml:space="preserve">Confirm each team member’s </w:t>
      </w:r>
      <w:r w:rsidDel="00000000" w:rsidR="00000000" w:rsidRPr="00000000">
        <w:rPr>
          <w:b w:val="1"/>
          <w:bCs w:val="1"/>
          <w:rtl w:val="0"/>
        </w:rPr>
        <w:t xml:space="preserve">Momentify access level</w:t>
      </w:r>
      <w:r w:rsidDel="00000000" w:rsidR="00000000" w:rsidRPr="00000000">
        <w:rPr>
          <w:rtl w:val="0"/>
        </w:rPr>
        <w:t xml:space="preserve"> (admin, editor, viewer)</w:t>
      </w:r>
    </w:p>
    <w:p w:rsidR="00000000" w:rsidDel="00000000" w:rsidP="00000000" w:rsidRDefault="00000000" w:rsidRPr="00000000" w14:paraId="000002DD">
      <w:pPr>
        <w:numPr>
          <w:ilvl w:val="0"/>
          <w:numId w:val="10"/>
        </w:numPr>
        <w:ind w:left="720" w:hanging="360"/>
      </w:pPr>
      <w:r w:rsidDel="00000000" w:rsidR="00000000" w:rsidRPr="00000000">
        <w:rPr>
          <w:rtl w:val="0"/>
        </w:rPr>
        <w:t xml:space="preserve">Conduct a pre-show training session covering lead capture, content delivery, and routing rules</w:t>
      </w:r>
    </w:p>
    <w:p w:rsidR="00000000" w:rsidDel="00000000" w:rsidP="00000000" w:rsidRDefault="00000000" w:rsidRPr="00000000" w14:paraId="000002DE">
      <w:pPr>
        <w:numPr>
          <w:ilvl w:val="0"/>
          <w:numId w:val="10"/>
        </w:numPr>
        <w:ind w:left="720" w:hanging="360"/>
      </w:pPr>
      <w:r w:rsidDel="00000000" w:rsidR="00000000" w:rsidRPr="00000000">
        <w:rPr>
          <w:rtl w:val="0"/>
        </w:rPr>
        <w:t xml:space="preserve">Distribute </w:t>
      </w:r>
      <w:r w:rsidDel="00000000" w:rsidR="00000000" w:rsidRPr="00000000">
        <w:rPr>
          <w:b w:val="1"/>
          <w:bCs w:val="1"/>
          <w:rtl w:val="0"/>
        </w:rPr>
        <w:t xml:space="preserve">role-specific talking points</w:t>
      </w:r>
      <w:r w:rsidDel="00000000" w:rsidR="00000000" w:rsidRPr="00000000">
        <w:rPr>
          <w:rtl w:val="0"/>
        </w:rPr>
        <w:t xml:space="preserve"> and FAQs</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3"/>
        <w:rPr/>
      </w:pPr>
      <w:bookmarkStart w:colFirst="0" w:colLast="0" w:name="_u4xvv17l2faf" w:id="83"/>
      <w:bookmarkEnd w:id="83"/>
      <w:r w:rsidDel="00000000" w:rsidR="00000000" w:rsidRPr="00000000">
        <w:rPr>
          <w:b w:val="1"/>
          <w:bCs w:val="1"/>
          <w:rtl w:val="0"/>
        </w:rPr>
        <w:t xml:space="preserve">Content &amp; Device Setup</w:t>
      </w:r>
      <w:r w:rsidDel="00000000" w:rsidR="00000000" w:rsidRPr="00000000">
        <w:rPr>
          <w:rtl w:val="0"/>
        </w:rPr>
      </w:r>
    </w:p>
    <w:p w:rsidR="00000000" w:rsidDel="00000000" w:rsidP="00000000" w:rsidRDefault="00000000" w:rsidRPr="00000000" w14:paraId="000002E2">
      <w:pPr>
        <w:numPr>
          <w:ilvl w:val="0"/>
          <w:numId w:val="10"/>
        </w:numPr>
        <w:ind w:left="720" w:hanging="360"/>
      </w:pPr>
      <w:r w:rsidDel="00000000" w:rsidR="00000000" w:rsidRPr="00000000">
        <w:rPr>
          <w:rtl w:val="0"/>
        </w:rPr>
        <w:t xml:space="preserve">Preload all booth devices with the </w:t>
      </w:r>
      <w:r w:rsidDel="00000000" w:rsidR="00000000" w:rsidRPr="00000000">
        <w:rPr>
          <w:b w:val="1"/>
          <w:bCs w:val="1"/>
          <w:rtl w:val="0"/>
        </w:rPr>
        <w:t xml:space="preserve">appropriate Moment</w:t>
      </w:r>
      <w:r w:rsidDel="00000000" w:rsidR="00000000" w:rsidRPr="00000000">
        <w:rPr>
          <w:rtl w:val="0"/>
        </w:rPr>
        <w:t xml:space="preserve"> and </w:t>
      </w:r>
      <w:r w:rsidDel="00000000" w:rsidR="00000000" w:rsidRPr="00000000">
        <w:rPr>
          <w:b w:val="1"/>
          <w:bCs w:val="1"/>
          <w:rtl w:val="0"/>
        </w:rPr>
        <w:t xml:space="preserve">corresponding template</w:t>
      </w:r>
      <w:r w:rsidDel="00000000" w:rsidR="00000000" w:rsidRPr="00000000">
        <w:rPr>
          <w:rtl w:val="0"/>
        </w:rPr>
        <w:t xml:space="preserve"> in Momentify</w:t>
      </w:r>
    </w:p>
    <w:p w:rsidR="00000000" w:rsidDel="00000000" w:rsidP="00000000" w:rsidRDefault="00000000" w:rsidRPr="00000000" w14:paraId="000002E3">
      <w:pPr>
        <w:numPr>
          <w:ilvl w:val="0"/>
          <w:numId w:val="10"/>
        </w:numPr>
        <w:ind w:left="720" w:hanging="360"/>
      </w:pPr>
      <w:r w:rsidDel="00000000" w:rsidR="00000000" w:rsidRPr="00000000">
        <w:rPr>
          <w:rtl w:val="0"/>
        </w:rPr>
        <w:t xml:space="preserve">Tag each asset with the relevant role, interest, or product line</w:t>
      </w:r>
    </w:p>
    <w:p w:rsidR="00000000" w:rsidDel="00000000" w:rsidP="00000000" w:rsidRDefault="00000000" w:rsidRPr="00000000" w14:paraId="000002E4">
      <w:pPr>
        <w:numPr>
          <w:ilvl w:val="0"/>
          <w:numId w:val="10"/>
        </w:numPr>
        <w:ind w:left="720" w:hanging="360"/>
      </w:pPr>
      <w:r w:rsidDel="00000000" w:rsidR="00000000" w:rsidRPr="00000000">
        <w:rPr>
          <w:rtl w:val="0"/>
        </w:rPr>
        <w:t xml:space="preserve">Assign </w:t>
      </w:r>
      <w:r w:rsidDel="00000000" w:rsidR="00000000" w:rsidRPr="00000000">
        <w:rPr>
          <w:b w:val="1"/>
          <w:bCs w:val="1"/>
          <w:rtl w:val="0"/>
        </w:rPr>
        <w:t xml:space="preserve">zone-level device names</w:t>
      </w:r>
      <w:r w:rsidDel="00000000" w:rsidR="00000000" w:rsidRPr="00000000">
        <w:rPr>
          <w:rtl w:val="0"/>
        </w:rPr>
        <w:t xml:space="preserve"> (e.g., Front Kiosk, Demo Station 1, Meeting Table)</w:t>
      </w:r>
    </w:p>
    <w:p w:rsidR="00000000" w:rsidDel="00000000" w:rsidP="00000000" w:rsidRDefault="00000000" w:rsidRPr="00000000" w14:paraId="000002E5">
      <w:pPr>
        <w:numPr>
          <w:ilvl w:val="0"/>
          <w:numId w:val="10"/>
        </w:numPr>
        <w:ind w:left="720" w:hanging="360"/>
      </w:pPr>
      <w:r w:rsidDel="00000000" w:rsidR="00000000" w:rsidRPr="00000000">
        <w:rPr>
          <w:rtl w:val="0"/>
        </w:rPr>
        <w:t xml:space="preserve">Test that each device is pulling the correct content paths based on visitor selections</w:t>
      </w:r>
    </w:p>
    <w:p w:rsidR="00000000" w:rsidDel="00000000" w:rsidP="00000000" w:rsidRDefault="00000000" w:rsidRPr="00000000" w14:paraId="000002E6">
      <w:pPr>
        <w:numPr>
          <w:ilvl w:val="0"/>
          <w:numId w:val="10"/>
        </w:numPr>
        <w:ind w:left="720" w:hanging="360"/>
      </w:pPr>
      <w:r w:rsidDel="00000000" w:rsidR="00000000" w:rsidRPr="00000000">
        <w:rPr>
          <w:rtl w:val="0"/>
        </w:rPr>
        <w:t xml:space="preserve">Confirm lead capture is working properly on all devices</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3"/>
        <w:rPr/>
      </w:pPr>
      <w:bookmarkStart w:colFirst="0" w:colLast="0" w:name="_m5ekzstlr59" w:id="84"/>
      <w:bookmarkEnd w:id="84"/>
      <w:r w:rsidDel="00000000" w:rsidR="00000000" w:rsidRPr="00000000">
        <w:rPr>
          <w:b w:val="1"/>
          <w:bCs w:val="1"/>
          <w:rtl w:val="0"/>
        </w:rPr>
        <w:t xml:space="preserve">Routing &amp; Follow-Up</w:t>
      </w:r>
      <w:r w:rsidDel="00000000" w:rsidR="00000000" w:rsidRPr="00000000">
        <w:rPr>
          <w:rtl w:val="0"/>
        </w:rPr>
      </w:r>
    </w:p>
    <w:p w:rsidR="00000000" w:rsidDel="00000000" w:rsidP="00000000" w:rsidRDefault="00000000" w:rsidRPr="00000000" w14:paraId="000002EA">
      <w:pPr>
        <w:numPr>
          <w:ilvl w:val="0"/>
          <w:numId w:val="10"/>
        </w:numPr>
        <w:ind w:left="720" w:hanging="360"/>
      </w:pPr>
      <w:r w:rsidDel="00000000" w:rsidR="00000000" w:rsidRPr="00000000">
        <w:rPr>
          <w:rtl w:val="0"/>
        </w:rPr>
        <w:t xml:space="preserve">Configure </w:t>
      </w:r>
      <w:r w:rsidDel="00000000" w:rsidR="00000000" w:rsidRPr="00000000">
        <w:rPr>
          <w:b w:val="1"/>
          <w:bCs w:val="1"/>
          <w:rtl w:val="0"/>
        </w:rPr>
        <w:t xml:space="preserve">Smart Columns</w:t>
      </w:r>
      <w:r w:rsidDel="00000000" w:rsidR="00000000" w:rsidRPr="00000000">
        <w:rPr>
          <w:rtl w:val="0"/>
        </w:rPr>
        <w:t xml:space="preserve"> to route leads by territory, product line, or follow-up owner</w:t>
      </w:r>
    </w:p>
    <w:p w:rsidR="00000000" w:rsidDel="00000000" w:rsidP="00000000" w:rsidRDefault="00000000" w:rsidRPr="00000000" w14:paraId="000002EB">
      <w:pPr>
        <w:numPr>
          <w:ilvl w:val="0"/>
          <w:numId w:val="10"/>
        </w:numPr>
        <w:ind w:left="720" w:hanging="360"/>
      </w:pPr>
      <w:r w:rsidDel="00000000" w:rsidR="00000000" w:rsidRPr="00000000">
        <w:rPr>
          <w:rtl w:val="0"/>
        </w:rPr>
        <w:t xml:space="preserve">Test routing rules with sample lead entries</w:t>
      </w:r>
    </w:p>
    <w:p w:rsidR="00000000" w:rsidDel="00000000" w:rsidP="00000000" w:rsidRDefault="00000000" w:rsidRPr="00000000" w14:paraId="000002EC">
      <w:pPr>
        <w:numPr>
          <w:ilvl w:val="0"/>
          <w:numId w:val="10"/>
        </w:numPr>
        <w:ind w:left="720" w:hanging="360"/>
      </w:pPr>
      <w:r w:rsidDel="00000000" w:rsidR="00000000" w:rsidRPr="00000000">
        <w:rPr>
          <w:rtl w:val="0"/>
        </w:rPr>
        <w:t xml:space="preserve">Confirm CRM integration or export path is working</w:t>
      </w:r>
    </w:p>
    <w:p w:rsidR="00000000" w:rsidDel="00000000" w:rsidP="00000000" w:rsidRDefault="00000000" w:rsidRPr="00000000" w14:paraId="000002ED">
      <w:pPr>
        <w:numPr>
          <w:ilvl w:val="0"/>
          <w:numId w:val="10"/>
        </w:numPr>
        <w:ind w:left="720" w:hanging="360"/>
      </w:pPr>
      <w:r w:rsidDel="00000000" w:rsidR="00000000" w:rsidRPr="00000000">
        <w:rPr>
          <w:rtl w:val="0"/>
        </w:rPr>
        <w:t xml:space="preserve">Assign a backup lead owner for each routing category</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3"/>
        <w:rPr/>
      </w:pPr>
      <w:bookmarkStart w:colFirst="0" w:colLast="0" w:name="_4xknwwysxj5y" w:id="85"/>
      <w:bookmarkEnd w:id="85"/>
      <w:r w:rsidDel="00000000" w:rsidR="00000000" w:rsidRPr="00000000">
        <w:rPr>
          <w:b w:val="1"/>
          <w:bCs w:val="1"/>
          <w:rtl w:val="0"/>
        </w:rPr>
        <w:t xml:space="preserve">ROX Monitoring Setup</w:t>
      </w:r>
      <w:r w:rsidDel="00000000" w:rsidR="00000000" w:rsidRPr="00000000">
        <w:rPr>
          <w:rtl w:val="0"/>
        </w:rPr>
      </w:r>
    </w:p>
    <w:p w:rsidR="00000000" w:rsidDel="00000000" w:rsidP="00000000" w:rsidRDefault="00000000" w:rsidRPr="00000000" w14:paraId="000002F1">
      <w:pPr>
        <w:numPr>
          <w:ilvl w:val="0"/>
          <w:numId w:val="10"/>
        </w:numPr>
        <w:ind w:left="720" w:hanging="360"/>
      </w:pPr>
      <w:r w:rsidDel="00000000" w:rsidR="00000000" w:rsidRPr="00000000">
        <w:rPr>
          <w:rtl w:val="0"/>
        </w:rPr>
        <w:t xml:space="preserve">Define </w:t>
      </w:r>
      <w:r w:rsidDel="00000000" w:rsidR="00000000" w:rsidRPr="00000000">
        <w:rPr>
          <w:b w:val="1"/>
          <w:bCs w:val="1"/>
          <w:rtl w:val="0"/>
        </w:rPr>
        <w:t xml:space="preserve">success metrics</w:t>
      </w:r>
      <w:r w:rsidDel="00000000" w:rsidR="00000000" w:rsidRPr="00000000">
        <w:rPr>
          <w:rtl w:val="0"/>
        </w:rPr>
        <w:t xml:space="preserve"> for the event (lead count, engagement rate, follow-up speed, conversion targets)</w:t>
      </w:r>
    </w:p>
    <w:p w:rsidR="00000000" w:rsidDel="00000000" w:rsidP="00000000" w:rsidRDefault="00000000" w:rsidRPr="00000000" w14:paraId="000002F2">
      <w:pPr>
        <w:numPr>
          <w:ilvl w:val="0"/>
          <w:numId w:val="10"/>
        </w:numPr>
        <w:ind w:left="720" w:hanging="360"/>
      </w:pPr>
      <w:r w:rsidDel="00000000" w:rsidR="00000000" w:rsidRPr="00000000">
        <w:rPr>
          <w:rtl w:val="0"/>
        </w:rPr>
        <w:t xml:space="preserve">Ensure ROX Dashboard is configured for live tracking during the show</w:t>
      </w:r>
    </w:p>
    <w:p w:rsidR="00000000" w:rsidDel="00000000" w:rsidP="00000000" w:rsidRDefault="00000000" w:rsidRPr="00000000" w14:paraId="000002F3">
      <w:pPr>
        <w:numPr>
          <w:ilvl w:val="0"/>
          <w:numId w:val="10"/>
        </w:numPr>
        <w:ind w:left="720" w:hanging="360"/>
      </w:pPr>
      <w:r w:rsidDel="00000000" w:rsidR="00000000" w:rsidRPr="00000000">
        <w:rPr>
          <w:rtl w:val="0"/>
        </w:rPr>
        <w:t xml:space="preserve">Assign a “ROX Watcher” to monitor engagement heatmaps and alert the team when adjustments are needed</w:t>
      </w:r>
    </w:p>
    <w:p w:rsidR="00000000" w:rsidDel="00000000" w:rsidP="00000000" w:rsidRDefault="00000000" w:rsidRPr="00000000" w14:paraId="000002F4">
      <w:pPr>
        <w:numPr>
          <w:ilvl w:val="0"/>
          <w:numId w:val="10"/>
        </w:numPr>
        <w:ind w:left="720" w:hanging="360"/>
      </w:pPr>
      <w:r w:rsidDel="00000000" w:rsidR="00000000" w:rsidRPr="00000000">
        <w:rPr>
          <w:rtl w:val="0"/>
        </w:rPr>
        <w:t xml:space="preserve">Schedule mid-show check-ins to review progress</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pStyle w:val="Heading3"/>
        <w:rPr/>
      </w:pPr>
      <w:bookmarkStart w:colFirst="0" w:colLast="0" w:name="_g9x7lpwore39" w:id="86"/>
      <w:bookmarkEnd w:id="86"/>
      <w:r w:rsidDel="00000000" w:rsidR="00000000" w:rsidRPr="00000000">
        <w:rPr>
          <w:b w:val="1"/>
          <w:bCs w:val="1"/>
          <w:rtl w:val="0"/>
        </w:rPr>
        <w:t xml:space="preserve">Day-Before Show Start</w:t>
      </w:r>
      <w:r w:rsidDel="00000000" w:rsidR="00000000" w:rsidRPr="00000000">
        <w:rPr>
          <w:rtl w:val="0"/>
        </w:rPr>
      </w:r>
    </w:p>
    <w:p w:rsidR="00000000" w:rsidDel="00000000" w:rsidP="00000000" w:rsidRDefault="00000000" w:rsidRPr="00000000" w14:paraId="000002F8">
      <w:pPr>
        <w:numPr>
          <w:ilvl w:val="0"/>
          <w:numId w:val="10"/>
        </w:numPr>
        <w:ind w:left="720" w:hanging="360"/>
      </w:pPr>
      <w:r w:rsidDel="00000000" w:rsidR="00000000" w:rsidRPr="00000000">
        <w:rPr>
          <w:rtl w:val="0"/>
        </w:rPr>
        <w:t xml:space="preserve">Charge and test all booth devices</w:t>
      </w:r>
    </w:p>
    <w:p w:rsidR="00000000" w:rsidDel="00000000" w:rsidP="00000000" w:rsidRDefault="00000000" w:rsidRPr="00000000" w14:paraId="000002F9">
      <w:pPr>
        <w:numPr>
          <w:ilvl w:val="0"/>
          <w:numId w:val="10"/>
        </w:numPr>
        <w:ind w:left="720" w:hanging="360"/>
      </w:pPr>
      <w:r w:rsidDel="00000000" w:rsidR="00000000" w:rsidRPr="00000000">
        <w:rPr>
          <w:rtl w:val="0"/>
        </w:rPr>
        <w:t xml:space="preserve">Check internet connectivity at the venue and enable </w:t>
      </w:r>
      <w:r w:rsidDel="00000000" w:rsidR="00000000" w:rsidRPr="00000000">
        <w:rPr>
          <w:b w:val="1"/>
          <w:bCs w:val="1"/>
          <w:rtl w:val="0"/>
        </w:rPr>
        <w:t xml:space="preserve">offline mode</w:t>
      </w:r>
      <w:r w:rsidDel="00000000" w:rsidR="00000000" w:rsidRPr="00000000">
        <w:rPr>
          <w:rtl w:val="0"/>
        </w:rPr>
        <w:t xml:space="preserve"> if needed</w:t>
      </w:r>
    </w:p>
    <w:p w:rsidR="00000000" w:rsidDel="00000000" w:rsidP="00000000" w:rsidRDefault="00000000" w:rsidRPr="00000000" w14:paraId="000002FA">
      <w:pPr>
        <w:numPr>
          <w:ilvl w:val="0"/>
          <w:numId w:val="10"/>
        </w:numPr>
        <w:ind w:left="720" w:hanging="360"/>
      </w:pPr>
      <w:r w:rsidDel="00000000" w:rsidR="00000000" w:rsidRPr="00000000">
        <w:rPr>
          <w:rtl w:val="0"/>
        </w:rPr>
        <w:t xml:space="preserve">Rehearse booth flow from check-in to exit</w:t>
      </w:r>
    </w:p>
    <w:p w:rsidR="00000000" w:rsidDel="00000000" w:rsidP="00000000" w:rsidRDefault="00000000" w:rsidRPr="00000000" w14:paraId="000002FB">
      <w:pPr>
        <w:numPr>
          <w:ilvl w:val="0"/>
          <w:numId w:val="10"/>
        </w:numPr>
        <w:ind w:left="720" w:hanging="360"/>
      </w:pPr>
      <w:r w:rsidDel="00000000" w:rsidR="00000000" w:rsidRPr="00000000">
        <w:rPr>
          <w:rtl w:val="0"/>
        </w:rPr>
        <w:t xml:space="preserve">Confirm all giveaways, collateral, and signage are in place</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2"/>
        <w:rPr/>
      </w:pPr>
      <w:bookmarkStart w:colFirst="0" w:colLast="0" w:name="_ablqngqn8cvk" w:id="87"/>
      <w:bookmarkEnd w:id="87"/>
      <w:r w:rsidDel="00000000" w:rsidR="00000000" w:rsidRPr="00000000">
        <w:rPr>
          <w:b w:val="1"/>
          <w:bCs w:val="1"/>
          <w:rtl w:val="0"/>
        </w:rPr>
        <w:t xml:space="preserve">Pro Tips for Maximizing ROX</w:t>
      </w:r>
      <w:r w:rsidDel="00000000" w:rsidR="00000000" w:rsidRPr="00000000">
        <w:rPr>
          <w:rtl w:val="0"/>
        </w:rPr>
      </w:r>
    </w:p>
    <w:p w:rsidR="00000000" w:rsidDel="00000000" w:rsidP="00000000" w:rsidRDefault="00000000" w:rsidRPr="00000000" w14:paraId="000002FF">
      <w:pPr>
        <w:numPr>
          <w:ilvl w:val="0"/>
          <w:numId w:val="4"/>
        </w:numPr>
        <w:ind w:left="720" w:hanging="360"/>
      </w:pPr>
      <w:r w:rsidDel="00000000" w:rsidR="00000000" w:rsidRPr="00000000">
        <w:rPr>
          <w:rtl w:val="0"/>
        </w:rPr>
        <w:t xml:space="preserve">Use engagement heatmaps to </w:t>
      </w:r>
      <w:r w:rsidDel="00000000" w:rsidR="00000000" w:rsidRPr="00000000">
        <w:rPr>
          <w:b w:val="1"/>
          <w:bCs w:val="1"/>
          <w:rtl w:val="0"/>
        </w:rPr>
        <w:t xml:space="preserve">reposition staff</w:t>
      </w:r>
      <w:r w:rsidDel="00000000" w:rsidR="00000000" w:rsidRPr="00000000">
        <w:rPr>
          <w:rtl w:val="0"/>
        </w:rPr>
        <w:t xml:space="preserve"> during slow zones/times</w:t>
      </w:r>
    </w:p>
    <w:p w:rsidR="00000000" w:rsidDel="00000000" w:rsidP="00000000" w:rsidRDefault="00000000" w:rsidRPr="00000000" w14:paraId="00000300">
      <w:pPr>
        <w:numPr>
          <w:ilvl w:val="0"/>
          <w:numId w:val="4"/>
        </w:numPr>
        <w:ind w:left="720" w:hanging="360"/>
      </w:pPr>
      <w:r w:rsidDel="00000000" w:rsidR="00000000" w:rsidRPr="00000000">
        <w:rPr>
          <w:rtl w:val="0"/>
        </w:rPr>
        <w:t xml:space="preserve">Review real-time lead scores mid-show to prioritize on-site meetings</w:t>
      </w:r>
    </w:p>
    <w:p w:rsidR="00000000" w:rsidDel="00000000" w:rsidP="00000000" w:rsidRDefault="00000000" w:rsidRPr="00000000" w14:paraId="00000301">
      <w:pPr>
        <w:numPr>
          <w:ilvl w:val="0"/>
          <w:numId w:val="4"/>
        </w:numPr>
        <w:ind w:left="720" w:hanging="360"/>
      </w:pPr>
      <w:r w:rsidDel="00000000" w:rsidR="00000000" w:rsidRPr="00000000">
        <w:rPr>
          <w:rtl w:val="0"/>
        </w:rPr>
        <w:t xml:space="preserve">Keep the booth experience snackable — short, relevant, and interactive</w:t>
      </w:r>
    </w:p>
    <w:p w:rsidR="00000000" w:rsidDel="00000000" w:rsidP="00000000" w:rsidRDefault="00000000" w:rsidRPr="00000000" w14:paraId="00000302">
      <w:pPr>
        <w:numPr>
          <w:ilvl w:val="0"/>
          <w:numId w:val="4"/>
        </w:numPr>
        <w:ind w:left="720" w:hanging="360"/>
      </w:pPr>
      <w:r w:rsidDel="00000000" w:rsidR="00000000" w:rsidRPr="00000000">
        <w:rPr>
          <w:rtl w:val="0"/>
        </w:rPr>
        <w:t xml:space="preserve">Treat every device as both a </w:t>
      </w:r>
      <w:r w:rsidDel="00000000" w:rsidR="00000000" w:rsidRPr="00000000">
        <w:rPr>
          <w:b w:val="1"/>
          <w:bCs w:val="1"/>
          <w:rtl w:val="0"/>
        </w:rPr>
        <w:t xml:space="preserve">content delivery point</w:t>
      </w:r>
      <w:r w:rsidDel="00000000" w:rsidR="00000000" w:rsidRPr="00000000">
        <w:rPr>
          <w:rtl w:val="0"/>
        </w:rPr>
        <w:t xml:space="preserve"> and a </w:t>
      </w:r>
      <w:r w:rsidDel="00000000" w:rsidR="00000000" w:rsidRPr="00000000">
        <w:rPr>
          <w:b w:val="1"/>
          <w:bCs w:val="1"/>
          <w:rtl w:val="0"/>
        </w:rPr>
        <w:t xml:space="preserve">data collection point</w:t>
      </w: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pStyle w:val="Heading2"/>
        <w:rPr/>
      </w:pPr>
      <w:bookmarkStart w:colFirst="0" w:colLast="0" w:name="_1pdmyew3bufm" w:id="88"/>
      <w:bookmarkEnd w:id="88"/>
      <w:r w:rsidDel="00000000" w:rsidR="00000000" w:rsidRPr="00000000">
        <w:rPr>
          <w:b w:val="1"/>
          <w:bCs w:val="1"/>
          <w:rtl w:val="0"/>
        </w:rPr>
        <w:t xml:space="preserve">Why This Drives Higher ROX</w:t>
      </w: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Preparation means you’re not just ready to talk to attendees — you’re ready to measure, learn, and act in real time.</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numPr>
          <w:ilvl w:val="0"/>
          <w:numId w:val="4"/>
        </w:numPr>
        <w:ind w:left="720" w:hanging="360"/>
      </w:pPr>
      <w:r w:rsidDel="00000000" w:rsidR="00000000" w:rsidRPr="00000000">
        <w:rPr>
          <w:b w:val="1"/>
          <w:bCs w:val="1"/>
          <w:rtl w:val="0"/>
        </w:rPr>
        <w:t xml:space="preserve">Better organization</w:t>
      </w:r>
      <w:r w:rsidDel="00000000" w:rsidR="00000000" w:rsidRPr="00000000">
        <w:rPr>
          <w:rFonts w:ascii="Arial Unicode MS" w:cs="Arial Unicode MS" w:eastAsia="Arial Unicode MS" w:hAnsi="Arial Unicode MS"/>
          <w:rtl w:val="0"/>
        </w:rPr>
        <w:t xml:space="preserve"> → More consistent experiences for visitors</w:t>
      </w:r>
    </w:p>
    <w:p w:rsidR="00000000" w:rsidDel="00000000" w:rsidP="00000000" w:rsidRDefault="00000000" w:rsidRPr="00000000" w14:paraId="00000309">
      <w:pPr>
        <w:numPr>
          <w:ilvl w:val="0"/>
          <w:numId w:val="4"/>
        </w:numPr>
        <w:ind w:left="720" w:hanging="360"/>
      </w:pPr>
      <w:r w:rsidDel="00000000" w:rsidR="00000000" w:rsidRPr="00000000">
        <w:rPr>
          <w:b w:val="1"/>
          <w:bCs w:val="1"/>
          <w:rtl w:val="0"/>
        </w:rPr>
        <w:t xml:space="preserve">Smart setup</w:t>
      </w:r>
      <w:r w:rsidDel="00000000" w:rsidR="00000000" w:rsidRPr="00000000">
        <w:rPr>
          <w:rFonts w:ascii="Arial Unicode MS" w:cs="Arial Unicode MS" w:eastAsia="Arial Unicode MS" w:hAnsi="Arial Unicode MS"/>
          <w:rtl w:val="0"/>
        </w:rPr>
        <w:t xml:space="preserve"> → Higher lead quality and routing accuracy</w:t>
      </w:r>
    </w:p>
    <w:p w:rsidR="00000000" w:rsidDel="00000000" w:rsidP="00000000" w:rsidRDefault="00000000" w:rsidRPr="00000000" w14:paraId="0000030A">
      <w:pPr>
        <w:numPr>
          <w:ilvl w:val="0"/>
          <w:numId w:val="4"/>
        </w:numPr>
        <w:ind w:left="720" w:hanging="360"/>
      </w:pPr>
      <w:r w:rsidDel="00000000" w:rsidR="00000000" w:rsidRPr="00000000">
        <w:rPr>
          <w:b w:val="1"/>
          <w:bCs w:val="1"/>
          <w:rtl w:val="0"/>
        </w:rPr>
        <w:t xml:space="preserve">Real-time monitoring</w:t>
      </w:r>
      <w:r w:rsidDel="00000000" w:rsidR="00000000" w:rsidRPr="00000000">
        <w:rPr>
          <w:rFonts w:ascii="Arial Unicode MS" w:cs="Arial Unicode MS" w:eastAsia="Arial Unicode MS" w:hAnsi="Arial Unicode MS"/>
          <w:rtl w:val="0"/>
        </w:rPr>
        <w:t xml:space="preserve"> → Opportunities to optimize before the event ends</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b w:val="1"/>
          <w:bCs w:val="1"/>
          <w:rtl w:val="0"/>
        </w:rPr>
        <w:t xml:space="preserve">CTA Example for PDF or Landing Page:</w:t>
      </w: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ind w:left="600" w:right="600" w:firstLine="0"/>
        <w:rPr/>
      </w:pPr>
      <w:r w:rsidDel="00000000" w:rsidR="00000000" w:rsidRPr="00000000">
        <w:rPr>
          <w:rtl w:val="0"/>
        </w:rPr>
        <w:t xml:space="preserve">Be ready before the doors open. </w:t>
      </w:r>
    </w:p>
    <w:p w:rsidR="00000000" w:rsidDel="00000000" w:rsidP="00000000" w:rsidRDefault="00000000" w:rsidRPr="00000000" w14:paraId="00000311">
      <w:pPr>
        <w:ind w:left="600" w:right="600" w:firstLine="0"/>
        <w:rPr/>
      </w:pPr>
      <w:r w:rsidDel="00000000" w:rsidR="00000000" w:rsidRPr="00000000">
        <w:rPr>
          <w:rtl w:val="0"/>
        </w:rPr>
        <w:t xml:space="preserve">👉 [Download the Interactive Checklist] </w:t>
      </w:r>
    </w:p>
    <w:p w:rsidR="00000000" w:rsidDel="00000000" w:rsidP="00000000" w:rsidRDefault="00000000" w:rsidRPr="00000000" w14:paraId="00000312">
      <w:pPr>
        <w:ind w:left="600" w:right="600" w:firstLine="0"/>
        <w:rPr/>
      </w:pPr>
      <w:r w:rsidDel="00000000" w:rsidR="00000000" w:rsidRPr="00000000">
        <w:rPr>
          <w:rtl w:val="0"/>
        </w:rPr>
        <w:t xml:space="preserve">📅 See how Momentify can help you deliver higher ROX from day one: [Book a Demo]</w:t>
      </w:r>
    </w:p>
    <w:p w:rsidR="00000000" w:rsidDel="00000000" w:rsidP="00000000" w:rsidRDefault="00000000" w:rsidRPr="00000000" w14:paraId="0000031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o46p7gi7n0" w:id="89"/>
      <w:bookmarkEnd w:id="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Momentify for Exhibitors – Case Study</w:t>
      </w:r>
      <w:r w:rsidDel="00000000" w:rsidR="00000000" w:rsidRPr="00000000">
        <w:rPr>
          <w:rtl w:val="0"/>
        </w:rPr>
      </w:r>
    </w:p>
    <w:p w:rsidR="00000000" w:rsidDel="00000000" w:rsidP="00000000" w:rsidRDefault="00000000" w:rsidRPr="00000000" w14:paraId="00000315">
      <w:pPr>
        <w:pStyle w:val="Heading2"/>
        <w:rPr/>
      </w:pPr>
      <w:bookmarkStart w:colFirst="0" w:colLast="0" w:name="_g45o0pnyicr4" w:id="90"/>
      <w:bookmarkEnd w:id="90"/>
      <w:r w:rsidDel="00000000" w:rsidR="00000000" w:rsidRPr="00000000">
        <w:rPr>
          <w:b w:val="1"/>
          <w:bCs w:val="1"/>
          <w:rtl w:val="0"/>
        </w:rPr>
        <w:t xml:space="preserve">Momentify for Exhibitors – Case Study</w:t>
      </w:r>
      <w:r w:rsidDel="00000000" w:rsidR="00000000" w:rsidRPr="00000000">
        <w:rPr>
          <w:rtl w:val="0"/>
        </w:rPr>
      </w:r>
    </w:p>
    <w:p w:rsidR="00000000" w:rsidDel="00000000" w:rsidP="00000000" w:rsidRDefault="00000000" w:rsidRPr="00000000" w14:paraId="00000316">
      <w:pPr>
        <w:rPr/>
      </w:pPr>
      <w:r w:rsidDel="00000000" w:rsidR="00000000" w:rsidRPr="00000000">
        <w:rPr>
          <w:b w:val="1"/>
          <w:bCs w:val="1"/>
          <w:rtl w:val="0"/>
        </w:rPr>
        <w:t xml:space="preserve">Format:</w:t>
      </w:r>
      <w:r w:rsidDel="00000000" w:rsidR="00000000" w:rsidRPr="00000000">
        <w:rPr>
          <w:rtl w:val="0"/>
        </w:rPr>
        <w:t xml:space="preserve"> Case Study PDF </w:t>
      </w:r>
    </w:p>
    <w:p w:rsidR="00000000" w:rsidDel="00000000" w:rsidP="00000000" w:rsidRDefault="00000000" w:rsidRPr="00000000" w14:paraId="00000317">
      <w:pPr>
        <w:rPr/>
      </w:pPr>
      <w:r w:rsidDel="00000000" w:rsidR="00000000" w:rsidRPr="00000000">
        <w:rPr>
          <w:b w:val="1"/>
          <w:bCs w:val="1"/>
          <w:rtl w:val="0"/>
        </w:rPr>
        <w:t xml:space="preserve">Audience:</w:t>
      </w:r>
      <w:r w:rsidDel="00000000" w:rsidR="00000000" w:rsidRPr="00000000">
        <w:rPr>
          <w:rtl w:val="0"/>
        </w:rPr>
        <w:t xml:space="preserve"> Event Marketing Managers, Sales Enablement Leads, VP of Marketing, Regional Sales Managers </w:t>
      </w:r>
    </w:p>
    <w:p w:rsidR="00000000" w:rsidDel="00000000" w:rsidP="00000000" w:rsidRDefault="00000000" w:rsidRPr="00000000" w14:paraId="00000318">
      <w:pPr>
        <w:rPr/>
      </w:pPr>
      <w:r w:rsidDel="00000000" w:rsidR="00000000" w:rsidRPr="00000000">
        <w:rPr>
          <w:b w:val="1"/>
          <w:bCs w:val="1"/>
          <w:rtl w:val="0"/>
        </w:rPr>
        <w:t xml:space="preserve">Core Problem Solved:</w:t>
      </w:r>
      <w:r w:rsidDel="00000000" w:rsidR="00000000" w:rsidRPr="00000000">
        <w:rPr>
          <w:rtl w:val="0"/>
        </w:rPr>
        <w:t xml:space="preserve"> Lack of proof or clarity around event engagement ROX </w:t>
      </w:r>
    </w:p>
    <w:p w:rsidR="00000000" w:rsidDel="00000000" w:rsidP="00000000" w:rsidRDefault="00000000" w:rsidRPr="00000000" w14:paraId="00000319">
      <w:pPr>
        <w:rPr/>
      </w:pPr>
      <w:r w:rsidDel="00000000" w:rsidR="00000000" w:rsidRPr="00000000">
        <w:rPr>
          <w:b w:val="1"/>
          <w:bCs w:val="1"/>
          <w:rtl w:val="0"/>
        </w:rPr>
        <w:t xml:space="preserve">Momentify Feature Highlighted:</w:t>
      </w:r>
      <w:r w:rsidDel="00000000" w:rsidR="00000000" w:rsidRPr="00000000">
        <w:rPr>
          <w:rtl w:val="0"/>
        </w:rPr>
        <w:t xml:space="preserve"> ROX Dashboards, Engagement-Based Lead Scoring, Role-Based Content Paths, Smart Columns, Zone-Level Device Naming </w:t>
      </w:r>
    </w:p>
    <w:p w:rsidR="00000000" w:rsidDel="00000000" w:rsidP="00000000" w:rsidRDefault="00000000" w:rsidRPr="00000000" w14:paraId="0000031A">
      <w:pPr>
        <w:rPr/>
      </w:pPr>
      <w:r w:rsidDel="00000000" w:rsidR="00000000" w:rsidRPr="00000000">
        <w:rPr>
          <w:b w:val="1"/>
          <w:bCs w:val="1"/>
          <w:rtl w:val="0"/>
        </w:rPr>
        <w:t xml:space="preserve">Delivery Method:</w:t>
      </w:r>
      <w:r w:rsidDel="00000000" w:rsidR="00000000" w:rsidRPr="00000000">
        <w:rPr>
          <w:rtl w:val="0"/>
        </w:rPr>
        <w:t xml:space="preserve"> Sponsored LinkedIn post, Download page, Event follow-up</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3"/>
        <w:rPr/>
      </w:pPr>
      <w:bookmarkStart w:colFirst="0" w:colLast="0" w:name="_f1qudou9mspc" w:id="91"/>
      <w:bookmarkEnd w:id="91"/>
      <w:r w:rsidDel="00000000" w:rsidR="00000000" w:rsidRPr="00000000">
        <w:rPr>
          <w:b w:val="1"/>
          <w:bCs w:val="1"/>
          <w:rtl w:val="0"/>
        </w:rPr>
        <w:t xml:space="preserve">Title:</w:t>
      </w: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From Guesswork to Guaranteed ROX: How Momentify Transformed Event Engagement for [Sample Company]</w:t>
      </w:r>
    </w:p>
    <w:p w:rsidR="00000000" w:rsidDel="00000000" w:rsidP="00000000" w:rsidRDefault="00000000" w:rsidRPr="00000000" w14:paraId="0000031F">
      <w:pPr>
        <w:pStyle w:val="Heading3"/>
        <w:rPr/>
      </w:pPr>
      <w:bookmarkStart w:colFirst="0" w:colLast="0" w:name="_rwu35z1cdrrk" w:id="92"/>
      <w:bookmarkEnd w:id="92"/>
      <w:r w:rsidDel="00000000" w:rsidR="00000000" w:rsidRPr="00000000">
        <w:rPr>
          <w:b w:val="1"/>
          <w:bCs w:val="1"/>
          <w:rtl w:val="0"/>
        </w:rPr>
        <w:t xml:space="preserve">Subtitle:</w:t>
      </w: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See how one exhibitor turned booth traffic into measurable business outcomes—and nearly doubled their ROX in just one event cycle.</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pStyle w:val="Heading2"/>
        <w:rPr/>
      </w:pPr>
      <w:bookmarkStart w:colFirst="0" w:colLast="0" w:name="_2q9357ba9pxd" w:id="93"/>
      <w:bookmarkEnd w:id="93"/>
      <w:r w:rsidDel="00000000" w:rsidR="00000000" w:rsidRPr="00000000">
        <w:rPr>
          <w:b w:val="1"/>
          <w:bCs w:val="1"/>
          <w:rtl w:val="0"/>
        </w:rPr>
        <w:t xml:space="preserve">Client Overview</w:t>
      </w:r>
      <w:r w:rsidDel="00000000" w:rsidR="00000000" w:rsidRPr="00000000">
        <w:rPr>
          <w:rtl w:val="0"/>
        </w:rPr>
      </w:r>
    </w:p>
    <w:p w:rsidR="00000000" w:rsidDel="00000000" w:rsidP="00000000" w:rsidRDefault="00000000" w:rsidRPr="00000000" w14:paraId="00000324">
      <w:pPr>
        <w:rPr/>
      </w:pPr>
      <w:r w:rsidDel="00000000" w:rsidR="00000000" w:rsidRPr="00000000">
        <w:rPr>
          <w:b w:val="1"/>
          <w:bCs w:val="1"/>
          <w:rtl w:val="0"/>
        </w:rPr>
        <w:t xml:space="preserve">Industry:</w:t>
      </w:r>
      <w:r w:rsidDel="00000000" w:rsidR="00000000" w:rsidRPr="00000000">
        <w:rPr>
          <w:rtl w:val="0"/>
        </w:rPr>
        <w:t xml:space="preserve"> Industrial Equipment Manufacturing </w:t>
      </w:r>
      <w:r w:rsidDel="00000000" w:rsidR="00000000" w:rsidRPr="00000000">
        <w:rPr>
          <w:b w:val="1"/>
          <w:bCs w:val="1"/>
          <w:rtl w:val="0"/>
        </w:rPr>
        <w:t xml:space="preserve">Event Type:</w:t>
      </w:r>
      <w:r w:rsidDel="00000000" w:rsidR="00000000" w:rsidRPr="00000000">
        <w:rPr>
          <w:rtl w:val="0"/>
        </w:rPr>
        <w:t xml:space="preserve"> Annual Industry Trade Show </w:t>
      </w:r>
      <w:r w:rsidDel="00000000" w:rsidR="00000000" w:rsidRPr="00000000">
        <w:rPr>
          <w:b w:val="1"/>
          <w:bCs w:val="1"/>
          <w:rtl w:val="0"/>
        </w:rPr>
        <w:t xml:space="preserve">Booth Size:</w:t>
      </w:r>
      <w:r w:rsidDel="00000000" w:rsidR="00000000" w:rsidRPr="00000000">
        <w:rPr>
          <w:rtl w:val="0"/>
        </w:rPr>
        <w:t xml:space="preserve"> 20x30 island booth with demo stations and meeting area </w:t>
      </w:r>
      <w:r w:rsidDel="00000000" w:rsidR="00000000" w:rsidRPr="00000000">
        <w:rPr>
          <w:b w:val="1"/>
          <w:bCs w:val="1"/>
          <w:rtl w:val="0"/>
        </w:rPr>
        <w:t xml:space="preserve">Team Size:</w:t>
      </w:r>
      <w:r w:rsidDel="00000000" w:rsidR="00000000" w:rsidRPr="00000000">
        <w:rPr>
          <w:rtl w:val="0"/>
        </w:rPr>
        <w:t xml:space="preserve"> 8 booth staff (sales reps, product specialists, marketing)</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pStyle w:val="Heading2"/>
        <w:rPr/>
      </w:pPr>
      <w:bookmarkStart w:colFirst="0" w:colLast="0" w:name="_3torkxqh3g3i" w:id="94"/>
      <w:bookmarkEnd w:id="94"/>
      <w:r w:rsidDel="00000000" w:rsidR="00000000" w:rsidRPr="00000000">
        <w:rPr>
          <w:b w:val="1"/>
          <w:bCs w:val="1"/>
          <w:rtl w:val="0"/>
        </w:rPr>
        <w:t xml:space="preserve">The Challenge</w:t>
      </w: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[Sample Company] was investing heavily in trade shows—booth build, travel, sponsorships—but struggled to:</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numPr>
          <w:ilvl w:val="0"/>
          <w:numId w:val="17"/>
        </w:numPr>
        <w:ind w:left="720" w:hanging="360"/>
      </w:pPr>
      <w:r w:rsidDel="00000000" w:rsidR="00000000" w:rsidRPr="00000000">
        <w:rPr>
          <w:rtl w:val="0"/>
        </w:rPr>
        <w:t xml:space="preserve">Measure engagement beyond badge scans</w:t>
      </w:r>
    </w:p>
    <w:p w:rsidR="00000000" w:rsidDel="00000000" w:rsidP="00000000" w:rsidRDefault="00000000" w:rsidRPr="00000000" w14:paraId="0000032B">
      <w:pPr>
        <w:numPr>
          <w:ilvl w:val="0"/>
          <w:numId w:val="17"/>
        </w:numPr>
        <w:ind w:left="720" w:hanging="360"/>
      </w:pPr>
      <w:r w:rsidDel="00000000" w:rsidR="00000000" w:rsidRPr="00000000">
        <w:rPr>
          <w:rtl w:val="0"/>
        </w:rPr>
        <w:t xml:space="preserve">Prioritize high-intent leads in real time</w:t>
      </w:r>
    </w:p>
    <w:p w:rsidR="00000000" w:rsidDel="00000000" w:rsidP="00000000" w:rsidRDefault="00000000" w:rsidRPr="00000000" w14:paraId="0000032C">
      <w:pPr>
        <w:numPr>
          <w:ilvl w:val="0"/>
          <w:numId w:val="17"/>
        </w:numPr>
        <w:ind w:left="720" w:hanging="360"/>
      </w:pPr>
      <w:r w:rsidDel="00000000" w:rsidR="00000000" w:rsidRPr="00000000">
        <w:rPr>
          <w:rtl w:val="0"/>
        </w:rPr>
        <w:t xml:space="preserve">Route leads to the right sales teams quickly</w:t>
      </w:r>
    </w:p>
    <w:p w:rsidR="00000000" w:rsidDel="00000000" w:rsidP="00000000" w:rsidRDefault="00000000" w:rsidRPr="00000000" w14:paraId="0000032D">
      <w:pPr>
        <w:numPr>
          <w:ilvl w:val="0"/>
          <w:numId w:val="17"/>
        </w:numPr>
        <w:ind w:left="720" w:hanging="360"/>
      </w:pPr>
      <w:r w:rsidDel="00000000" w:rsidR="00000000" w:rsidRPr="00000000">
        <w:rPr>
          <w:rtl w:val="0"/>
        </w:rPr>
        <w:t xml:space="preserve">Prove their </w:t>
      </w:r>
      <w:r w:rsidDel="00000000" w:rsidR="00000000" w:rsidRPr="00000000">
        <w:rPr>
          <w:b w:val="1"/>
          <w:bCs w:val="1"/>
          <w:rtl w:val="0"/>
        </w:rPr>
        <w:t xml:space="preserve">ROX</w:t>
      </w:r>
      <w:r w:rsidDel="00000000" w:rsidR="00000000" w:rsidRPr="00000000">
        <w:rPr>
          <w:rtl w:val="0"/>
        </w:rPr>
        <w:t xml:space="preserve"> (Return on Experience) to leadership</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b w:val="1"/>
          <w:bCs w:val="1"/>
          <w:rtl w:val="0"/>
        </w:rPr>
        <w:t xml:space="preserve">Event performance was judged primarily by:</w:t>
      </w: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numPr>
          <w:ilvl w:val="0"/>
          <w:numId w:val="17"/>
        </w:numPr>
        <w:ind w:left="720" w:hanging="360"/>
      </w:pPr>
      <w:r w:rsidDel="00000000" w:rsidR="00000000" w:rsidRPr="00000000">
        <w:rPr>
          <w:rtl w:val="0"/>
        </w:rPr>
        <w:t xml:space="preserve">Number of scanned badges</w:t>
      </w:r>
    </w:p>
    <w:p w:rsidR="00000000" w:rsidDel="00000000" w:rsidP="00000000" w:rsidRDefault="00000000" w:rsidRPr="00000000" w14:paraId="00000332">
      <w:pPr>
        <w:numPr>
          <w:ilvl w:val="0"/>
          <w:numId w:val="17"/>
        </w:numPr>
        <w:ind w:left="720" w:hanging="360"/>
      </w:pPr>
      <w:r w:rsidDel="00000000" w:rsidR="00000000" w:rsidRPr="00000000">
        <w:rPr>
          <w:rtl w:val="0"/>
        </w:rPr>
        <w:t xml:space="preserve">Anecdotal feedback from the team</w:t>
      </w:r>
    </w:p>
    <w:p w:rsidR="00000000" w:rsidDel="00000000" w:rsidP="00000000" w:rsidRDefault="00000000" w:rsidRPr="00000000" w14:paraId="00000333">
      <w:pPr>
        <w:numPr>
          <w:ilvl w:val="0"/>
          <w:numId w:val="17"/>
        </w:numPr>
        <w:ind w:left="720" w:hanging="360"/>
      </w:pPr>
      <w:r w:rsidDel="00000000" w:rsidR="00000000" w:rsidRPr="00000000">
        <w:rPr>
          <w:rtl w:val="0"/>
        </w:rPr>
        <w:t xml:space="preserve">Post-event sales loosely associated with the event</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This meant leadership had no clear </w:t>
      </w:r>
      <w:r w:rsidDel="00000000" w:rsidR="00000000" w:rsidRPr="00000000">
        <w:rPr>
          <w:b w:val="1"/>
          <w:bCs w:val="1"/>
          <w:rtl w:val="0"/>
        </w:rPr>
        <w:t xml:space="preserve">ROX score</w:t>
      </w:r>
      <w:r w:rsidDel="00000000" w:rsidR="00000000" w:rsidRPr="00000000">
        <w:rPr>
          <w:rtl w:val="0"/>
        </w:rPr>
        <w:t xml:space="preserve">, and the team had no way to optimize during the event itself.</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pStyle w:val="Heading2"/>
        <w:rPr/>
      </w:pPr>
      <w:bookmarkStart w:colFirst="0" w:colLast="0" w:name="_5verqgm5jnfy" w:id="95"/>
      <w:bookmarkEnd w:id="95"/>
      <w:r w:rsidDel="00000000" w:rsidR="00000000" w:rsidRPr="00000000">
        <w:rPr>
          <w:b w:val="1"/>
          <w:bCs w:val="1"/>
          <w:rtl w:val="0"/>
        </w:rPr>
        <w:t xml:space="preserve">The Momentify Solution</w:t>
      </w:r>
      <w:r w:rsidDel="00000000" w:rsidR="00000000" w:rsidRPr="00000000">
        <w:rPr>
          <w:rtl w:val="0"/>
        </w:rPr>
      </w:r>
    </w:p>
    <w:p w:rsidR="00000000" w:rsidDel="00000000" w:rsidP="00000000" w:rsidRDefault="00000000" w:rsidRPr="00000000" w14:paraId="00000339">
      <w:pPr>
        <w:pStyle w:val="Heading3"/>
        <w:rPr/>
      </w:pPr>
      <w:bookmarkStart w:colFirst="0" w:colLast="0" w:name="_rfv7ns51mmk5" w:id="96"/>
      <w:bookmarkEnd w:id="96"/>
      <w:r w:rsidDel="00000000" w:rsidR="00000000" w:rsidRPr="00000000">
        <w:rPr>
          <w:b w:val="1"/>
          <w:bCs w:val="1"/>
          <w:rtl w:val="0"/>
        </w:rPr>
        <w:t xml:space="preserve">1. Pre-Event Setup</w:t>
      </w:r>
      <w:r w:rsidDel="00000000" w:rsidR="00000000" w:rsidRPr="00000000">
        <w:rPr>
          <w:rtl w:val="0"/>
        </w:rPr>
      </w:r>
    </w:p>
    <w:p w:rsidR="00000000" w:rsidDel="00000000" w:rsidP="00000000" w:rsidRDefault="00000000" w:rsidRPr="00000000" w14:paraId="0000033A">
      <w:pPr>
        <w:numPr>
          <w:ilvl w:val="0"/>
          <w:numId w:val="17"/>
        </w:numPr>
        <w:ind w:left="720" w:hanging="360"/>
      </w:pPr>
      <w:r w:rsidDel="00000000" w:rsidR="00000000" w:rsidRPr="00000000">
        <w:rPr>
          <w:rtl w:val="0"/>
        </w:rPr>
        <w:t xml:space="preserve">Preloaded </w:t>
      </w:r>
      <w:r w:rsidDel="00000000" w:rsidR="00000000" w:rsidRPr="00000000">
        <w:rPr>
          <w:b w:val="1"/>
          <w:bCs w:val="1"/>
          <w:rtl w:val="0"/>
        </w:rPr>
        <w:t xml:space="preserve">role-based content</w:t>
      </w:r>
      <w:r w:rsidDel="00000000" w:rsidR="00000000" w:rsidRPr="00000000">
        <w:rPr>
          <w:rtl w:val="0"/>
        </w:rPr>
        <w:t xml:space="preserve"> for key personas: plant managers, engineers, procurement leads</w:t>
      </w:r>
    </w:p>
    <w:p w:rsidR="00000000" w:rsidDel="00000000" w:rsidP="00000000" w:rsidRDefault="00000000" w:rsidRPr="00000000" w14:paraId="0000033B">
      <w:pPr>
        <w:numPr>
          <w:ilvl w:val="0"/>
          <w:numId w:val="17"/>
        </w:numPr>
        <w:ind w:left="720" w:hanging="360"/>
      </w:pPr>
      <w:r w:rsidDel="00000000" w:rsidR="00000000" w:rsidRPr="00000000">
        <w:rPr>
          <w:rtl w:val="0"/>
        </w:rPr>
        <w:t xml:space="preserve">Configured </w:t>
      </w:r>
      <w:r w:rsidDel="00000000" w:rsidR="00000000" w:rsidRPr="00000000">
        <w:rPr>
          <w:b w:val="1"/>
          <w:bCs w:val="1"/>
          <w:rtl w:val="0"/>
        </w:rPr>
        <w:t xml:space="preserve">Smart Columns</w:t>
      </w:r>
      <w:r w:rsidDel="00000000" w:rsidR="00000000" w:rsidRPr="00000000">
        <w:rPr>
          <w:rtl w:val="0"/>
        </w:rPr>
        <w:t xml:space="preserve"> to route leads by territory and product line</w:t>
      </w:r>
    </w:p>
    <w:p w:rsidR="00000000" w:rsidDel="00000000" w:rsidP="00000000" w:rsidRDefault="00000000" w:rsidRPr="00000000" w14:paraId="0000033C">
      <w:pPr>
        <w:numPr>
          <w:ilvl w:val="0"/>
          <w:numId w:val="17"/>
        </w:numPr>
        <w:ind w:left="720" w:hanging="360"/>
      </w:pPr>
      <w:r w:rsidDel="00000000" w:rsidR="00000000" w:rsidRPr="00000000">
        <w:rPr>
          <w:rtl w:val="0"/>
        </w:rPr>
        <w:t xml:space="preserve">Assigned </w:t>
      </w:r>
      <w:r w:rsidDel="00000000" w:rsidR="00000000" w:rsidRPr="00000000">
        <w:rPr>
          <w:b w:val="1"/>
          <w:bCs w:val="1"/>
          <w:rtl w:val="0"/>
        </w:rPr>
        <w:t xml:space="preserve">zone-level device names</w:t>
      </w:r>
      <w:r w:rsidDel="00000000" w:rsidR="00000000" w:rsidRPr="00000000">
        <w:rPr>
          <w:rtl w:val="0"/>
        </w:rPr>
        <w:t xml:space="preserve"> to track which areas of the booth drove the most engagement</w:t>
      </w:r>
    </w:p>
    <w:p w:rsidR="00000000" w:rsidDel="00000000" w:rsidP="00000000" w:rsidRDefault="00000000" w:rsidRPr="00000000" w14:paraId="0000033D">
      <w:pPr>
        <w:pStyle w:val="Heading3"/>
        <w:rPr/>
      </w:pPr>
      <w:bookmarkStart w:colFirst="0" w:colLast="0" w:name="_t549fv32l3xn" w:id="97"/>
      <w:bookmarkEnd w:id="97"/>
      <w:r w:rsidDel="00000000" w:rsidR="00000000" w:rsidRPr="00000000">
        <w:rPr>
          <w:b w:val="1"/>
          <w:bCs w:val="1"/>
          <w:rtl w:val="0"/>
        </w:rPr>
        <w:t xml:space="preserve">2. At-Event Execution</w:t>
      </w:r>
      <w:r w:rsidDel="00000000" w:rsidR="00000000" w:rsidRPr="00000000">
        <w:rPr>
          <w:rtl w:val="0"/>
        </w:rPr>
      </w:r>
    </w:p>
    <w:p w:rsidR="00000000" w:rsidDel="00000000" w:rsidP="00000000" w:rsidRDefault="00000000" w:rsidRPr="00000000" w14:paraId="0000033E">
      <w:pPr>
        <w:numPr>
          <w:ilvl w:val="0"/>
          <w:numId w:val="17"/>
        </w:numPr>
        <w:ind w:left="720" w:hanging="360"/>
      </w:pPr>
      <w:r w:rsidDel="00000000" w:rsidR="00000000" w:rsidRPr="00000000">
        <w:rPr>
          <w:rtl w:val="0"/>
        </w:rPr>
        <w:t xml:space="preserve">Visitors checked in via QR, instantly tagging their role and interest</w:t>
      </w:r>
    </w:p>
    <w:p w:rsidR="00000000" w:rsidDel="00000000" w:rsidP="00000000" w:rsidRDefault="00000000" w:rsidRPr="00000000" w14:paraId="0000033F">
      <w:pPr>
        <w:numPr>
          <w:ilvl w:val="0"/>
          <w:numId w:val="17"/>
        </w:numPr>
        <w:ind w:left="720" w:hanging="360"/>
      </w:pPr>
      <w:r w:rsidDel="00000000" w:rsidR="00000000" w:rsidRPr="00000000">
        <w:rPr>
          <w:rtl w:val="0"/>
        </w:rPr>
        <w:t xml:space="preserve">Content delivery adapted automatically to their persona</w:t>
      </w:r>
    </w:p>
    <w:p w:rsidR="00000000" w:rsidDel="00000000" w:rsidP="00000000" w:rsidRDefault="00000000" w:rsidRPr="00000000" w14:paraId="00000340">
      <w:pPr>
        <w:numPr>
          <w:ilvl w:val="0"/>
          <w:numId w:val="17"/>
        </w:numPr>
        <w:ind w:left="720" w:hanging="360"/>
      </w:pPr>
      <w:r w:rsidDel="00000000" w:rsidR="00000000" w:rsidRPr="00000000">
        <w:rPr>
          <w:b w:val="1"/>
          <w:bCs w:val="1"/>
          <w:rtl w:val="0"/>
        </w:rPr>
        <w:t xml:space="preserve">ROX Dashboard</w:t>
      </w:r>
      <w:r w:rsidDel="00000000" w:rsidR="00000000" w:rsidRPr="00000000">
        <w:rPr>
          <w:rtl w:val="0"/>
        </w:rPr>
        <w:t xml:space="preserve"> monitored engagement heatmaps, content performance, and lead scores in real time</w:t>
      </w:r>
    </w:p>
    <w:p w:rsidR="00000000" w:rsidDel="00000000" w:rsidP="00000000" w:rsidRDefault="00000000" w:rsidRPr="00000000" w14:paraId="00000341">
      <w:pPr>
        <w:numPr>
          <w:ilvl w:val="0"/>
          <w:numId w:val="17"/>
        </w:numPr>
        <w:ind w:left="720" w:hanging="360"/>
      </w:pPr>
      <w:r w:rsidDel="00000000" w:rsidR="00000000" w:rsidRPr="00000000">
        <w:rPr>
          <w:rtl w:val="0"/>
        </w:rPr>
        <w:t xml:space="preserve">High-intent leads were flagged mid-show for immediate on-site follow-up by the sales team</w:t>
      </w:r>
    </w:p>
    <w:p w:rsidR="00000000" w:rsidDel="00000000" w:rsidP="00000000" w:rsidRDefault="00000000" w:rsidRPr="00000000" w14:paraId="00000342">
      <w:pPr>
        <w:pStyle w:val="Heading3"/>
        <w:rPr/>
      </w:pPr>
      <w:bookmarkStart w:colFirst="0" w:colLast="0" w:name="_7ub7d0g2eqoh" w:id="98"/>
      <w:bookmarkEnd w:id="98"/>
      <w:r w:rsidDel="00000000" w:rsidR="00000000" w:rsidRPr="00000000">
        <w:rPr>
          <w:b w:val="1"/>
          <w:bCs w:val="1"/>
          <w:rtl w:val="0"/>
        </w:rPr>
        <w:t xml:space="preserve">3. Post-Event Follow-Up</w:t>
      </w:r>
      <w:r w:rsidDel="00000000" w:rsidR="00000000" w:rsidRPr="00000000">
        <w:rPr>
          <w:rtl w:val="0"/>
        </w:rPr>
      </w:r>
    </w:p>
    <w:p w:rsidR="00000000" w:rsidDel="00000000" w:rsidP="00000000" w:rsidRDefault="00000000" w:rsidRPr="00000000" w14:paraId="00000343">
      <w:pPr>
        <w:numPr>
          <w:ilvl w:val="0"/>
          <w:numId w:val="17"/>
        </w:numPr>
        <w:ind w:left="720" w:hanging="360"/>
      </w:pPr>
      <w:r w:rsidDel="00000000" w:rsidR="00000000" w:rsidRPr="00000000">
        <w:rPr>
          <w:rtl w:val="0"/>
        </w:rPr>
        <w:t xml:space="preserve">Exported all leads to CRM with </w:t>
      </w:r>
      <w:r w:rsidDel="00000000" w:rsidR="00000000" w:rsidRPr="00000000">
        <w:rPr>
          <w:b w:val="1"/>
          <w:bCs w:val="1"/>
          <w:rtl w:val="0"/>
        </w:rPr>
        <w:t xml:space="preserve">full engagement context</w:t>
      </w:r>
      <w:r w:rsidDel="00000000" w:rsidR="00000000" w:rsidRPr="00000000">
        <w:rPr>
          <w:rtl w:val="0"/>
        </w:rPr>
        <w:t xml:space="preserve"> (content viewed, dwell time, actions taken)</w:t>
      </w:r>
    </w:p>
    <w:p w:rsidR="00000000" w:rsidDel="00000000" w:rsidP="00000000" w:rsidRDefault="00000000" w:rsidRPr="00000000" w14:paraId="00000344">
      <w:pPr>
        <w:numPr>
          <w:ilvl w:val="0"/>
          <w:numId w:val="17"/>
        </w:numPr>
        <w:ind w:left="720" w:hanging="360"/>
      </w:pPr>
      <w:r w:rsidDel="00000000" w:rsidR="00000000" w:rsidRPr="00000000">
        <w:rPr>
          <w:rtl w:val="0"/>
        </w:rPr>
        <w:t xml:space="preserve">Follow-up owners already assigned via Smart Columns—no sorting required</w:t>
      </w:r>
    </w:p>
    <w:p w:rsidR="00000000" w:rsidDel="00000000" w:rsidP="00000000" w:rsidRDefault="00000000" w:rsidRPr="00000000" w14:paraId="00000345">
      <w:pPr>
        <w:numPr>
          <w:ilvl w:val="0"/>
          <w:numId w:val="17"/>
        </w:numPr>
        <w:ind w:left="720" w:hanging="360"/>
      </w:pPr>
      <w:r w:rsidDel="00000000" w:rsidR="00000000" w:rsidRPr="00000000">
        <w:rPr>
          <w:rtl w:val="0"/>
        </w:rPr>
        <w:t xml:space="preserve">Personalized post-show emails referenced each lead’s booth activity</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Style w:val="Heading2"/>
        <w:rPr/>
      </w:pPr>
      <w:bookmarkStart w:colFirst="0" w:colLast="0" w:name="_dz67djz4xfdy" w:id="99"/>
      <w:bookmarkEnd w:id="99"/>
      <w:r w:rsidDel="00000000" w:rsidR="00000000" w:rsidRPr="00000000">
        <w:rPr>
          <w:b w:val="1"/>
          <w:bCs w:val="1"/>
          <w:rtl w:val="0"/>
        </w:rPr>
        <w:t xml:space="preserve">The Results</w:t>
      </w:r>
      <w:r w:rsidDel="00000000" w:rsidR="00000000" w:rsidRPr="00000000">
        <w:rPr>
          <w:rtl w:val="0"/>
        </w:rPr>
      </w:r>
    </w:p>
    <w:p w:rsidR="00000000" w:rsidDel="00000000" w:rsidP="00000000" w:rsidRDefault="00000000" w:rsidRPr="00000000" w14:paraId="00000349">
      <w:pPr>
        <w:rPr/>
      </w:pPr>
      <w:r w:rsidDel="00000000" w:rsidR="00000000" w:rsidRPr="00000000">
        <w:rPr>
          <w:b w:val="1"/>
          <w:bCs w:val="1"/>
          <w:rtl w:val="0"/>
        </w:rPr>
        <w:t xml:space="preserve">Before Momentify:</w:t>
      </w: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numPr>
          <w:ilvl w:val="0"/>
          <w:numId w:val="17"/>
        </w:numPr>
        <w:ind w:left="720" w:hanging="360"/>
      </w:pPr>
      <w:r w:rsidDel="00000000" w:rsidR="00000000" w:rsidRPr="00000000">
        <w:rPr>
          <w:rtl w:val="0"/>
        </w:rPr>
        <w:t xml:space="preserve">Leads captured: 300 (badge scans only)</w:t>
      </w:r>
    </w:p>
    <w:p w:rsidR="00000000" w:rsidDel="00000000" w:rsidP="00000000" w:rsidRDefault="00000000" w:rsidRPr="00000000" w14:paraId="0000034C">
      <w:pPr>
        <w:numPr>
          <w:ilvl w:val="0"/>
          <w:numId w:val="17"/>
        </w:numPr>
        <w:ind w:left="720" w:hanging="360"/>
      </w:pPr>
      <w:r w:rsidDel="00000000" w:rsidR="00000000" w:rsidRPr="00000000">
        <w:rPr>
          <w:rtl w:val="0"/>
        </w:rPr>
        <w:t xml:space="preserve">Average follow-up time: 9 days</w:t>
      </w:r>
    </w:p>
    <w:p w:rsidR="00000000" w:rsidDel="00000000" w:rsidP="00000000" w:rsidRDefault="00000000" w:rsidRPr="00000000" w14:paraId="0000034D">
      <w:pPr>
        <w:numPr>
          <w:ilvl w:val="0"/>
          <w:numId w:val="17"/>
        </w:numPr>
        <w:ind w:left="720" w:hanging="360"/>
      </w:pPr>
      <w:r w:rsidDel="00000000" w:rsidR="00000000" w:rsidRPr="00000000">
        <w:rPr>
          <w:rtl w:val="0"/>
        </w:rPr>
        <w:t xml:space="preserve">% of leads with engagement context: 0%</w:t>
      </w:r>
    </w:p>
    <w:p w:rsidR="00000000" w:rsidDel="00000000" w:rsidP="00000000" w:rsidRDefault="00000000" w:rsidRPr="00000000" w14:paraId="0000034E">
      <w:pPr>
        <w:numPr>
          <w:ilvl w:val="0"/>
          <w:numId w:val="17"/>
        </w:numPr>
        <w:ind w:left="720" w:hanging="360"/>
      </w:pPr>
      <w:r w:rsidDel="00000000" w:rsidR="00000000" w:rsidRPr="00000000">
        <w:rPr>
          <w:b w:val="1"/>
          <w:bCs w:val="1"/>
          <w:rtl w:val="0"/>
        </w:rPr>
        <w:t xml:space="preserve">ROX Score:</w:t>
      </w:r>
      <w:r w:rsidDel="00000000" w:rsidR="00000000" w:rsidRPr="00000000">
        <w:rPr>
          <w:rtl w:val="0"/>
        </w:rPr>
        <w:t xml:space="preserve"> 42/100</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b w:val="1"/>
          <w:bCs w:val="1"/>
          <w:rtl w:val="0"/>
        </w:rPr>
        <w:t xml:space="preserve">After Momentify:</w:t>
      </w: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numPr>
          <w:ilvl w:val="0"/>
          <w:numId w:val="17"/>
        </w:numPr>
        <w:ind w:left="720" w:hanging="360"/>
      </w:pPr>
      <w:r w:rsidDel="00000000" w:rsidR="00000000" w:rsidRPr="00000000">
        <w:rPr>
          <w:rtl w:val="0"/>
        </w:rPr>
        <w:t xml:space="preserve">Leads captured: 480 (+60%)</w:t>
      </w:r>
    </w:p>
    <w:p w:rsidR="00000000" w:rsidDel="00000000" w:rsidP="00000000" w:rsidRDefault="00000000" w:rsidRPr="00000000" w14:paraId="00000353">
      <w:pPr>
        <w:numPr>
          <w:ilvl w:val="0"/>
          <w:numId w:val="17"/>
        </w:numPr>
        <w:ind w:left="720" w:hanging="360"/>
      </w:pPr>
      <w:r w:rsidDel="00000000" w:rsidR="00000000" w:rsidRPr="00000000">
        <w:rPr>
          <w:rtl w:val="0"/>
        </w:rPr>
        <w:t xml:space="preserve">Average follow-up time: 2 days (-78%)</w:t>
      </w:r>
    </w:p>
    <w:p w:rsidR="00000000" w:rsidDel="00000000" w:rsidP="00000000" w:rsidRDefault="00000000" w:rsidRPr="00000000" w14:paraId="00000354">
      <w:pPr>
        <w:numPr>
          <w:ilvl w:val="0"/>
          <w:numId w:val="17"/>
        </w:numPr>
        <w:ind w:left="720" w:hanging="360"/>
      </w:pPr>
      <w:r w:rsidDel="00000000" w:rsidR="00000000" w:rsidRPr="00000000">
        <w:rPr>
          <w:rtl w:val="0"/>
        </w:rPr>
        <w:t xml:space="preserve">% of leads with engagement context: 100%</w:t>
      </w:r>
    </w:p>
    <w:p w:rsidR="00000000" w:rsidDel="00000000" w:rsidP="00000000" w:rsidRDefault="00000000" w:rsidRPr="00000000" w14:paraId="00000355">
      <w:pPr>
        <w:numPr>
          <w:ilvl w:val="0"/>
          <w:numId w:val="17"/>
        </w:numPr>
        <w:ind w:left="720" w:hanging="360"/>
      </w:pPr>
      <w:r w:rsidDel="00000000" w:rsidR="00000000" w:rsidRPr="00000000">
        <w:rPr>
          <w:b w:val="1"/>
          <w:bCs w:val="1"/>
          <w:rtl w:val="0"/>
        </w:rPr>
        <w:t xml:space="preserve">ROX Score:</w:t>
      </w:r>
      <w:r w:rsidDel="00000000" w:rsidR="00000000" w:rsidRPr="00000000">
        <w:rPr>
          <w:rtl w:val="0"/>
        </w:rPr>
        <w:t xml:space="preserve"> 87/100 (+45 points)</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b w:val="1"/>
          <w:bCs w:val="1"/>
          <w:rtl w:val="0"/>
        </w:rPr>
        <w:t xml:space="preserve">What Changed:</w:t>
      </w: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numPr>
          <w:ilvl w:val="0"/>
          <w:numId w:val="17"/>
        </w:numPr>
        <w:ind w:left="720" w:hanging="360"/>
      </w:pPr>
      <w:r w:rsidDel="00000000" w:rsidR="00000000" w:rsidRPr="00000000">
        <w:rPr>
          <w:rtl w:val="0"/>
        </w:rPr>
        <w:t xml:space="preserve">High-intent leads identified during the show were booked for meetings on-site</w:t>
      </w:r>
    </w:p>
    <w:p w:rsidR="00000000" w:rsidDel="00000000" w:rsidP="00000000" w:rsidRDefault="00000000" w:rsidRPr="00000000" w14:paraId="0000035C">
      <w:pPr>
        <w:numPr>
          <w:ilvl w:val="0"/>
          <w:numId w:val="17"/>
        </w:numPr>
        <w:ind w:left="720" w:hanging="360"/>
      </w:pPr>
      <w:r w:rsidDel="00000000" w:rsidR="00000000" w:rsidRPr="00000000">
        <w:rPr>
          <w:rtl w:val="0"/>
        </w:rPr>
        <w:t xml:space="preserve">Follow-up was faster and more relevant, improving conversion rates</w:t>
      </w:r>
    </w:p>
    <w:p w:rsidR="00000000" w:rsidDel="00000000" w:rsidP="00000000" w:rsidRDefault="00000000" w:rsidRPr="00000000" w14:paraId="0000035D">
      <w:pPr>
        <w:numPr>
          <w:ilvl w:val="0"/>
          <w:numId w:val="17"/>
        </w:numPr>
        <w:ind w:left="720" w:hanging="360"/>
      </w:pPr>
      <w:r w:rsidDel="00000000" w:rsidR="00000000" w:rsidRPr="00000000">
        <w:rPr>
          <w:rtl w:val="0"/>
        </w:rPr>
        <w:t xml:space="preserve">Leadership saw a clear, quantifiable return on experience—both in lead quality and in post-event opportunities</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pStyle w:val="Heading2"/>
        <w:rPr/>
      </w:pPr>
      <w:bookmarkStart w:colFirst="0" w:colLast="0" w:name="_lu60akbd4ohp" w:id="100"/>
      <w:bookmarkEnd w:id="100"/>
      <w:r w:rsidDel="00000000" w:rsidR="00000000" w:rsidRPr="00000000">
        <w:rPr>
          <w:b w:val="1"/>
          <w:bCs w:val="1"/>
          <w:rtl w:val="0"/>
        </w:rPr>
        <w:t xml:space="preserve">Key Takeaways</w:t>
      </w:r>
      <w:r w:rsidDel="00000000" w:rsidR="00000000" w:rsidRPr="00000000">
        <w:rPr>
          <w:rtl w:val="0"/>
        </w:rPr>
      </w:r>
    </w:p>
    <w:p w:rsidR="00000000" w:rsidDel="00000000" w:rsidP="00000000" w:rsidRDefault="00000000" w:rsidRPr="00000000" w14:paraId="00000361">
      <w:pPr>
        <w:numPr>
          <w:ilvl w:val="0"/>
          <w:numId w:val="2"/>
        </w:numPr>
        <w:ind w:left="720" w:hanging="360"/>
      </w:pPr>
      <w:r w:rsidDel="00000000" w:rsidR="00000000" w:rsidRPr="00000000">
        <w:rPr>
          <w:b w:val="1"/>
          <w:bCs w:val="1"/>
          <w:rtl w:val="0"/>
        </w:rPr>
        <w:t xml:space="preserve">Real-time visibility changes behavior</w:t>
      </w:r>
      <w:r w:rsidDel="00000000" w:rsidR="00000000" w:rsidRPr="00000000">
        <w:rPr>
          <w:rtl w:val="0"/>
        </w:rPr>
        <w:t xml:space="preserve"> – Sales prioritized leads mid-show instead of waiting</w:t>
      </w:r>
    </w:p>
    <w:p w:rsidR="00000000" w:rsidDel="00000000" w:rsidP="00000000" w:rsidRDefault="00000000" w:rsidRPr="00000000" w14:paraId="00000362">
      <w:pPr>
        <w:numPr>
          <w:ilvl w:val="0"/>
          <w:numId w:val="2"/>
        </w:numPr>
        <w:ind w:left="720" w:hanging="360"/>
      </w:pPr>
      <w:r w:rsidDel="00000000" w:rsidR="00000000" w:rsidRPr="00000000">
        <w:rPr>
          <w:b w:val="1"/>
          <w:bCs w:val="1"/>
          <w:rtl w:val="0"/>
        </w:rPr>
        <w:t xml:space="preserve">ROX is a more powerful metric than badge count</w:t>
      </w:r>
      <w:r w:rsidDel="00000000" w:rsidR="00000000" w:rsidRPr="00000000">
        <w:rPr>
          <w:rtl w:val="0"/>
        </w:rPr>
        <w:t xml:space="preserve"> – It measures the quality of engagement, not just quantity</w:t>
      </w:r>
    </w:p>
    <w:p w:rsidR="00000000" w:rsidDel="00000000" w:rsidP="00000000" w:rsidRDefault="00000000" w:rsidRPr="00000000" w14:paraId="00000363">
      <w:pPr>
        <w:numPr>
          <w:ilvl w:val="0"/>
          <w:numId w:val="2"/>
        </w:numPr>
        <w:ind w:left="720" w:hanging="360"/>
      </w:pPr>
      <w:r w:rsidDel="00000000" w:rsidR="00000000" w:rsidRPr="00000000">
        <w:rPr>
          <w:b w:val="1"/>
          <w:bCs w:val="1"/>
          <w:rtl w:val="0"/>
        </w:rPr>
        <w:t xml:space="preserve">Automation speeds up revenue</w:t>
      </w:r>
      <w:r w:rsidDel="00000000" w:rsidR="00000000" w:rsidRPr="00000000">
        <w:rPr>
          <w:rtl w:val="0"/>
        </w:rPr>
        <w:t xml:space="preserve"> – Smart Columns eliminated manual sorting, enabling same-day follow-up</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b w:val="1"/>
          <w:bCs w:val="1"/>
          <w:rtl w:val="0"/>
        </w:rPr>
        <w:t xml:space="preserve">Quote from Event Marketing Manager:</w:t>
      </w: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ind w:left="600" w:right="600" w:firstLine="0"/>
        <w:rPr/>
      </w:pPr>
      <w:r w:rsidDel="00000000" w:rsidR="00000000" w:rsidRPr="00000000">
        <w:rPr>
          <w:rtl w:val="0"/>
        </w:rPr>
        <w:t xml:space="preserve">“Momentify completely changed how we run trade shows. We finally have data to prove ROX, and our sales team has never been faster at following up. The ROX score makes it easy to show leadership exactly what we gained from the event.”</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b w:val="1"/>
          <w:bCs w:val="1"/>
          <w:rtl w:val="0"/>
        </w:rPr>
        <w:t xml:space="preserve">CTA Example for PDF or Landing Page:</w:t>
      </w: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ind w:left="600" w:right="600" w:firstLine="0"/>
        <w:rPr/>
      </w:pPr>
      <w:r w:rsidDel="00000000" w:rsidR="00000000" w:rsidRPr="00000000">
        <w:rPr>
          <w:rtl w:val="0"/>
        </w:rPr>
        <w:t xml:space="preserve">Ready to double your ROX? </w:t>
      </w:r>
    </w:p>
    <w:p w:rsidR="00000000" w:rsidDel="00000000" w:rsidP="00000000" w:rsidRDefault="00000000" w:rsidRPr="00000000" w14:paraId="00000370">
      <w:pPr>
        <w:ind w:left="600" w:right="600" w:firstLine="0"/>
        <w:rPr/>
      </w:pPr>
      <w:r w:rsidDel="00000000" w:rsidR="00000000" w:rsidRPr="00000000">
        <w:rPr>
          <w:rtl w:val="0"/>
        </w:rPr>
        <w:t xml:space="preserve">👉 [Download the Case Study] </w:t>
      </w:r>
    </w:p>
    <w:p w:rsidR="00000000" w:rsidDel="00000000" w:rsidP="00000000" w:rsidRDefault="00000000" w:rsidRPr="00000000" w14:paraId="00000371">
      <w:pPr>
        <w:ind w:left="600" w:right="600" w:firstLine="0"/>
        <w:rPr/>
      </w:pPr>
      <w:r w:rsidDel="00000000" w:rsidR="00000000" w:rsidRPr="00000000">
        <w:rPr>
          <w:rtl w:val="0"/>
        </w:rPr>
        <w:t xml:space="preserve">📅 See how Momentify can transform your next event: [Book a Demo]</w:t>
      </w:r>
    </w:p>
    <w:p w:rsidR="00000000" w:rsidDel="00000000" w:rsidP="00000000" w:rsidRDefault="00000000" w:rsidRPr="00000000" w14:paraId="00000372">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