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CD" w:rsidRDefault="00D84E26">
      <w:r>
        <w:t>h</w:t>
      </w:r>
      <w:r w:rsidR="00AC1F6E">
        <w:t>dwkkkkkkkkkkkkkkkkkkkkkkkkkkkk</w:t>
      </w:r>
      <w:bookmarkStart w:id="0" w:name="_GoBack"/>
      <w:bookmarkEnd w:id="0"/>
    </w:p>
    <w:sectPr w:rsidR="00B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6"/>
    <w:rsid w:val="00AC1F6E"/>
    <w:rsid w:val="00BB63CD"/>
    <w:rsid w:val="00D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FAFE-02AC-40A1-BC78-D1BC00ED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7C84C43DDC93084DB221143ED339833E" ma:contentTypeVersion="21" ma:contentTypeDescription="" ma:contentTypeScope="" ma:versionID="ff01c0363c291d76aacf711a5668d482">
  <xsd:schema xmlns:xsd="http://www.w3.org/2001/XMLSchema" xmlns:xs="http://www.w3.org/2001/XMLSchema" xmlns:p="http://schemas.microsoft.com/office/2006/metadata/properties" xmlns:ns2="bee598cd-044a-4830-8a8b-75b9fc437283" xmlns:ns3="0d61d63f-ac08-4418-8def-456630b68613" targetNamespace="http://schemas.microsoft.com/office/2006/metadata/properties" ma:root="true" ma:fieldsID="aba50e2325655d5d74a63a47a278fca1" ns2:_="" ns3:_="">
    <xsd:import namespace="bee598cd-044a-4830-8a8b-75b9fc437283"/>
    <xsd:import namespace="0d61d63f-ac08-4418-8def-456630b6861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3:Conncurance_x0020_work_x0020_flow" minOccurs="0"/>
                <xsd:element ref="ns3:OnCreatedItem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  <xsd:element ref="ns3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21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5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d63f-ac08-4418-8def-456630b68613" elementFormDefault="qualified">
    <xsd:import namespace="http://schemas.microsoft.com/office/2006/documentManagement/types"/>
    <xsd:import namespace="http://schemas.microsoft.com/office/infopath/2007/PartnerControls"/>
    <xsd:element name="Conncurance_x0020_work_x0020_flow" ma:index="15" nillable="true" ma:displayName="Conncurance work flow" ma:internalName="Conncurance_x0020_work_x0020_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nCreatedItem" ma:index="18" nillable="true" ma:displayName="OnCreatedItem" ma:internalName="OnCreatedItem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" ma:index="27" nillable="true" ma:displayName="Test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GHVHS</TermName>
          <TermId xmlns="http://schemas.microsoft.com/office/infopath/2007/PartnerControls">d76797ce-e7fe-47eb-be6e-f3626a4e0e8c</TermId>
        </TermInfo>
      </Terms>
    </he0054759f664429b7f398ac31b2046b>
    <TaxCatchAll xmlns="bee598cd-044a-4830-8a8b-75b9fc437283">
      <Value>20</Value>
      <Value>26</Value>
      <Value>15</Value>
    </TaxCatchAll>
    <PolicyRelatedDoc3 xmlns="bee598cd-044a-4830-8a8b-75b9fc437283" xsi:nil="true"/>
    <PolicyRelatedDoc2 xmlns="bee598cd-044a-4830-8a8b-75b9fc437283" xsi:nil="true"/>
    <OnCreatedItem xmlns="0d61d63f-ac08-4418-8def-456630b68613">
      <Url xsi:nil="true"/>
      <Description xsi:nil="true"/>
    </OnCreatedItem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Behavioral Health</TermName>
          <TermId xmlns="http://schemas.microsoft.com/office/infopath/2007/PartnerControls">87092ccd-9baa-4632-952e-f58f56524427</TermId>
        </TermInfo>
      </Terms>
    </f5b4d459947547429fc7d0ca038d748f>
    <DelegateTo xmlns="bee598cd-044a-4830-8a8b-75b9fc437283">
      <UserInfo>
        <DisplayName/>
        <AccountId>1</AccountId>
        <AccountType/>
      </UserInfo>
    </DelegateTo>
    <PolicyRelatedDoc5 xmlns="bee598cd-044a-4830-8a8b-75b9fc437283" xsi:nil="true"/>
    <PolicyRelatedDoc4 xmlns="bee598cd-044a-4830-8a8b-75b9fc437283" xsi:nil="true"/>
    <Conncurance_x0020_work_x0020_flow xmlns="0d61d63f-ac08-4418-8def-456630b68613">
      <Url xsi:nil="true"/>
      <Description xsi:nil="true"/>
    </Conncurance_x0020_work_x0020_flow>
    <od6c9f27e5be45f9919f2304c349142a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ORMC SDS PHASE II</TermName>
          <TermId xmlns="http://schemas.microsoft.com/office/infopath/2007/PartnerControls">82f17d6d-ad08-419f-8903-cd2b372c14fa</TermId>
        </TermInfo>
      </Terms>
    </od6c9f27e5be45f9919f2304c349142a>
    <Test xmlns="0d61d63f-ac08-4418-8def-456630b68613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4E8FEF96-21A7-427F-AD37-D1767E70F1C6}"/>
</file>

<file path=customXml/itemProps2.xml><?xml version="1.0" encoding="utf-8"?>
<ds:datastoreItem xmlns:ds="http://schemas.openxmlformats.org/officeDocument/2006/customXml" ds:itemID="{80640A76-13D7-4F3F-8D5D-ECECA946CBF1}"/>
</file>

<file path=customXml/itemProps3.xml><?xml version="1.0" encoding="utf-8"?>
<ds:datastoreItem xmlns:ds="http://schemas.openxmlformats.org/officeDocument/2006/customXml" ds:itemID="{961854D5-94A7-480D-8B2F-2051D59E96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Muller, Jake</dc:creator>
  <cp:keywords/>
  <dc:description/>
  <cp:lastModifiedBy>Muller, Jake</cp:lastModifiedBy>
  <cp:revision>2</cp:revision>
  <dcterms:created xsi:type="dcterms:W3CDTF">2020-03-05T16:21:00Z</dcterms:created>
  <dcterms:modified xsi:type="dcterms:W3CDTF">2020-04-24T19:05:00Z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0x010100EF8259FFA32A794385B7544BAA6FFB69007C84C43DDC93084DB221143ED339833E</vt:lpwstr>
  </property>
  <property fmtid="{D5CDD505-2E9C-101B-9397-08002B2CF9AE}" pid="3" name="GHVHSLocation">
    <vt:lpwstr>15;#GHVHS|d76797ce-e7fe-47eb-be6e-f3626a4e0e8c</vt:lpwstr>
  </property>
  <property fmtid="{D5CDD505-2E9C-101B-9397-08002B2CF9AE}" pid="4" name="GHVHSCategory">
    <vt:lpwstr>20;#Behavioral Health|87092ccd-9baa-4632-952e-f58f56524427</vt:lpwstr>
  </property>
  <property fmtid="{D5CDD505-2E9C-101B-9397-08002B2CF9AE}" pid="5" name="GHVHSDepartment">
    <vt:lpwstr>26;#ORMC SDS PHASE II|82f17d6d-ad08-419f-8903-cd2b372c14fa</vt:lpwstr>
  </property>
</Properties>
</file>