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2550D77D" w:rsidR="003E4544" w:rsidRPr="00025EC3" w:rsidRDefault="003E4544" w:rsidP="00025EC3">
      <w:pPr>
        <w:rPr>
          <w:sz w:val="24"/>
          <w:szCs w:val="24"/>
        </w:rPr>
      </w:pPr>
    </w:p>
    <w:p w14:paraId="1F81E8E0" w14:textId="572012A3" w:rsidR="00F612D8" w:rsidRDefault="00E041FC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232087" wp14:editId="74CCC93D">
            <wp:extent cx="3829050" cy="2192704"/>
            <wp:effectExtent l="0" t="0" r="0" b="0"/>
            <wp:docPr id="366620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23" cy="220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01F6FE96" w14:textId="77777777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>MAX</w:t>
      </w:r>
      <w:proofErr w:type="gramStart"/>
      <w:r w:rsidRPr="00D60202">
        <w:rPr>
          <w:sz w:val="24"/>
          <w:szCs w:val="24"/>
        </w:rPr>
        <w:t>:  7.18</w:t>
      </w:r>
      <w:proofErr w:type="gramEnd"/>
      <w:r w:rsidRPr="00D60202">
        <w:rPr>
          <w:sz w:val="24"/>
          <w:szCs w:val="24"/>
        </w:rPr>
        <w:t xml:space="preserve"> X11 + 25.08 X12 + 15.28 X13 + 49.86 X14 + 34.48 X15 + 24.13 X16</w:t>
      </w:r>
    </w:p>
    <w:p w14:paraId="7B917863" w14:textId="77777777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 +  6.41 X21 + 19.55 X22 + 20.81 X23 + 51.01 X24 + 39.05 X25 + 29.66 X26</w:t>
      </w:r>
    </w:p>
    <w:p w14:paraId="16C45B24" w14:textId="77777777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 + 29.76 X31 + 55.72 X32 + 15.36 X33 + 28.38 X34 + 13.00 X35 </w:t>
      </w:r>
      <w:proofErr w:type="gramStart"/>
      <w:r w:rsidRPr="00D60202">
        <w:rPr>
          <w:sz w:val="24"/>
          <w:szCs w:val="24"/>
        </w:rPr>
        <w:t>+  6.51</w:t>
      </w:r>
      <w:proofErr w:type="gramEnd"/>
      <w:r w:rsidRPr="00D60202">
        <w:rPr>
          <w:sz w:val="24"/>
          <w:szCs w:val="24"/>
        </w:rPr>
        <w:t xml:space="preserve"> X36</w:t>
      </w:r>
    </w:p>
    <w:p w14:paraId="05E93126" w14:textId="77777777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 +  6.72 X41 + 19.24 X42 + 21.12 X43 + 51.44 X44 + 39.36 X45 + 29.97 X46</w:t>
      </w:r>
    </w:p>
    <w:p w14:paraId="5E0F33B4" w14:textId="77777777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 – 1026 Y1 – 1328 Y2 – 1698 Y3 – 1395 Y4</w:t>
      </w:r>
    </w:p>
    <w:p w14:paraId="02D40B55" w14:textId="693CAA09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</w:t>
      </w:r>
    </w:p>
    <w:p w14:paraId="1BC36ADD" w14:textId="6E2F591A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X11 + X21 + X31 + X41 = 799   </w:t>
      </w:r>
      <w:r w:rsidR="000555B9" w:rsidRPr="000555B9">
        <w:rPr>
          <w:sz w:val="24"/>
          <w:szCs w:val="24"/>
        </w:rPr>
        <w:sym w:font="Wingdings" w:char="F0E0"/>
      </w:r>
      <w:r w:rsidR="000555B9">
        <w:rPr>
          <w:sz w:val="24"/>
          <w:szCs w:val="24"/>
        </w:rPr>
        <w:t xml:space="preserve"> </w:t>
      </w:r>
      <w:r w:rsidRPr="00D60202">
        <w:rPr>
          <w:sz w:val="24"/>
          <w:szCs w:val="24"/>
        </w:rPr>
        <w:t xml:space="preserve">Smores Summit demand  </w:t>
      </w:r>
    </w:p>
    <w:p w14:paraId="32E74F7E" w14:textId="34B4DA81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X12 + X22 + X32 + X42 = 913    </w:t>
      </w:r>
      <w:r w:rsidR="000555B9" w:rsidRPr="000555B9">
        <w:rPr>
          <w:sz w:val="24"/>
          <w:szCs w:val="24"/>
        </w:rPr>
        <w:sym w:font="Wingdings" w:char="F0E0"/>
      </w:r>
      <w:r w:rsidRPr="00D60202">
        <w:rPr>
          <w:sz w:val="24"/>
          <w:szCs w:val="24"/>
        </w:rPr>
        <w:t xml:space="preserve"> Starburst Starlit Skies demand  </w:t>
      </w:r>
    </w:p>
    <w:p w14:paraId="6EE16FE2" w14:textId="5DE885B1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X13 + X23 + X33 + X43 = 792    </w:t>
      </w:r>
      <w:r w:rsidR="000555B9" w:rsidRPr="000555B9">
        <w:rPr>
          <w:sz w:val="24"/>
          <w:szCs w:val="24"/>
        </w:rPr>
        <w:sym w:font="Wingdings" w:char="F0E0"/>
      </w:r>
      <w:r w:rsidR="000555B9">
        <w:rPr>
          <w:sz w:val="24"/>
          <w:szCs w:val="24"/>
        </w:rPr>
        <w:t xml:space="preserve"> </w:t>
      </w:r>
      <w:r w:rsidRPr="00D60202">
        <w:rPr>
          <w:sz w:val="24"/>
          <w:szCs w:val="24"/>
        </w:rPr>
        <w:t xml:space="preserve">Sugar Swirl Spires demand  </w:t>
      </w:r>
    </w:p>
    <w:p w14:paraId="598E2C82" w14:textId="2E59A216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X14 + X24 + X34 + X44 = 846    </w:t>
      </w:r>
      <w:r w:rsidR="000555B9" w:rsidRPr="000555B9">
        <w:rPr>
          <w:sz w:val="24"/>
          <w:szCs w:val="24"/>
        </w:rPr>
        <w:sym w:font="Wingdings" w:char="F0E0"/>
      </w:r>
      <w:r w:rsidR="000555B9">
        <w:rPr>
          <w:sz w:val="24"/>
          <w:szCs w:val="24"/>
        </w:rPr>
        <w:t xml:space="preserve"> </w:t>
      </w:r>
      <w:r w:rsidRPr="00D60202">
        <w:rPr>
          <w:sz w:val="24"/>
          <w:szCs w:val="24"/>
        </w:rPr>
        <w:t xml:space="preserve">Taffy Tundra demand  </w:t>
      </w:r>
    </w:p>
    <w:p w14:paraId="3E4E575C" w14:textId="1E892ABF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X15 + X25 + X35 + X45 = 866    </w:t>
      </w:r>
      <w:r w:rsidR="000555B9" w:rsidRPr="000555B9">
        <w:rPr>
          <w:sz w:val="24"/>
          <w:szCs w:val="24"/>
        </w:rPr>
        <w:sym w:font="Wingdings" w:char="F0E0"/>
      </w:r>
      <w:r w:rsidR="000555B9">
        <w:rPr>
          <w:sz w:val="24"/>
          <w:szCs w:val="24"/>
        </w:rPr>
        <w:t xml:space="preserve"> </w:t>
      </w:r>
      <w:r w:rsidRPr="00D60202">
        <w:rPr>
          <w:sz w:val="24"/>
          <w:szCs w:val="24"/>
        </w:rPr>
        <w:t xml:space="preserve">Peanut Butter Parlor demand  </w:t>
      </w:r>
    </w:p>
    <w:p w14:paraId="5E7A3FFC" w14:textId="01ED31C7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X16 + X26 + X36 + X46 = 661    </w:t>
      </w:r>
      <w:r w:rsidR="000555B9" w:rsidRPr="000555B9">
        <w:rPr>
          <w:sz w:val="24"/>
          <w:szCs w:val="24"/>
        </w:rPr>
        <w:sym w:font="Wingdings" w:char="F0E0"/>
      </w:r>
      <w:r w:rsidR="000555B9">
        <w:rPr>
          <w:sz w:val="24"/>
          <w:szCs w:val="24"/>
        </w:rPr>
        <w:t xml:space="preserve"> </w:t>
      </w:r>
      <w:r w:rsidRPr="00D60202">
        <w:rPr>
          <w:sz w:val="24"/>
          <w:szCs w:val="24"/>
        </w:rPr>
        <w:t xml:space="preserve">Rock Candy Ridge demand  </w:t>
      </w:r>
    </w:p>
    <w:p w14:paraId="12F57F0A" w14:textId="77777777" w:rsidR="00D60202" w:rsidRPr="00D60202" w:rsidRDefault="00D60202" w:rsidP="00D60202">
      <w:pPr>
        <w:rPr>
          <w:sz w:val="24"/>
          <w:szCs w:val="24"/>
        </w:rPr>
      </w:pPr>
    </w:p>
    <w:p w14:paraId="6F1769F6" w14:textId="77777777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X11+X12+X13+X14+X15+X16 – 4877 Y1 ≤ 0  </w:t>
      </w:r>
    </w:p>
    <w:p w14:paraId="7048FF92" w14:textId="77777777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X21+X22+X23+X24+X25+X26 – 4877 Y2 ≤ 0  </w:t>
      </w:r>
    </w:p>
    <w:p w14:paraId="3B8171F6" w14:textId="1E7A4F63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X31+X32+X33+X34+X35+X36 – 4877 Y3 ≤ 0  </w:t>
      </w:r>
    </w:p>
    <w:p w14:paraId="6FFDAFD3" w14:textId="51E175E4" w:rsidR="00D60202" w:rsidRPr="00D60202" w:rsidRDefault="00D60202" w:rsidP="00D60202">
      <w:pPr>
        <w:rPr>
          <w:sz w:val="24"/>
          <w:szCs w:val="24"/>
        </w:rPr>
      </w:pPr>
      <w:r w:rsidRPr="00D60202">
        <w:rPr>
          <w:sz w:val="24"/>
          <w:szCs w:val="24"/>
        </w:rPr>
        <w:t xml:space="preserve">    X41+X42+X43+X44+X45+X46 – 4877 Y4 ≤ 0 </w:t>
      </w:r>
      <w:proofErr w:type="gramStart"/>
      <w:r w:rsidRPr="00D60202">
        <w:rPr>
          <w:sz w:val="24"/>
          <w:szCs w:val="24"/>
        </w:rPr>
        <w:t xml:space="preserve">   </w:t>
      </w:r>
      <w:r w:rsidR="00F648CB">
        <w:rPr>
          <w:sz w:val="24"/>
          <w:szCs w:val="24"/>
        </w:rPr>
        <w:t>(</w:t>
      </w:r>
      <w:proofErr w:type="gramEnd"/>
      <w:r w:rsidR="00F648CB">
        <w:rPr>
          <w:sz w:val="24"/>
          <w:szCs w:val="24"/>
        </w:rPr>
        <w:t>L</w:t>
      </w:r>
      <w:r w:rsidRPr="00D60202">
        <w:rPr>
          <w:sz w:val="24"/>
          <w:szCs w:val="24"/>
        </w:rPr>
        <w:t>inking constraints</w:t>
      </w:r>
      <w:r w:rsidR="00F648CB">
        <w:rPr>
          <w:sz w:val="24"/>
          <w:szCs w:val="24"/>
        </w:rPr>
        <w:t>)</w:t>
      </w:r>
      <w:r w:rsidRPr="00D60202">
        <w:rPr>
          <w:sz w:val="24"/>
          <w:szCs w:val="24"/>
        </w:rPr>
        <w:t xml:space="preserve">  </w:t>
      </w:r>
    </w:p>
    <w:p w14:paraId="724F1A1A" w14:textId="57083DCE" w:rsidR="00D60202" w:rsidRPr="00D60202" w:rsidRDefault="00D60202" w:rsidP="00D60202">
      <w:pPr>
        <w:rPr>
          <w:sz w:val="24"/>
          <w:szCs w:val="24"/>
        </w:rPr>
      </w:pPr>
    </w:p>
    <w:p w14:paraId="4F82A901" w14:textId="66F45620" w:rsidR="005D3681" w:rsidRPr="00C43F94" w:rsidRDefault="005D3681" w:rsidP="00C43F94">
      <w:pPr>
        <w:rPr>
          <w:sz w:val="24"/>
          <w:szCs w:val="24"/>
        </w:rPr>
      </w:pPr>
    </w:p>
    <w:p w14:paraId="41141D8D" w14:textId="7ABFD14E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Implement your formulation into Excel and be sure to make it neat. This section should include:</w:t>
      </w:r>
    </w:p>
    <w:p w14:paraId="7724F842" w14:textId="72839FD5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5A466C8B" w:rsidR="006F4BFD" w:rsidRPr="00F612D8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220DBF7C" w14:textId="0F39AE7E" w:rsidR="00DA1E83" w:rsidRDefault="005C3B99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0845C5" wp14:editId="75192B7B">
            <wp:simplePos x="0" y="0"/>
            <wp:positionH relativeFrom="page">
              <wp:align>right</wp:align>
            </wp:positionH>
            <wp:positionV relativeFrom="paragraph">
              <wp:posOffset>212725</wp:posOffset>
            </wp:positionV>
            <wp:extent cx="7556500" cy="2222500"/>
            <wp:effectExtent l="0" t="0" r="6350" b="6350"/>
            <wp:wrapTight wrapText="bothSides">
              <wp:wrapPolygon edited="0">
                <wp:start x="0" y="0"/>
                <wp:lineTo x="0" y="21477"/>
                <wp:lineTo x="21564" y="21477"/>
                <wp:lineTo x="21564" y="0"/>
                <wp:lineTo x="0" y="0"/>
              </wp:wrapPolygon>
            </wp:wrapTight>
            <wp:docPr id="447865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6190A18" w14:textId="067350CA" w:rsidR="00203CC5" w:rsidRDefault="00203CC5" w:rsidP="00C43F94">
      <w:pPr>
        <w:rPr>
          <w:sz w:val="24"/>
          <w:szCs w:val="24"/>
        </w:rPr>
      </w:pPr>
      <w:r>
        <w:rPr>
          <w:sz w:val="24"/>
          <w:szCs w:val="24"/>
        </w:rPr>
        <w:t>The model is recommending that all four warehouses, Gumdrops Grove, Fudge Falls, Éclair Empire, and Lava Lollipop Land</w:t>
      </w:r>
      <w:r w:rsidR="008B04A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858BA">
        <w:rPr>
          <w:sz w:val="24"/>
          <w:szCs w:val="24"/>
        </w:rPr>
        <w:t xml:space="preserve">should be open and ship </w:t>
      </w:r>
      <w:r w:rsidR="008B04AF">
        <w:rPr>
          <w:sz w:val="24"/>
          <w:szCs w:val="24"/>
        </w:rPr>
        <w:t>a small number of units to each distribution center (DC) in a way that meets each DC’s demand totaling 4877 units</w:t>
      </w:r>
      <w:r w:rsidR="003439A2">
        <w:rPr>
          <w:sz w:val="24"/>
          <w:szCs w:val="24"/>
        </w:rPr>
        <w:t xml:space="preserve">. This allocation of units minimizes total cost by balancing Manhattan shipping costs with warehouse setup costs </w:t>
      </w:r>
      <w:r w:rsidR="0065393B">
        <w:rPr>
          <w:sz w:val="24"/>
          <w:szCs w:val="24"/>
        </w:rPr>
        <w:t>to get a minimal cost of $8,362.47</w:t>
      </w:r>
    </w:p>
    <w:p w14:paraId="691D8A0C" w14:textId="77777777" w:rsidR="003439A2" w:rsidRDefault="003439A2" w:rsidP="00C43F94">
      <w:pPr>
        <w:rPr>
          <w:sz w:val="24"/>
          <w:szCs w:val="24"/>
        </w:rPr>
      </w:pPr>
    </w:p>
    <w:p w14:paraId="6C2EDAE4" w14:textId="77777777" w:rsidR="003439A2" w:rsidRDefault="003439A2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69723B11" w14:textId="77777777" w:rsidR="000F6078" w:rsidRDefault="000F6078" w:rsidP="003E51E7">
      <w:pPr>
        <w:rPr>
          <w:b w:val="0"/>
          <w:bCs/>
          <w:i/>
          <w:iCs/>
          <w:sz w:val="24"/>
          <w:szCs w:val="24"/>
        </w:rPr>
      </w:pPr>
    </w:p>
    <w:p w14:paraId="085C7A10" w14:textId="557FC3C9" w:rsidR="000F6078" w:rsidRPr="001F15D0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 xml:space="preserve">SCENARIO 1: </w:t>
      </w:r>
    </w:p>
    <w:p w14:paraId="5EC37F98" w14:textId="77777777" w:rsidR="000F6078" w:rsidRPr="001F15D0" w:rsidRDefault="000F6078" w:rsidP="000F6078">
      <w:pPr>
        <w:rPr>
          <w:sz w:val="24"/>
          <w:szCs w:val="24"/>
        </w:rPr>
      </w:pPr>
    </w:p>
    <w:p w14:paraId="5116082F" w14:textId="77777777" w:rsidR="000F6078" w:rsidRPr="001F15D0" w:rsidRDefault="000F6078" w:rsidP="000F6078">
      <w:pPr>
        <w:rPr>
          <w:sz w:val="24"/>
          <w:szCs w:val="24"/>
        </w:rPr>
      </w:pPr>
    </w:p>
    <w:p w14:paraId="5544CCEA" w14:textId="1397598C" w:rsidR="000F6078" w:rsidRPr="001F15D0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 xml:space="preserve">    Y</w:t>
      </w:r>
      <w:r w:rsidR="00916240">
        <w:rPr>
          <w:sz w:val="24"/>
          <w:szCs w:val="24"/>
        </w:rPr>
        <w:t>1</w:t>
      </w:r>
      <w:r w:rsidRPr="001F15D0">
        <w:rPr>
          <w:sz w:val="24"/>
          <w:szCs w:val="24"/>
        </w:rPr>
        <w:t>+Y</w:t>
      </w:r>
      <w:r w:rsidR="00916240">
        <w:rPr>
          <w:sz w:val="24"/>
          <w:szCs w:val="24"/>
        </w:rPr>
        <w:t>2</w:t>
      </w:r>
      <w:r w:rsidRPr="001F15D0">
        <w:rPr>
          <w:sz w:val="24"/>
          <w:szCs w:val="24"/>
        </w:rPr>
        <w:t>+Y</w:t>
      </w:r>
      <w:r w:rsidR="00916240">
        <w:rPr>
          <w:sz w:val="24"/>
          <w:szCs w:val="24"/>
        </w:rPr>
        <w:t>3</w:t>
      </w:r>
      <w:r w:rsidRPr="001F15D0">
        <w:rPr>
          <w:sz w:val="24"/>
          <w:szCs w:val="24"/>
        </w:rPr>
        <w:t>+Y</w:t>
      </w:r>
      <w:r w:rsidR="00916240">
        <w:rPr>
          <w:sz w:val="24"/>
          <w:szCs w:val="24"/>
        </w:rPr>
        <w:t>4</w:t>
      </w:r>
      <w:r w:rsidRPr="001F15D0">
        <w:rPr>
          <w:sz w:val="24"/>
          <w:szCs w:val="24"/>
        </w:rPr>
        <w:t xml:space="preserve"> ≤ 1    </w:t>
      </w:r>
      <w:r w:rsidR="00C83DB9" w:rsidRPr="00C83DB9">
        <w:rPr>
          <w:sz w:val="24"/>
          <w:szCs w:val="24"/>
        </w:rPr>
        <w:sym w:font="Wingdings" w:char="F0E0"/>
      </w:r>
      <w:r w:rsidR="00C83DB9">
        <w:rPr>
          <w:sz w:val="24"/>
          <w:szCs w:val="24"/>
        </w:rPr>
        <w:t xml:space="preserve"> </w:t>
      </w:r>
      <w:r w:rsidRPr="001F15D0">
        <w:rPr>
          <w:sz w:val="24"/>
          <w:szCs w:val="24"/>
        </w:rPr>
        <w:t xml:space="preserve">new “open-at-most-one” constraint </w:t>
      </w:r>
    </w:p>
    <w:p w14:paraId="4B75FEAE" w14:textId="656121B5" w:rsidR="000F6078" w:rsidRPr="001F15D0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 xml:space="preserve">    All Y</w:t>
      </w:r>
      <w:r w:rsidR="00C83DB9">
        <w:rPr>
          <w:sz w:val="24"/>
          <w:szCs w:val="24"/>
        </w:rPr>
        <w:t>i</w:t>
      </w:r>
      <w:r w:rsidRPr="001F15D0">
        <w:rPr>
          <w:sz w:val="24"/>
          <w:szCs w:val="24"/>
        </w:rPr>
        <w:t xml:space="preserve"> binary, </w:t>
      </w:r>
      <w:proofErr w:type="spellStart"/>
      <w:r w:rsidRPr="001F15D0">
        <w:rPr>
          <w:sz w:val="24"/>
          <w:szCs w:val="24"/>
        </w:rPr>
        <w:t>X</w:t>
      </w:r>
      <w:r w:rsidR="00C83DB9">
        <w:rPr>
          <w:sz w:val="24"/>
          <w:szCs w:val="24"/>
        </w:rPr>
        <w:t>ij</w:t>
      </w:r>
      <w:proofErr w:type="spellEnd"/>
      <w:r w:rsidR="00C83DB9">
        <w:rPr>
          <w:sz w:val="24"/>
          <w:szCs w:val="24"/>
        </w:rPr>
        <w:t xml:space="preserve"> </w:t>
      </w:r>
      <w:r w:rsidRPr="001F15D0">
        <w:rPr>
          <w:sz w:val="24"/>
          <w:szCs w:val="24"/>
        </w:rPr>
        <w:t>≥ 0.</w:t>
      </w:r>
    </w:p>
    <w:p w14:paraId="7C1BDCB7" w14:textId="77777777" w:rsidR="00C83DB9" w:rsidRDefault="00C83DB9" w:rsidP="000F6078">
      <w:pPr>
        <w:rPr>
          <w:sz w:val="24"/>
          <w:szCs w:val="24"/>
        </w:rPr>
      </w:pPr>
    </w:p>
    <w:p w14:paraId="6E31BFBC" w14:textId="6031958B" w:rsidR="000F6078" w:rsidRPr="001F15D0" w:rsidRDefault="00C83DB9" w:rsidP="000F6078">
      <w:pPr>
        <w:rPr>
          <w:sz w:val="24"/>
          <w:szCs w:val="24"/>
        </w:rPr>
      </w:pPr>
      <w:r>
        <w:rPr>
          <w:sz w:val="24"/>
          <w:szCs w:val="24"/>
        </w:rPr>
        <w:t xml:space="preserve">What changed? - </w:t>
      </w:r>
      <w:r w:rsidR="000F6078" w:rsidRPr="001F15D0">
        <w:rPr>
          <w:sz w:val="24"/>
          <w:szCs w:val="24"/>
        </w:rPr>
        <w:t>By capping Y</w:t>
      </w:r>
      <w:r>
        <w:rPr>
          <w:sz w:val="24"/>
          <w:szCs w:val="24"/>
        </w:rPr>
        <w:t>i</w:t>
      </w:r>
      <w:r w:rsidR="000F6078" w:rsidRPr="001F15D0">
        <w:rPr>
          <w:sz w:val="24"/>
          <w:szCs w:val="24"/>
        </w:rPr>
        <w:t>≤1</w:t>
      </w:r>
      <w:r w:rsidR="00E54E7D">
        <w:rPr>
          <w:sz w:val="24"/>
          <w:szCs w:val="24"/>
        </w:rPr>
        <w:t xml:space="preserve">, the model is forced to pick the one facility with the single lowest combined setup + </w:t>
      </w:r>
      <w:r w:rsidR="0052338D">
        <w:rPr>
          <w:sz w:val="24"/>
          <w:szCs w:val="24"/>
        </w:rPr>
        <w:t>shipping</w:t>
      </w:r>
      <w:r w:rsidR="00E54E7D">
        <w:rPr>
          <w:sz w:val="24"/>
          <w:szCs w:val="24"/>
        </w:rPr>
        <w:t xml:space="preserve"> cost and ship</w:t>
      </w:r>
      <w:r w:rsidR="00D65F21">
        <w:rPr>
          <w:sz w:val="24"/>
          <w:szCs w:val="24"/>
        </w:rPr>
        <w:t xml:space="preserve"> </w:t>
      </w:r>
      <w:r w:rsidR="000F6078" w:rsidRPr="001F15D0">
        <w:rPr>
          <w:sz w:val="24"/>
          <w:szCs w:val="24"/>
        </w:rPr>
        <w:t>all</w:t>
      </w:r>
      <w:r w:rsidR="00D65F21">
        <w:rPr>
          <w:sz w:val="24"/>
          <w:szCs w:val="24"/>
        </w:rPr>
        <w:t xml:space="preserve"> </w:t>
      </w:r>
      <w:r w:rsidR="00E54E7D">
        <w:rPr>
          <w:sz w:val="24"/>
          <w:szCs w:val="24"/>
        </w:rPr>
        <w:t xml:space="preserve">the </w:t>
      </w:r>
      <w:r w:rsidR="000F6078" w:rsidRPr="001F15D0">
        <w:rPr>
          <w:sz w:val="24"/>
          <w:szCs w:val="24"/>
        </w:rPr>
        <w:t xml:space="preserve">demand from that one.  </w:t>
      </w:r>
      <w:r w:rsidR="00E54E7D">
        <w:rPr>
          <w:sz w:val="24"/>
          <w:szCs w:val="24"/>
        </w:rPr>
        <w:t>The total cost increases quite a bit since distant Distribution Centers must now</w:t>
      </w:r>
      <w:r w:rsidR="000F6078" w:rsidRPr="001F15D0">
        <w:rPr>
          <w:sz w:val="24"/>
          <w:szCs w:val="24"/>
        </w:rPr>
        <w:t xml:space="preserve"> be served from farther away</w:t>
      </w:r>
      <w:r w:rsidR="00E54E7D">
        <w:rPr>
          <w:sz w:val="24"/>
          <w:szCs w:val="24"/>
        </w:rPr>
        <w:t xml:space="preserve">, and distances are not optimal. </w:t>
      </w:r>
    </w:p>
    <w:p w14:paraId="059581A4" w14:textId="77777777" w:rsidR="000F6078" w:rsidRPr="001F15D0" w:rsidRDefault="000F6078" w:rsidP="000F6078">
      <w:pPr>
        <w:rPr>
          <w:sz w:val="24"/>
          <w:szCs w:val="24"/>
        </w:rPr>
      </w:pPr>
    </w:p>
    <w:p w14:paraId="0B1BE760" w14:textId="732FF444" w:rsidR="000F6078" w:rsidRPr="001F15D0" w:rsidRDefault="000F6078" w:rsidP="000F6078">
      <w:pPr>
        <w:rPr>
          <w:sz w:val="24"/>
          <w:szCs w:val="24"/>
        </w:rPr>
      </w:pPr>
    </w:p>
    <w:p w14:paraId="4887F357" w14:textId="7AC022AC" w:rsidR="000F6078" w:rsidRPr="001F15D0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 xml:space="preserve">SCENARIO 2: Cost per unit shipped </w:t>
      </w:r>
      <w:r w:rsidR="004B795C">
        <w:rPr>
          <w:sz w:val="24"/>
          <w:szCs w:val="24"/>
        </w:rPr>
        <w:t xml:space="preserve">increased </w:t>
      </w:r>
      <w:r w:rsidRPr="001F15D0">
        <w:rPr>
          <w:sz w:val="24"/>
          <w:szCs w:val="24"/>
        </w:rPr>
        <w:t>from $1 to $30</w:t>
      </w:r>
    </w:p>
    <w:p w14:paraId="228F3A8C" w14:textId="77777777" w:rsidR="000F6078" w:rsidRPr="001F15D0" w:rsidRDefault="000F6078" w:rsidP="000F6078">
      <w:pPr>
        <w:rPr>
          <w:sz w:val="24"/>
          <w:szCs w:val="24"/>
        </w:rPr>
      </w:pPr>
    </w:p>
    <w:p w14:paraId="6BC5D144" w14:textId="29977EAB" w:rsidR="000F6078" w:rsidRPr="001F15D0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>MAX:  – (30</w:t>
      </w:r>
      <w:r w:rsidR="001F2308">
        <w:rPr>
          <w:sz w:val="24"/>
          <w:szCs w:val="24"/>
        </w:rPr>
        <w:t>*</w:t>
      </w:r>
      <w:r w:rsidRPr="001F15D0">
        <w:rPr>
          <w:sz w:val="24"/>
          <w:szCs w:val="24"/>
        </w:rPr>
        <w:t>7.18) X</w:t>
      </w:r>
      <w:r w:rsidR="006B63D2">
        <w:rPr>
          <w:sz w:val="24"/>
          <w:szCs w:val="24"/>
        </w:rPr>
        <w:t>11</w:t>
      </w:r>
      <w:r w:rsidRPr="001F15D0">
        <w:rPr>
          <w:sz w:val="24"/>
          <w:szCs w:val="24"/>
        </w:rPr>
        <w:t xml:space="preserve"> – (30</w:t>
      </w:r>
      <w:r w:rsidR="001F2308">
        <w:rPr>
          <w:sz w:val="24"/>
          <w:szCs w:val="24"/>
        </w:rPr>
        <w:t>*</w:t>
      </w:r>
      <w:r w:rsidRPr="001F15D0">
        <w:rPr>
          <w:sz w:val="24"/>
          <w:szCs w:val="24"/>
        </w:rPr>
        <w:t>25.08) X</w:t>
      </w:r>
      <w:r w:rsidR="006B63D2">
        <w:rPr>
          <w:sz w:val="24"/>
          <w:szCs w:val="24"/>
        </w:rPr>
        <w:t>12</w:t>
      </w:r>
      <w:r w:rsidR="004B795C">
        <w:rPr>
          <w:sz w:val="24"/>
          <w:szCs w:val="24"/>
        </w:rPr>
        <w:t>…</w:t>
      </w:r>
      <w:r w:rsidR="006B63D2">
        <w:rPr>
          <w:sz w:val="24"/>
          <w:szCs w:val="24"/>
        </w:rPr>
        <w:t xml:space="preserve"> </w:t>
      </w:r>
      <w:r w:rsidR="001F2308" w:rsidRPr="001F15D0">
        <w:rPr>
          <w:sz w:val="24"/>
          <w:szCs w:val="24"/>
        </w:rPr>
        <w:t xml:space="preserve">– </w:t>
      </w:r>
      <w:r w:rsidR="001F2308">
        <w:rPr>
          <w:sz w:val="24"/>
          <w:szCs w:val="24"/>
        </w:rPr>
        <w:t>(</w:t>
      </w:r>
      <w:r w:rsidRPr="001F15D0">
        <w:rPr>
          <w:sz w:val="24"/>
          <w:szCs w:val="24"/>
        </w:rPr>
        <w:t>30</w:t>
      </w:r>
      <w:r w:rsidR="001F2308">
        <w:rPr>
          <w:sz w:val="24"/>
          <w:szCs w:val="24"/>
        </w:rPr>
        <w:t>*</w:t>
      </w:r>
      <w:r w:rsidRPr="001F15D0">
        <w:rPr>
          <w:sz w:val="24"/>
          <w:szCs w:val="24"/>
        </w:rPr>
        <w:t>29.97) X</w:t>
      </w:r>
      <w:r w:rsidR="006B63D2">
        <w:rPr>
          <w:sz w:val="24"/>
          <w:szCs w:val="24"/>
        </w:rPr>
        <w:t>46</w:t>
      </w:r>
      <w:r w:rsidRPr="001F15D0">
        <w:rPr>
          <w:sz w:val="24"/>
          <w:szCs w:val="24"/>
        </w:rPr>
        <w:t xml:space="preserve">  </w:t>
      </w:r>
    </w:p>
    <w:p w14:paraId="1EFA17B0" w14:textId="5D8C3E0D" w:rsidR="000F6078" w:rsidRPr="001F15D0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 xml:space="preserve">      – 1026 Y</w:t>
      </w:r>
      <w:r w:rsidR="0052338D">
        <w:rPr>
          <w:sz w:val="24"/>
          <w:szCs w:val="24"/>
        </w:rPr>
        <w:t>1</w:t>
      </w:r>
      <w:r w:rsidRPr="001F15D0">
        <w:rPr>
          <w:sz w:val="24"/>
          <w:szCs w:val="24"/>
        </w:rPr>
        <w:t xml:space="preserve"> – 1328 Y</w:t>
      </w:r>
      <w:r w:rsidR="0052338D">
        <w:rPr>
          <w:sz w:val="24"/>
          <w:szCs w:val="24"/>
        </w:rPr>
        <w:t>2</w:t>
      </w:r>
      <w:r w:rsidRPr="001F15D0">
        <w:rPr>
          <w:sz w:val="24"/>
          <w:szCs w:val="24"/>
        </w:rPr>
        <w:t xml:space="preserve"> – 1698 Y</w:t>
      </w:r>
      <w:r w:rsidR="0052338D">
        <w:rPr>
          <w:sz w:val="24"/>
          <w:szCs w:val="24"/>
        </w:rPr>
        <w:t>3</w:t>
      </w:r>
      <w:r w:rsidRPr="001F15D0">
        <w:rPr>
          <w:sz w:val="24"/>
          <w:szCs w:val="24"/>
        </w:rPr>
        <w:t xml:space="preserve"> – 1395 Y</w:t>
      </w:r>
      <w:r w:rsidR="0052338D">
        <w:rPr>
          <w:sz w:val="24"/>
          <w:szCs w:val="24"/>
        </w:rPr>
        <w:t>4</w:t>
      </w:r>
    </w:p>
    <w:p w14:paraId="7B6B89AF" w14:textId="77777777" w:rsidR="000F6078" w:rsidRPr="001F15D0" w:rsidRDefault="000F6078" w:rsidP="000F6078">
      <w:pPr>
        <w:rPr>
          <w:sz w:val="24"/>
          <w:szCs w:val="24"/>
        </w:rPr>
      </w:pPr>
    </w:p>
    <w:p w14:paraId="154E5103" w14:textId="77777777" w:rsidR="00ED02FA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>S.T.</w:t>
      </w:r>
      <w:proofErr w:type="gramStart"/>
      <w:r w:rsidRPr="001F15D0">
        <w:rPr>
          <w:sz w:val="24"/>
          <w:szCs w:val="24"/>
        </w:rPr>
        <w:t>:  (</w:t>
      </w:r>
      <w:proofErr w:type="gramEnd"/>
      <w:r w:rsidRPr="001F15D0">
        <w:rPr>
          <w:sz w:val="24"/>
          <w:szCs w:val="24"/>
        </w:rPr>
        <w:t xml:space="preserve">same demand &amp; linking constraints as </w:t>
      </w:r>
      <w:r w:rsidR="00ED02FA">
        <w:rPr>
          <w:sz w:val="24"/>
          <w:szCs w:val="24"/>
        </w:rPr>
        <w:t>before</w:t>
      </w:r>
      <w:r w:rsidRPr="001F15D0">
        <w:rPr>
          <w:sz w:val="24"/>
          <w:szCs w:val="24"/>
        </w:rPr>
        <w:t>)</w:t>
      </w:r>
    </w:p>
    <w:p w14:paraId="678DFB1A" w14:textId="361D18D4" w:rsidR="000F6078" w:rsidRPr="001F15D0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 xml:space="preserve">  </w:t>
      </w:r>
    </w:p>
    <w:p w14:paraId="4CE71073" w14:textId="14638188" w:rsidR="000F6078" w:rsidRPr="001F15D0" w:rsidRDefault="000F6078" w:rsidP="000F6078">
      <w:pPr>
        <w:rPr>
          <w:sz w:val="24"/>
          <w:szCs w:val="24"/>
        </w:rPr>
      </w:pPr>
      <w:r w:rsidRPr="001F15D0">
        <w:rPr>
          <w:sz w:val="24"/>
          <w:szCs w:val="24"/>
        </w:rPr>
        <w:t xml:space="preserve">    Y</w:t>
      </w:r>
      <w:r w:rsidR="00ED02FA">
        <w:rPr>
          <w:sz w:val="24"/>
          <w:szCs w:val="24"/>
        </w:rPr>
        <w:t>1</w:t>
      </w:r>
      <w:r w:rsidRPr="001F15D0">
        <w:rPr>
          <w:sz w:val="24"/>
          <w:szCs w:val="24"/>
        </w:rPr>
        <w:t>+Y</w:t>
      </w:r>
      <w:r w:rsidR="00ED02FA">
        <w:rPr>
          <w:sz w:val="24"/>
          <w:szCs w:val="24"/>
        </w:rPr>
        <w:t>2</w:t>
      </w:r>
      <w:r w:rsidRPr="001F15D0">
        <w:rPr>
          <w:sz w:val="24"/>
          <w:szCs w:val="24"/>
        </w:rPr>
        <w:t>+Y</w:t>
      </w:r>
      <w:r w:rsidR="00ED02FA">
        <w:rPr>
          <w:sz w:val="24"/>
          <w:szCs w:val="24"/>
        </w:rPr>
        <w:t>3</w:t>
      </w:r>
      <w:r w:rsidRPr="001F15D0">
        <w:rPr>
          <w:sz w:val="24"/>
          <w:szCs w:val="24"/>
        </w:rPr>
        <w:t>+Y</w:t>
      </w:r>
      <w:r w:rsidR="00ED02FA">
        <w:rPr>
          <w:sz w:val="24"/>
          <w:szCs w:val="24"/>
        </w:rPr>
        <w:t>4</w:t>
      </w:r>
      <w:r w:rsidRPr="001F15D0">
        <w:rPr>
          <w:sz w:val="24"/>
          <w:szCs w:val="24"/>
        </w:rPr>
        <w:t xml:space="preserve"> </w:t>
      </w:r>
      <w:r w:rsidR="00ED02FA">
        <w:rPr>
          <w:sz w:val="24"/>
          <w:szCs w:val="24"/>
        </w:rPr>
        <w:t>&lt;=</w:t>
      </w:r>
      <w:r w:rsidRPr="001F15D0">
        <w:rPr>
          <w:sz w:val="24"/>
          <w:szCs w:val="24"/>
        </w:rPr>
        <w:t xml:space="preserve"> 4  </w:t>
      </w:r>
      <w:proofErr w:type="gramStart"/>
      <w:r w:rsidRPr="001F15D0">
        <w:rPr>
          <w:sz w:val="24"/>
          <w:szCs w:val="24"/>
        </w:rPr>
        <w:t xml:space="preserve">   (</w:t>
      </w:r>
      <w:proofErr w:type="gramEnd"/>
      <w:r w:rsidRPr="001F15D0">
        <w:rPr>
          <w:sz w:val="24"/>
          <w:szCs w:val="24"/>
        </w:rPr>
        <w:t xml:space="preserve">no change </w:t>
      </w:r>
      <w:proofErr w:type="gramStart"/>
      <w:r w:rsidRPr="001F15D0">
        <w:rPr>
          <w:sz w:val="24"/>
          <w:szCs w:val="24"/>
        </w:rPr>
        <w:t>–  up</w:t>
      </w:r>
      <w:proofErr w:type="gramEnd"/>
      <w:r w:rsidRPr="001F15D0">
        <w:rPr>
          <w:sz w:val="24"/>
          <w:szCs w:val="24"/>
        </w:rPr>
        <w:t xml:space="preserve"> to 4 can</w:t>
      </w:r>
      <w:r w:rsidR="00ED02FA">
        <w:rPr>
          <w:sz w:val="24"/>
          <w:szCs w:val="24"/>
        </w:rPr>
        <w:t xml:space="preserve"> still </w:t>
      </w:r>
      <w:r w:rsidRPr="001F15D0">
        <w:rPr>
          <w:sz w:val="24"/>
          <w:szCs w:val="24"/>
        </w:rPr>
        <w:t>open)</w:t>
      </w:r>
    </w:p>
    <w:p w14:paraId="576EFD38" w14:textId="77777777" w:rsidR="000F6078" w:rsidRDefault="000F6078" w:rsidP="000F6078">
      <w:pPr>
        <w:rPr>
          <w:b w:val="0"/>
          <w:bCs/>
          <w:i/>
          <w:iCs/>
          <w:sz w:val="24"/>
          <w:szCs w:val="24"/>
        </w:rPr>
      </w:pPr>
    </w:p>
    <w:p w14:paraId="05BAA71F" w14:textId="44364FB6" w:rsidR="00ED02FA" w:rsidRPr="00ED02FA" w:rsidRDefault="00ED02FA" w:rsidP="000F6078">
      <w:pPr>
        <w:rPr>
          <w:sz w:val="24"/>
          <w:szCs w:val="24"/>
        </w:rPr>
      </w:pPr>
      <w:r w:rsidRPr="00ED02FA">
        <w:rPr>
          <w:sz w:val="24"/>
          <w:szCs w:val="24"/>
        </w:rPr>
        <w:t>What Changed?</w:t>
      </w:r>
    </w:p>
    <w:p w14:paraId="5FF17623" w14:textId="303375F0" w:rsidR="000F6078" w:rsidRPr="00ED02FA" w:rsidRDefault="000F6078" w:rsidP="000F6078">
      <w:pPr>
        <w:rPr>
          <w:sz w:val="24"/>
          <w:szCs w:val="24"/>
        </w:rPr>
      </w:pPr>
      <w:r w:rsidRPr="00ED02FA">
        <w:rPr>
          <w:sz w:val="24"/>
          <w:szCs w:val="24"/>
        </w:rPr>
        <w:t xml:space="preserve">Multiplying each shipping </w:t>
      </w:r>
      <w:r w:rsidR="002D0944">
        <w:rPr>
          <w:sz w:val="24"/>
          <w:szCs w:val="24"/>
        </w:rPr>
        <w:t>constraint</w:t>
      </w:r>
      <w:r w:rsidRPr="00ED02FA">
        <w:rPr>
          <w:sz w:val="24"/>
          <w:szCs w:val="24"/>
        </w:rPr>
        <w:t xml:space="preserve"> by 30 makes</w:t>
      </w:r>
      <w:r w:rsidR="002D0944">
        <w:rPr>
          <w:sz w:val="24"/>
          <w:szCs w:val="24"/>
        </w:rPr>
        <w:t xml:space="preserve"> </w:t>
      </w:r>
      <w:r w:rsidRPr="00ED02FA">
        <w:rPr>
          <w:sz w:val="24"/>
          <w:szCs w:val="24"/>
        </w:rPr>
        <w:t>unit‐distance costs</w:t>
      </w:r>
      <w:r w:rsidR="002D0944">
        <w:rPr>
          <w:sz w:val="24"/>
          <w:szCs w:val="24"/>
        </w:rPr>
        <w:t xml:space="preserve"> much greater than </w:t>
      </w:r>
      <w:r w:rsidRPr="00ED02FA">
        <w:rPr>
          <w:sz w:val="24"/>
          <w:szCs w:val="24"/>
        </w:rPr>
        <w:t xml:space="preserve">the fixed setup fees. </w:t>
      </w:r>
      <w:r w:rsidR="000F7F9F">
        <w:rPr>
          <w:sz w:val="24"/>
          <w:szCs w:val="24"/>
        </w:rPr>
        <w:t>The model still opens all four warehouses but now assigns each distribution center to its closest warehouse with no split shipments. This, in turn,</w:t>
      </w:r>
      <w:r w:rsidR="007379BB">
        <w:rPr>
          <w:sz w:val="24"/>
          <w:szCs w:val="24"/>
        </w:rPr>
        <w:t xml:space="preserve"> </w:t>
      </w:r>
      <w:r w:rsidRPr="00ED02FA">
        <w:rPr>
          <w:sz w:val="24"/>
          <w:szCs w:val="24"/>
        </w:rPr>
        <w:t>reduc</w:t>
      </w:r>
      <w:r w:rsidR="007379BB">
        <w:rPr>
          <w:sz w:val="24"/>
          <w:szCs w:val="24"/>
        </w:rPr>
        <w:t>es</w:t>
      </w:r>
      <w:r w:rsidRPr="00ED02FA">
        <w:rPr>
          <w:sz w:val="24"/>
          <w:szCs w:val="24"/>
        </w:rPr>
        <w:t xml:space="preserve"> long</w:t>
      </w:r>
      <w:r w:rsidR="000F7F9F">
        <w:rPr>
          <w:sz w:val="24"/>
          <w:szCs w:val="24"/>
        </w:rPr>
        <w:t>er</w:t>
      </w:r>
      <w:r w:rsidRPr="00ED02FA">
        <w:rPr>
          <w:sz w:val="24"/>
          <w:szCs w:val="24"/>
        </w:rPr>
        <w:t xml:space="preserve"> </w:t>
      </w:r>
      <w:proofErr w:type="gramStart"/>
      <w:r w:rsidRPr="00ED02FA">
        <w:rPr>
          <w:sz w:val="24"/>
          <w:szCs w:val="24"/>
        </w:rPr>
        <w:t>transport</w:t>
      </w:r>
      <w:r w:rsidR="000F7F9F">
        <w:rPr>
          <w:sz w:val="24"/>
          <w:szCs w:val="24"/>
        </w:rPr>
        <w:t>s</w:t>
      </w:r>
      <w:proofErr w:type="gramEnd"/>
      <w:r w:rsidR="000F7F9F">
        <w:rPr>
          <w:sz w:val="24"/>
          <w:szCs w:val="24"/>
        </w:rPr>
        <w:t xml:space="preserve"> and transport costs</w:t>
      </w:r>
      <w:r w:rsidRPr="00ED02FA">
        <w:rPr>
          <w:sz w:val="24"/>
          <w:szCs w:val="24"/>
        </w:rPr>
        <w:t xml:space="preserve"> at the expense of </w:t>
      </w:r>
      <w:r w:rsidR="001F2308">
        <w:rPr>
          <w:sz w:val="24"/>
          <w:szCs w:val="24"/>
        </w:rPr>
        <w:t xml:space="preserve">increasing fixed cost by using more fixed cost sites. 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>perform 2 out of the 3 scenarios below with a short text description on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1AB8A415" w14:textId="3AF607AA" w:rsidR="00193879" w:rsidRDefault="00193879" w:rsidP="00193879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DC6C179" w14:textId="3F16F829" w:rsidR="00580EEE" w:rsidRDefault="00260F60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0E58190B" w14:textId="7DA98E04" w:rsidR="00580EEE" w:rsidRPr="00580EEE" w:rsidRDefault="00580EEE" w:rsidP="00580EE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25EC3"/>
    <w:rsid w:val="000555B9"/>
    <w:rsid w:val="000A3BB8"/>
    <w:rsid w:val="000C4CEF"/>
    <w:rsid w:val="000E03CF"/>
    <w:rsid w:val="000E5C0E"/>
    <w:rsid w:val="000F6078"/>
    <w:rsid w:val="000F7F9F"/>
    <w:rsid w:val="00193879"/>
    <w:rsid w:val="00197BED"/>
    <w:rsid w:val="001E352B"/>
    <w:rsid w:val="001F15D0"/>
    <w:rsid w:val="001F2308"/>
    <w:rsid w:val="001F45AE"/>
    <w:rsid w:val="00203CC5"/>
    <w:rsid w:val="0026084E"/>
    <w:rsid w:val="00260F60"/>
    <w:rsid w:val="002D0944"/>
    <w:rsid w:val="003035B6"/>
    <w:rsid w:val="00322A24"/>
    <w:rsid w:val="003439A2"/>
    <w:rsid w:val="003E4544"/>
    <w:rsid w:val="003E51E7"/>
    <w:rsid w:val="004257DE"/>
    <w:rsid w:val="004B795C"/>
    <w:rsid w:val="0052338D"/>
    <w:rsid w:val="00527260"/>
    <w:rsid w:val="00580EEE"/>
    <w:rsid w:val="005C3B99"/>
    <w:rsid w:val="005D3681"/>
    <w:rsid w:val="005D797C"/>
    <w:rsid w:val="0065393B"/>
    <w:rsid w:val="00665613"/>
    <w:rsid w:val="006B63D2"/>
    <w:rsid w:val="006D747F"/>
    <w:rsid w:val="006F4BFD"/>
    <w:rsid w:val="00700DC4"/>
    <w:rsid w:val="007379BB"/>
    <w:rsid w:val="007754FE"/>
    <w:rsid w:val="007A2E1F"/>
    <w:rsid w:val="007C5949"/>
    <w:rsid w:val="00821FDC"/>
    <w:rsid w:val="008858BA"/>
    <w:rsid w:val="008B04AF"/>
    <w:rsid w:val="008C652A"/>
    <w:rsid w:val="00916240"/>
    <w:rsid w:val="00942696"/>
    <w:rsid w:val="009467F2"/>
    <w:rsid w:val="0097297F"/>
    <w:rsid w:val="00B32239"/>
    <w:rsid w:val="00B43835"/>
    <w:rsid w:val="00B515B8"/>
    <w:rsid w:val="00B85D9F"/>
    <w:rsid w:val="00BF1C79"/>
    <w:rsid w:val="00C43F94"/>
    <w:rsid w:val="00C83DB9"/>
    <w:rsid w:val="00CC38AA"/>
    <w:rsid w:val="00CD092E"/>
    <w:rsid w:val="00D23781"/>
    <w:rsid w:val="00D54305"/>
    <w:rsid w:val="00D60202"/>
    <w:rsid w:val="00D65F21"/>
    <w:rsid w:val="00DA1E83"/>
    <w:rsid w:val="00DC7134"/>
    <w:rsid w:val="00E041FC"/>
    <w:rsid w:val="00E54E7D"/>
    <w:rsid w:val="00ED02FA"/>
    <w:rsid w:val="00F612D8"/>
    <w:rsid w:val="00F648CB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E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637</Words>
  <Characters>2872</Characters>
  <Application>Microsoft Office Word</Application>
  <DocSecurity>0</DocSecurity>
  <Lines>85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32</cp:revision>
  <dcterms:created xsi:type="dcterms:W3CDTF">2025-04-09T22:18:00Z</dcterms:created>
  <dcterms:modified xsi:type="dcterms:W3CDTF">2025-04-23T20:58:00Z</dcterms:modified>
</cp:coreProperties>
</file>