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DA11" w14:textId="319C5ECC" w:rsidR="00B91C4E" w:rsidRPr="00B91C4E" w:rsidRDefault="00B91C4E">
      <w:r>
        <w:rPr>
          <w:b/>
          <w:bCs/>
        </w:rPr>
        <w:t xml:space="preserve">Title: </w:t>
      </w:r>
      <w:r>
        <w:t>Mob Writing - Article Summary Week 6</w:t>
      </w:r>
    </w:p>
    <w:p w14:paraId="0FEDBAC3" w14:textId="06ECC1B5" w:rsidR="00B91C4E" w:rsidRPr="00B91C4E" w:rsidRDefault="00B91C4E">
      <w:r>
        <w:rPr>
          <w:b/>
          <w:bCs/>
        </w:rPr>
        <w:t xml:space="preserve">Lecturer: </w:t>
      </w:r>
      <w:r>
        <w:t>Richard Ham</w:t>
      </w:r>
    </w:p>
    <w:p w14:paraId="0715CA69" w14:textId="3237C5FA" w:rsidR="00B91C4E" w:rsidRPr="00B91C4E" w:rsidRDefault="00B91C4E">
      <w:r>
        <w:rPr>
          <w:b/>
          <w:bCs/>
        </w:rPr>
        <w:t>Student 1:</w:t>
      </w:r>
      <w:r>
        <w:t xml:space="preserve"> Jake Vanderkruk - 12093426</w:t>
      </w:r>
    </w:p>
    <w:p w14:paraId="789EFF39" w14:textId="601747D9" w:rsidR="00B91C4E" w:rsidRPr="00B91C4E" w:rsidRDefault="00B91C4E">
      <w:r>
        <w:rPr>
          <w:b/>
          <w:bCs/>
        </w:rPr>
        <w:t xml:space="preserve">Student 2: </w:t>
      </w:r>
      <w:r w:rsidR="009F7BD4">
        <w:t>Joel Rothlisberger - 12188569</w:t>
      </w:r>
    </w:p>
    <w:p w14:paraId="01F231B8" w14:textId="118D5A00" w:rsidR="00B91C4E" w:rsidRPr="009F7BD4" w:rsidRDefault="00B91C4E">
      <w:r>
        <w:rPr>
          <w:b/>
          <w:bCs/>
        </w:rPr>
        <w:t>Student 3:</w:t>
      </w:r>
      <w:r w:rsidR="009F7BD4">
        <w:t>Anton Moessner -1218857</w:t>
      </w:r>
      <w:r w:rsidR="005C29B5">
        <w:t>901</w:t>
      </w:r>
    </w:p>
    <w:p w14:paraId="597BC349" w14:textId="6A2D9F83" w:rsidR="003D3803" w:rsidRPr="00B91C4E" w:rsidRDefault="00B91C4E">
      <w:pPr>
        <w:rPr>
          <w:b/>
          <w:bCs/>
        </w:rPr>
      </w:pPr>
      <w:r>
        <w:rPr>
          <w:b/>
          <w:bCs/>
        </w:rPr>
        <w:br w:type="page"/>
      </w:r>
      <w:r w:rsidR="003D3803" w:rsidRPr="00B91C4E">
        <w:rPr>
          <w:b/>
          <w:bCs/>
        </w:rPr>
        <w:lastRenderedPageBreak/>
        <w:t>Summary:</w:t>
      </w:r>
    </w:p>
    <w:p w14:paraId="2748BE50" w14:textId="64039960" w:rsidR="00E93512" w:rsidRPr="00E93512" w:rsidRDefault="00E93512">
      <w:pPr>
        <w:rPr>
          <w:b/>
          <w:bCs/>
          <w:i/>
          <w:iCs/>
        </w:rPr>
      </w:pPr>
      <w:r>
        <w:tab/>
      </w:r>
      <w:r w:rsidRPr="00E93512">
        <w:rPr>
          <w:b/>
          <w:bCs/>
          <w:i/>
          <w:iCs/>
        </w:rPr>
        <w:t>Introduction</w:t>
      </w:r>
    </w:p>
    <w:p w14:paraId="435D5CC9" w14:textId="3E32B916" w:rsidR="00E93512" w:rsidRDefault="003D3803" w:rsidP="003D3803">
      <w:pPr>
        <w:ind w:left="720"/>
      </w:pPr>
      <w:r>
        <w:t xml:space="preserve">The study ‘” Communicate Through the Roof”’ by Muriel E. Scott </w:t>
      </w:r>
      <w:r w:rsidR="0091223A">
        <w:t xml:space="preserve">intends to examine the rules and resources that members of a corporate GVT (Global Virtual Team) </w:t>
      </w:r>
      <w:r w:rsidR="00F85D96">
        <w:t xml:space="preserve">work by to structure their interactions within the team/GVT, with the goal of understanding </w:t>
      </w:r>
      <w:r w:rsidR="005B6E32">
        <w:t xml:space="preserve">how these interactions enhance their effectiveness together. </w:t>
      </w:r>
    </w:p>
    <w:p w14:paraId="3AF36060" w14:textId="404FECE9" w:rsidR="00E93512" w:rsidRPr="00E93512" w:rsidRDefault="00E93512" w:rsidP="003D3803">
      <w:pPr>
        <w:ind w:left="720"/>
        <w:rPr>
          <w:b/>
          <w:bCs/>
          <w:i/>
          <w:iCs/>
        </w:rPr>
      </w:pPr>
      <w:r w:rsidRPr="00E93512">
        <w:rPr>
          <w:b/>
          <w:bCs/>
          <w:i/>
          <w:iCs/>
        </w:rPr>
        <w:t>Assumptions</w:t>
      </w:r>
    </w:p>
    <w:p w14:paraId="556AAAD3" w14:textId="791FDD53" w:rsidR="00E93512" w:rsidRDefault="005B6E32" w:rsidP="00E93512">
      <w:pPr>
        <w:ind w:left="720"/>
      </w:pPr>
      <w:r>
        <w:t>This study defines a team as a small group of people with skills that complement one another and are all committed to the same purpose.</w:t>
      </w:r>
      <w:r w:rsidR="00E93512">
        <w:t xml:space="preserve"> </w:t>
      </w:r>
      <w:r w:rsidR="00E55096">
        <w:t xml:space="preserve">GVT’s as opposed to Co-located teams operate on a global scale, this means that factors such as time zone, culture </w:t>
      </w:r>
      <w:r w:rsidR="004F3B5B">
        <w:t xml:space="preserve">and local markets affect or enhance the GVT’s performance and reach. </w:t>
      </w:r>
      <w:r w:rsidR="00D43C54">
        <w:t xml:space="preserve"> </w:t>
      </w:r>
    </w:p>
    <w:p w14:paraId="567AB71B" w14:textId="71BD8D93" w:rsidR="00E93512" w:rsidRPr="00E93512" w:rsidRDefault="00E93512" w:rsidP="00E93512">
      <w:pPr>
        <w:ind w:left="720"/>
        <w:rPr>
          <w:b/>
          <w:bCs/>
          <w:i/>
          <w:iCs/>
        </w:rPr>
      </w:pPr>
      <w:r w:rsidRPr="00E93512">
        <w:rPr>
          <w:b/>
          <w:bCs/>
          <w:i/>
          <w:iCs/>
        </w:rPr>
        <w:t>Advantages / Disadvantages</w:t>
      </w:r>
    </w:p>
    <w:p w14:paraId="6BE936E0" w14:textId="7C8D19D2" w:rsidR="00E55096" w:rsidRDefault="002D39E9" w:rsidP="00E93512">
      <w:pPr>
        <w:ind w:left="720"/>
      </w:pPr>
      <w:r>
        <w:t>Differing culture</w:t>
      </w:r>
      <w:r w:rsidR="00D43C54">
        <w:t>s amongst the team</w:t>
      </w:r>
      <w:r>
        <w:t xml:space="preserve"> can allow for a greater understanding </w:t>
      </w:r>
      <w:r w:rsidR="00D43C54">
        <w:t>of local markets that are untapped, however, it can also pose a risk to misunderstanding and team conflict due to language barriers.</w:t>
      </w:r>
    </w:p>
    <w:p w14:paraId="4C2495BC" w14:textId="1E835857" w:rsidR="00BB1952" w:rsidRDefault="00BB1952" w:rsidP="00E93512">
      <w:pPr>
        <w:ind w:left="720"/>
      </w:pPr>
      <w:r>
        <w:t xml:space="preserve">GVT’s benefit economically by being able to employ members in the team that utilise what would mostly be </w:t>
      </w:r>
      <w:r w:rsidR="004547DE">
        <w:t xml:space="preserve">unutilised </w:t>
      </w:r>
      <w:r>
        <w:t>time in the US</w:t>
      </w:r>
      <w:r w:rsidR="004547DE">
        <w:t xml:space="preserve"> to perform further development</w:t>
      </w:r>
      <w:r>
        <w:t>, as well as offering cheaper resources such as programmers etc.</w:t>
      </w:r>
    </w:p>
    <w:p w14:paraId="2FE0D288" w14:textId="32BCCB16" w:rsidR="004547DE" w:rsidRDefault="004547DE" w:rsidP="00E93512">
      <w:pPr>
        <w:ind w:left="720"/>
      </w:pPr>
      <w:r>
        <w:t xml:space="preserve">Companies that utilise GVT’s benefit from being able to tap into new local markets on a global scale. </w:t>
      </w:r>
      <w:r w:rsidR="004E1295">
        <w:t>This also grants the benefit of understanding and being able to respond locally within a global market.</w:t>
      </w:r>
    </w:p>
    <w:p w14:paraId="70ECC268" w14:textId="571B6BE3" w:rsidR="00BB1952" w:rsidRPr="00BB1952" w:rsidRDefault="00EC6590" w:rsidP="00E93512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Interviews</w:t>
      </w:r>
    </w:p>
    <w:p w14:paraId="274C9286" w14:textId="2FEF4362" w:rsidR="0023142E" w:rsidRDefault="000C55BB" w:rsidP="00E93512">
      <w:pPr>
        <w:ind w:left="720"/>
      </w:pPr>
      <w:r>
        <w:t>When interviewing a Globally diverse team,</w:t>
      </w:r>
      <w:r w:rsidR="002E4AC7">
        <w:t xml:space="preserve"> all team members </w:t>
      </w:r>
      <w:r w:rsidR="00EC7B31">
        <w:t xml:space="preserve">followed a set of structural rules, including routinized behaviours and formalized guidelines for action and </w:t>
      </w:r>
      <w:r w:rsidR="000F79A9">
        <w:t xml:space="preserve">a key focus on the software development process called “Scrum.” </w:t>
      </w:r>
      <w:r w:rsidR="00D57505">
        <w:t xml:space="preserve">The GVT members enacted shared principles or values that contributed to team effectiveness. </w:t>
      </w:r>
      <w:r w:rsidR="00EC6590">
        <w:t xml:space="preserve"> </w:t>
      </w:r>
      <w:r w:rsidR="007E37FD">
        <w:t xml:space="preserve">Scrum is a type of software </w:t>
      </w:r>
      <w:r w:rsidR="00BE2568">
        <w:t xml:space="preserve">process that include frequent meetings which tend to </w:t>
      </w:r>
      <w:r w:rsidR="006F7686">
        <w:t xml:space="preserve">work better for team members who work in </w:t>
      </w:r>
      <w:proofErr w:type="gramStart"/>
      <w:r w:rsidR="00685B31">
        <w:t>close proximity</w:t>
      </w:r>
      <w:proofErr w:type="gramEnd"/>
      <w:r w:rsidR="00C34433">
        <w:t>. Previous scholars have suggested, communicative challenges created by distance, the time, and culture</w:t>
      </w:r>
      <w:r w:rsidR="00A3088C">
        <w:t xml:space="preserve"> threatens to destroy a team. However, through the Scrum process</w:t>
      </w:r>
      <w:r w:rsidR="00E72BFB">
        <w:t xml:space="preserve"> of repeated ritual meetings, members know their roles and what to do which lead to a more effective team.</w:t>
      </w:r>
    </w:p>
    <w:p w14:paraId="19FCE144" w14:textId="2A00382A" w:rsidR="00E93512" w:rsidRPr="00E93512" w:rsidRDefault="00E93512" w:rsidP="003D3803">
      <w:pPr>
        <w:ind w:left="720"/>
        <w:rPr>
          <w:b/>
          <w:bCs/>
          <w:i/>
          <w:iCs/>
        </w:rPr>
      </w:pPr>
      <w:r w:rsidRPr="00E93512">
        <w:rPr>
          <w:b/>
          <w:bCs/>
          <w:i/>
          <w:iCs/>
        </w:rPr>
        <w:t>Conclusion</w:t>
      </w:r>
    </w:p>
    <w:p w14:paraId="1ED1BB65" w14:textId="4E95722B" w:rsidR="0023142E" w:rsidRDefault="00E93512" w:rsidP="003D3803">
      <w:pPr>
        <w:ind w:left="720"/>
      </w:pPr>
      <w:r>
        <w:t>In conclusion, it was discovered that w</w:t>
      </w:r>
      <w:r w:rsidR="0023142E">
        <w:t>hen operating a GVT it is i</w:t>
      </w:r>
      <w:r w:rsidR="002944E5">
        <w:t xml:space="preserve">mportant that the </w:t>
      </w:r>
      <w:r w:rsidR="00482BDE">
        <w:t>team can</w:t>
      </w:r>
      <w:r w:rsidR="002944E5">
        <w:t xml:space="preserve"> effectively communicate with each other </w:t>
      </w:r>
      <w:r w:rsidR="00965423">
        <w:t xml:space="preserve">and have a strong team identity.  A </w:t>
      </w:r>
      <w:r w:rsidR="00482BDE">
        <w:t>sign of</w:t>
      </w:r>
      <w:r w:rsidR="00965423">
        <w:t xml:space="preserve"> a strong team identity is when members stop </w:t>
      </w:r>
      <w:r w:rsidR="00206E6E">
        <w:t>self-Identifying</w:t>
      </w:r>
      <w:r w:rsidR="00965423">
        <w:t xml:space="preserve"> as an individual and rather</w:t>
      </w:r>
      <w:r w:rsidR="00206E6E">
        <w:t xml:space="preserve"> an asset within the team. </w:t>
      </w:r>
      <w:r w:rsidR="00AC05FA">
        <w:t>This allow</w:t>
      </w:r>
      <w:r w:rsidR="004E1295">
        <w:t>s</w:t>
      </w:r>
      <w:r w:rsidR="00AC05FA">
        <w:t xml:space="preserve"> the team to be more efficient </w:t>
      </w:r>
      <w:r w:rsidR="00482BDE">
        <w:t xml:space="preserve">and </w:t>
      </w:r>
      <w:r w:rsidR="004E1295">
        <w:t>grants</w:t>
      </w:r>
      <w:r w:rsidR="00AC05FA">
        <w:t xml:space="preserve"> team member</w:t>
      </w:r>
      <w:r w:rsidR="004E1295">
        <w:t>s</w:t>
      </w:r>
      <w:r w:rsidR="00AC05FA">
        <w:t xml:space="preserve"> to be able to better access other team members strengths and weaknesses </w:t>
      </w:r>
      <w:r w:rsidR="00482BDE">
        <w:t xml:space="preserve">which allow them to be place into roles were their </w:t>
      </w:r>
      <w:r w:rsidR="004E1295">
        <w:t>skill</w:t>
      </w:r>
      <w:r w:rsidR="00482BDE">
        <w:t xml:space="preserve"> sets or temperament will be the most effective.  </w:t>
      </w:r>
    </w:p>
    <w:p w14:paraId="7B890D64" w14:textId="20EBF644" w:rsidR="005D4387" w:rsidRPr="00B91C4E" w:rsidRDefault="005D4387" w:rsidP="005D4387">
      <w:pPr>
        <w:rPr>
          <w:b/>
          <w:bCs/>
        </w:rPr>
      </w:pPr>
      <w:r w:rsidRPr="00B91C4E">
        <w:rPr>
          <w:b/>
          <w:bCs/>
        </w:rPr>
        <w:t>Identify and explain the communication challenges that global virtual teams face</w:t>
      </w:r>
      <w:r w:rsidR="007A38C9" w:rsidRPr="00B91C4E">
        <w:rPr>
          <w:b/>
          <w:bCs/>
        </w:rPr>
        <w:t>:</w:t>
      </w:r>
    </w:p>
    <w:p w14:paraId="17534960" w14:textId="1AC40DD9" w:rsidR="007A38C9" w:rsidRDefault="000057EC" w:rsidP="000057EC">
      <w:pPr>
        <w:ind w:left="720"/>
      </w:pPr>
      <w:r>
        <w:lastRenderedPageBreak/>
        <w:t xml:space="preserve">Issues faced with these teams include differing time zones, language barriers and multicultural differences. </w:t>
      </w:r>
      <w:r w:rsidR="00C71A33">
        <w:t xml:space="preserve">Time zone barriers lead to difficulties within the GVT regarding meeting scheduling, calling and digital </w:t>
      </w:r>
      <w:r w:rsidR="00A528F1">
        <w:t>conferencing</w:t>
      </w:r>
      <w:r w:rsidR="00FE2975">
        <w:t>.</w:t>
      </w:r>
      <w:r w:rsidR="00A528F1">
        <w:t xml:space="preserve"> </w:t>
      </w:r>
      <w:r w:rsidR="00FE2975">
        <w:t>B</w:t>
      </w:r>
      <w:r w:rsidR="00A528F1">
        <w:t xml:space="preserve">oth teams need to be </w:t>
      </w:r>
      <w:r w:rsidR="007B6091">
        <w:t>able to</w:t>
      </w:r>
      <w:r w:rsidR="00A528F1">
        <w:t xml:space="preserve"> accommodate </w:t>
      </w:r>
      <w:r w:rsidR="00FE2975">
        <w:t>each other’s</w:t>
      </w:r>
      <w:r w:rsidR="00A528F1">
        <w:t xml:space="preserve"> different time zones to allow </w:t>
      </w:r>
      <w:r w:rsidR="00845962">
        <w:t xml:space="preserve">a healthy </w:t>
      </w:r>
      <w:r w:rsidR="00685B31">
        <w:t>number</w:t>
      </w:r>
      <w:r w:rsidR="00845962">
        <w:t xml:space="preserve"> of communications between the teams without forcing one or </w:t>
      </w:r>
      <w:proofErr w:type="gramStart"/>
      <w:r w:rsidR="00845962">
        <w:t>both of the groups</w:t>
      </w:r>
      <w:proofErr w:type="gramEnd"/>
      <w:r w:rsidR="00845962">
        <w:t xml:space="preserve"> to work odd </w:t>
      </w:r>
      <w:r w:rsidR="00FE2975">
        <w:t xml:space="preserve">working hours. </w:t>
      </w:r>
    </w:p>
    <w:p w14:paraId="3C709DFA" w14:textId="000BAE7C" w:rsidR="00FE2975" w:rsidRDefault="00FE2975" w:rsidP="000057EC">
      <w:pPr>
        <w:ind w:left="720"/>
      </w:pPr>
      <w:r>
        <w:t xml:space="preserve">Language </w:t>
      </w:r>
      <w:r w:rsidR="00610E1E">
        <w:t xml:space="preserve">and multicultural </w:t>
      </w:r>
      <w:r>
        <w:t xml:space="preserve">barriers cause difficulty </w:t>
      </w:r>
      <w:r w:rsidR="000754A1">
        <w:t xml:space="preserve">amongst a GVT due to misunderstanding or poor translation of ideas. </w:t>
      </w:r>
      <w:r w:rsidR="00610E1E">
        <w:t xml:space="preserve">Not all members will be first language English speakers, this has the possibility to lead to </w:t>
      </w:r>
      <w:r w:rsidR="00BF1E75">
        <w:t>misinterpretations which could lead to conflict within the team.</w:t>
      </w:r>
    </w:p>
    <w:p w14:paraId="5B316E30" w14:textId="5AEDF2A7" w:rsidR="00BF1E75" w:rsidRPr="00B91C4E" w:rsidRDefault="00BF1E75" w:rsidP="00BF1E75">
      <w:pPr>
        <w:rPr>
          <w:b/>
          <w:bCs/>
        </w:rPr>
      </w:pPr>
      <w:r w:rsidRPr="00B91C4E">
        <w:rPr>
          <w:b/>
          <w:bCs/>
        </w:rPr>
        <w:t>Identify and discuss the benefits that diversity in teams offers for the development of ICT systems</w:t>
      </w:r>
    </w:p>
    <w:p w14:paraId="7582DAFD" w14:textId="5F134E61" w:rsidR="00BF1E75" w:rsidRDefault="009A18FE" w:rsidP="00381F74">
      <w:pPr>
        <w:ind w:left="720"/>
      </w:pPr>
      <w:r>
        <w:t xml:space="preserve">Greater diversity within the ICT project teams can </w:t>
      </w:r>
      <w:r w:rsidR="008028B0">
        <w:t>offer a wider gamut</w:t>
      </w:r>
      <w:r w:rsidR="00381F74">
        <w:t xml:space="preserve"> of perspectives and optimise the use of different cultural and varied backgrounds when operating in overseas markets.</w:t>
      </w:r>
      <w:r w:rsidR="008028B0">
        <w:t xml:space="preserve"> </w:t>
      </w:r>
      <w:r w:rsidR="00381F74">
        <w:t xml:space="preserve">A more culturally adapted background can allow for </w:t>
      </w:r>
      <w:r w:rsidR="0099295D">
        <w:t xml:space="preserve">new insights into local markets allowing for a better understanding of local market responses in an overall global market. </w:t>
      </w:r>
      <w:r w:rsidR="00966317">
        <w:t xml:space="preserve">A wider diversity can </w:t>
      </w:r>
      <w:r w:rsidR="008B394A">
        <w:t xml:space="preserve">also grant the benefit of </w:t>
      </w:r>
      <w:r w:rsidR="00966317">
        <w:t>offer</w:t>
      </w:r>
      <w:r w:rsidR="008B394A">
        <w:t>ing new</w:t>
      </w:r>
      <w:r w:rsidR="00966317">
        <w:t xml:space="preserve"> insights into conflict </w:t>
      </w:r>
      <w:r w:rsidR="008B394A">
        <w:t>and problem solving with</w:t>
      </w:r>
      <w:r w:rsidR="00966317">
        <w:t>in the team</w:t>
      </w:r>
      <w:r w:rsidR="008B394A">
        <w:t>.</w:t>
      </w:r>
    </w:p>
    <w:p w14:paraId="02B2C392" w14:textId="75EEC27C" w:rsidR="007B6091" w:rsidRPr="00B91C4E" w:rsidRDefault="007B6091" w:rsidP="007B6091">
      <w:pPr>
        <w:rPr>
          <w:b/>
          <w:bCs/>
        </w:rPr>
      </w:pPr>
      <w:r w:rsidRPr="00B91C4E">
        <w:rPr>
          <w:b/>
          <w:bCs/>
        </w:rPr>
        <w:t>Provide one recommendation for global virtual team members to improve their communication</w:t>
      </w:r>
    </w:p>
    <w:p w14:paraId="63A805E2" w14:textId="63B8E025" w:rsidR="007B6091" w:rsidRDefault="007B6091" w:rsidP="00D92B38">
      <w:pPr>
        <w:ind w:left="720"/>
      </w:pPr>
      <w:r>
        <w:t xml:space="preserve">One recommendation to improve their communication </w:t>
      </w:r>
      <w:r w:rsidR="00D92B38">
        <w:t xml:space="preserve">is to utilise physical or video communication. </w:t>
      </w:r>
      <w:r w:rsidR="00965477">
        <w:t>P</w:t>
      </w:r>
      <w:r w:rsidR="00D92B38">
        <w:t xml:space="preserve">hysical communication is ideal as it allows the </w:t>
      </w:r>
      <w:r w:rsidR="00D92B38">
        <w:t>team member</w:t>
      </w:r>
      <w:r w:rsidR="00D92B38">
        <w:t xml:space="preserve"> to "put a face " </w:t>
      </w:r>
      <w:r w:rsidR="00965477">
        <w:t xml:space="preserve">to </w:t>
      </w:r>
      <w:r w:rsidR="00D92B38">
        <w:t>other members of their team instead of seeing them as just a picture and a voice, however it is</w:t>
      </w:r>
      <w:r w:rsidR="00D92B38">
        <w:t xml:space="preserve"> </w:t>
      </w:r>
      <w:r w:rsidR="00965477">
        <w:t>recommended</w:t>
      </w:r>
      <w:r w:rsidR="00D92B38">
        <w:t xml:space="preserve"> that teams</w:t>
      </w:r>
      <w:r w:rsidR="00965477">
        <w:t>,</w:t>
      </w:r>
      <w:r w:rsidR="00D92B38">
        <w:t xml:space="preserve"> when unable to physically interact</w:t>
      </w:r>
      <w:r w:rsidR="00E611CA">
        <w:t>,</w:t>
      </w:r>
      <w:r w:rsidR="00D92B38">
        <w:t xml:space="preserve"> use video </w:t>
      </w:r>
      <w:r w:rsidR="00965477">
        <w:t>conferencing</w:t>
      </w:r>
      <w:r w:rsidR="00D92B38">
        <w:t xml:space="preserve"> resources</w:t>
      </w:r>
      <w:r w:rsidR="00E611CA">
        <w:t xml:space="preserve"> as often as possible.</w:t>
      </w:r>
      <w:r w:rsidR="00817CED">
        <w:t xml:space="preserve"> </w:t>
      </w:r>
      <w:r w:rsidR="00E611CA">
        <w:t>I</w:t>
      </w:r>
      <w:r w:rsidR="00817CED">
        <w:t>t</w:t>
      </w:r>
      <w:r w:rsidR="00E611CA">
        <w:t>’</w:t>
      </w:r>
      <w:r w:rsidR="00817CED">
        <w:t xml:space="preserve">s important that one member of the team </w:t>
      </w:r>
      <w:r w:rsidR="00685B31">
        <w:t>can</w:t>
      </w:r>
      <w:r w:rsidR="003C0681">
        <w:t xml:space="preserve"> organise networking with the other teams in the GVT to ensure proper use of digital communication resources.</w:t>
      </w:r>
    </w:p>
    <w:p w14:paraId="49989DB0" w14:textId="77777777" w:rsidR="008B394A" w:rsidRDefault="008B394A" w:rsidP="00381F74">
      <w:pPr>
        <w:ind w:left="720"/>
      </w:pPr>
    </w:p>
    <w:p w14:paraId="749F37AC" w14:textId="77777777" w:rsidR="002D2AE6" w:rsidRDefault="002D2AE6" w:rsidP="003D3803">
      <w:pPr>
        <w:ind w:left="720"/>
      </w:pPr>
    </w:p>
    <w:sectPr w:rsidR="002D2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03"/>
    <w:rsid w:val="000057EC"/>
    <w:rsid w:val="000754A1"/>
    <w:rsid w:val="000C55BB"/>
    <w:rsid w:val="000F79A9"/>
    <w:rsid w:val="00206E6E"/>
    <w:rsid w:val="0023142E"/>
    <w:rsid w:val="00273CD9"/>
    <w:rsid w:val="002944E5"/>
    <w:rsid w:val="002D2AE6"/>
    <w:rsid w:val="002D39E9"/>
    <w:rsid w:val="002E4AC7"/>
    <w:rsid w:val="00381F74"/>
    <w:rsid w:val="003C0681"/>
    <w:rsid w:val="003D3803"/>
    <w:rsid w:val="004547DE"/>
    <w:rsid w:val="00482BDE"/>
    <w:rsid w:val="004E1295"/>
    <w:rsid w:val="004F3B5B"/>
    <w:rsid w:val="005B6E32"/>
    <w:rsid w:val="005C29B5"/>
    <w:rsid w:val="005D4387"/>
    <w:rsid w:val="00610E1E"/>
    <w:rsid w:val="00685B31"/>
    <w:rsid w:val="006F7686"/>
    <w:rsid w:val="007A38C9"/>
    <w:rsid w:val="007B6091"/>
    <w:rsid w:val="007E37FD"/>
    <w:rsid w:val="008028B0"/>
    <w:rsid w:val="00817CED"/>
    <w:rsid w:val="00845962"/>
    <w:rsid w:val="008B394A"/>
    <w:rsid w:val="0091223A"/>
    <w:rsid w:val="00965423"/>
    <w:rsid w:val="00965477"/>
    <w:rsid w:val="00966317"/>
    <w:rsid w:val="0099295D"/>
    <w:rsid w:val="009A18FE"/>
    <w:rsid w:val="009F7BD4"/>
    <w:rsid w:val="00A3088C"/>
    <w:rsid w:val="00A528F1"/>
    <w:rsid w:val="00AC05FA"/>
    <w:rsid w:val="00B91C4E"/>
    <w:rsid w:val="00BB1952"/>
    <w:rsid w:val="00BE2568"/>
    <w:rsid w:val="00BF1E75"/>
    <w:rsid w:val="00C34433"/>
    <w:rsid w:val="00C71A33"/>
    <w:rsid w:val="00D43C54"/>
    <w:rsid w:val="00D57505"/>
    <w:rsid w:val="00D92B38"/>
    <w:rsid w:val="00E55096"/>
    <w:rsid w:val="00E611CA"/>
    <w:rsid w:val="00E72BFB"/>
    <w:rsid w:val="00E93512"/>
    <w:rsid w:val="00EC6590"/>
    <w:rsid w:val="00EC7B31"/>
    <w:rsid w:val="00F85D96"/>
    <w:rsid w:val="00FE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A1FB"/>
  <w15:chartTrackingRefBased/>
  <w15:docId w15:val="{DCE3BAA7-F1F5-40D3-9C1B-A1C11ACE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Moessner</dc:creator>
  <cp:keywords/>
  <dc:description/>
  <cp:lastModifiedBy>Anton Moessner</cp:lastModifiedBy>
  <cp:revision>1</cp:revision>
  <dcterms:created xsi:type="dcterms:W3CDTF">2022-04-22T05:52:00Z</dcterms:created>
  <dcterms:modified xsi:type="dcterms:W3CDTF">2022-04-22T07:01:00Z</dcterms:modified>
</cp:coreProperties>
</file>