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BB68" w14:textId="74BD18D6" w:rsidR="007F50AC" w:rsidRDefault="007F50AC"/>
    <w:p w14:paraId="49BCEAD7" w14:textId="699F7C73" w:rsidR="00246957" w:rsidRDefault="0036168D">
      <w:r>
        <w:rPr>
          <w:noProof/>
        </w:rPr>
        <mc:AlternateContent>
          <mc:Choice Requires="wps">
            <w:drawing>
              <wp:anchor distT="0" distB="0" distL="114300" distR="114300" simplePos="0" relativeHeight="251661312" behindDoc="0" locked="0" layoutInCell="1" allowOverlap="1" wp14:anchorId="14492F34" wp14:editId="721565B3">
                <wp:simplePos x="0" y="0"/>
                <wp:positionH relativeFrom="column">
                  <wp:posOffset>552450</wp:posOffset>
                </wp:positionH>
                <wp:positionV relativeFrom="paragraph">
                  <wp:posOffset>2553335</wp:posOffset>
                </wp:positionV>
                <wp:extent cx="3860800" cy="2832100"/>
                <wp:effectExtent l="38100" t="38100" r="25400" b="25400"/>
                <wp:wrapNone/>
                <wp:docPr id="745461879" name="Straight Arrow Connector 4"/>
                <wp:cNvGraphicFramePr/>
                <a:graphic xmlns:a="http://schemas.openxmlformats.org/drawingml/2006/main">
                  <a:graphicData uri="http://schemas.microsoft.com/office/word/2010/wordprocessingShape">
                    <wps:wsp>
                      <wps:cNvCnPr/>
                      <wps:spPr>
                        <a:xfrm flipH="1" flipV="1">
                          <a:off x="0" y="0"/>
                          <a:ext cx="3860800" cy="283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B186CE" id="_x0000_t32" coordsize="21600,21600" o:spt="32" o:oned="t" path="m,l21600,21600e" filled="f">
                <v:path arrowok="t" fillok="f" o:connecttype="none"/>
                <o:lock v:ext="edit" shapetype="t"/>
              </v:shapetype>
              <v:shape id="Straight Arrow Connector 4" o:spid="_x0000_s1026" type="#_x0000_t32" style="position:absolute;margin-left:43.5pt;margin-top:201.05pt;width:304pt;height:223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" strokecolor="#4472c4 [3204]" strokeweight=".5pt">
                <v:stroke endarrow="block" joinstyle="miter"/>
              </v:shape>
            </w:pict>
          </mc:Fallback>
        </mc:AlternateContent>
      </w:r>
      <w:r w:rsidR="00D60025">
        <w:rPr>
          <w:noProof/>
        </w:rPr>
        <mc:AlternateContent>
          <mc:Choice Requires="wps">
            <w:drawing>
              <wp:anchor distT="0" distB="0" distL="114300" distR="114300" simplePos="0" relativeHeight="251660288" behindDoc="0" locked="0" layoutInCell="1" allowOverlap="1" wp14:anchorId="0CE7EEAD" wp14:editId="1E178DB5">
                <wp:simplePos x="0" y="0"/>
                <wp:positionH relativeFrom="margin">
                  <wp:align>left</wp:align>
                </wp:positionH>
                <wp:positionV relativeFrom="paragraph">
                  <wp:posOffset>1442085</wp:posOffset>
                </wp:positionV>
                <wp:extent cx="349250" cy="3644900"/>
                <wp:effectExtent l="0" t="38100" r="69850" b="12700"/>
                <wp:wrapNone/>
                <wp:docPr id="2039675313" name="Straight Arrow Connector 2"/>
                <wp:cNvGraphicFramePr/>
                <a:graphic xmlns:a="http://schemas.openxmlformats.org/drawingml/2006/main">
                  <a:graphicData uri="http://schemas.microsoft.com/office/word/2010/wordprocessingShape">
                    <wps:wsp>
                      <wps:cNvCnPr/>
                      <wps:spPr>
                        <a:xfrm flipV="1">
                          <a:off x="0" y="0"/>
                          <a:ext cx="349250" cy="3644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490CE" id="Straight Arrow Connector 2" o:spid="_x0000_s1026" type="#_x0000_t32" style="position:absolute;margin-left:0;margin-top:113.55pt;width:27.5pt;height:287pt;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" strokecolor="#4472c4 [3204]" strokeweight=".5pt">
                <v:stroke endarrow="block" joinstyle="miter"/>
                <w10:wrap anchorx="margin"/>
              </v:shape>
            </w:pict>
          </mc:Fallback>
        </mc:AlternateContent>
      </w:r>
      <w:r w:rsidR="00D60025">
        <w:rPr>
          <w:noProof/>
        </w:rPr>
        <mc:AlternateContent>
          <mc:Choice Requires="wps">
            <w:drawing>
              <wp:anchor distT="0" distB="0" distL="114300" distR="114300" simplePos="0" relativeHeight="251659264" behindDoc="0" locked="0" layoutInCell="1" allowOverlap="1" wp14:anchorId="34FED6FA" wp14:editId="0D9B58A9">
                <wp:simplePos x="0" y="0"/>
                <wp:positionH relativeFrom="column">
                  <wp:posOffset>5041901</wp:posOffset>
                </wp:positionH>
                <wp:positionV relativeFrom="paragraph">
                  <wp:posOffset>768985</wp:posOffset>
                </wp:positionV>
                <wp:extent cx="361950" cy="4876800"/>
                <wp:effectExtent l="38100" t="38100" r="19050" b="19050"/>
                <wp:wrapNone/>
                <wp:docPr id="1724064812" name="Straight Arrow Connector 1"/>
                <wp:cNvGraphicFramePr/>
                <a:graphic xmlns:a="http://schemas.openxmlformats.org/drawingml/2006/main">
                  <a:graphicData uri="http://schemas.microsoft.com/office/word/2010/wordprocessingShape">
                    <wps:wsp>
                      <wps:cNvCnPr/>
                      <wps:spPr>
                        <a:xfrm flipH="1" flipV="1">
                          <a:off x="0" y="0"/>
                          <a:ext cx="361950" cy="4876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D2B71" id="Straight Arrow Connector 1" o:spid="_x0000_s1026" type="#_x0000_t32" style="position:absolute;margin-left:397pt;margin-top:60.55pt;width:28.5pt;height:384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" strokecolor="#4472c4 [3204]" strokeweight=".5pt">
                <v:stroke endarrow="block" joinstyle="miter"/>
              </v:shape>
            </w:pict>
          </mc:Fallback>
        </mc:AlternateContent>
      </w:r>
      <w:r w:rsidR="00D60025" w:rsidRPr="00D60025">
        <w:drawing>
          <wp:inline distT="0" distB="0" distL="0" distR="0" wp14:anchorId="3A4A1695" wp14:editId="01630359">
            <wp:extent cx="6057900" cy="3120390"/>
            <wp:effectExtent l="0" t="0" r="0" b="3810"/>
            <wp:docPr id="126135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57415" name=""/>
                    <pic:cNvPicPr/>
                  </pic:nvPicPr>
                  <pic:blipFill>
                    <a:blip r:embed="rId4"/>
                    <a:stretch>
                      <a:fillRect/>
                    </a:stretch>
                  </pic:blipFill>
                  <pic:spPr>
                    <a:xfrm>
                      <a:off x="0" y="0"/>
                      <a:ext cx="6057900" cy="3120390"/>
                    </a:xfrm>
                    <a:prstGeom prst="rect">
                      <a:avLst/>
                    </a:prstGeom>
                  </pic:spPr>
                </pic:pic>
              </a:graphicData>
            </a:graphic>
          </wp:inline>
        </w:drawing>
      </w:r>
    </w:p>
    <w:p w14:paraId="79EA9AB3" w14:textId="48E261EC" w:rsidR="00246957" w:rsidRDefault="00246957">
      <w:r>
        <w:t>The Seminar (Tab shown dark grey) form contains at the top course information.</w:t>
      </w:r>
    </w:p>
    <w:p w14:paraId="3C835D03" w14:textId="56A4A479" w:rsidR="00246957" w:rsidRDefault="00246957">
      <w:r>
        <w:t>The Middle grid contains the sections available for the course selected</w:t>
      </w:r>
    </w:p>
    <w:p w14:paraId="340F46A8" w14:textId="6FF02B65" w:rsidR="00246957" w:rsidRDefault="00246957">
      <w:r>
        <w:t>The lower grid represents the sections that have been approved</w:t>
      </w:r>
    </w:p>
    <w:p w14:paraId="21687BEA" w14:textId="0DC6F2EC" w:rsidR="00246957" w:rsidRDefault="00246957">
      <w:r>
        <w:t>There is a one-to-many relationship between Courses table to the Sections table</w:t>
      </w:r>
    </w:p>
    <w:p w14:paraId="602B2DEB" w14:textId="744D7F38" w:rsidR="00246957" w:rsidRDefault="00246957">
      <w:r>
        <w:t>There is a one-to-many relationship between Sections table and the Approvals table.</w:t>
      </w:r>
    </w:p>
    <w:p w14:paraId="230E156D" w14:textId="7CE1484C" w:rsidR="00246957" w:rsidRDefault="00D60025">
      <w:r>
        <w:t>The Seminar form is used to produce PDF files.  An entire section can be selected by clicking the PDF check box (Section Grid (middle grid) left had side, or individual states that have approved the course can be selected by clicking the PDF check box (Approval) Lower grid.</w:t>
      </w:r>
    </w:p>
    <w:p w14:paraId="3EBB9275" w14:textId="3BEA490D" w:rsidR="00D60025" w:rsidRDefault="00D60025">
      <w:r>
        <w:t>The PDF button top right of form when clicked will produce PDF reports for all courses.</w:t>
      </w:r>
    </w:p>
    <w:p w14:paraId="1285117D" w14:textId="54F7E68C" w:rsidR="0036168D" w:rsidRDefault="0036168D">
      <w:r>
        <w:br w:type="page"/>
      </w:r>
    </w:p>
    <w:p w14:paraId="743B3A82" w14:textId="1FA2B436" w:rsidR="0036168D" w:rsidRDefault="0036168D">
      <w:r>
        <w:lastRenderedPageBreak/>
        <w:t xml:space="preserve">Logic / Code to produce PDF Reports.  </w:t>
      </w:r>
    </w:p>
    <w:p w14:paraId="4B044AA3" w14:textId="42D67E1A" w:rsidR="0036168D" w:rsidRDefault="0036168D">
      <w:r>
        <w:t>Software Requirements:  Adobe Pro</w:t>
      </w:r>
    </w:p>
    <w:p w14:paraId="45546193" w14:textId="4C9110B8" w:rsidR="0036168D" w:rsidRDefault="0036168D">
      <w:r>
        <w:t xml:space="preserve">Module: </w:t>
      </w:r>
      <w:proofErr w:type="spellStart"/>
      <w:r>
        <w:t>Mod_Produce_State_PDF</w:t>
      </w:r>
      <w:proofErr w:type="spellEnd"/>
    </w:p>
    <w:p w14:paraId="414CD1D8" w14:textId="3B93E89B" w:rsidR="0036168D" w:rsidRDefault="0036168D">
      <w:r w:rsidRPr="0036168D">
        <w:drawing>
          <wp:inline distT="0" distB="0" distL="0" distR="0" wp14:anchorId="344F4BE4" wp14:editId="7BA5757C">
            <wp:extent cx="5943600" cy="3120390"/>
            <wp:effectExtent l="0" t="0" r="0" b="3810"/>
            <wp:docPr id="2237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7472" name=""/>
                    <pic:cNvPicPr/>
                  </pic:nvPicPr>
                  <pic:blipFill>
                    <a:blip r:embed="rId5"/>
                    <a:stretch>
                      <a:fillRect/>
                    </a:stretch>
                  </pic:blipFill>
                  <pic:spPr>
                    <a:xfrm>
                      <a:off x="0" y="0"/>
                      <a:ext cx="5943600" cy="3120390"/>
                    </a:xfrm>
                    <a:prstGeom prst="rect">
                      <a:avLst/>
                    </a:prstGeom>
                  </pic:spPr>
                </pic:pic>
              </a:graphicData>
            </a:graphic>
          </wp:inline>
        </w:drawing>
      </w:r>
    </w:p>
    <w:p w14:paraId="28148E78" w14:textId="77777777" w:rsidR="0089758B" w:rsidRDefault="0036168D">
      <w:r>
        <w:t xml:space="preserve">There are 18 Functions </w:t>
      </w:r>
      <w:r w:rsidR="00F21941">
        <w:t>i</w:t>
      </w:r>
      <w:r>
        <w:t xml:space="preserve">n the module. </w:t>
      </w:r>
    </w:p>
    <w:p w14:paraId="21270B60" w14:textId="0FB46BF2" w:rsidR="0089758B" w:rsidRDefault="0089758B">
      <w:r>
        <w:t xml:space="preserve">I have included the code for one function in a document called </w:t>
      </w:r>
      <w:proofErr w:type="spellStart"/>
      <w:r>
        <w:t>produceNYPDF</w:t>
      </w:r>
      <w:proofErr w:type="spellEnd"/>
      <w:r>
        <w:t>.</w:t>
      </w:r>
    </w:p>
    <w:p w14:paraId="2A98E236" w14:textId="493C160F" w:rsidR="0036168D" w:rsidRDefault="0036168D">
      <w:r>
        <w:t>Each Function</w:t>
      </w:r>
      <w:r w:rsidR="003723CF">
        <w:t xml:space="preserve"> </w:t>
      </w:r>
      <w:r>
        <w:t xml:space="preserve">is </w:t>
      </w:r>
      <w:r w:rsidR="006326C5">
        <w:t xml:space="preserve">passed a </w:t>
      </w:r>
      <w:r w:rsidR="00232114">
        <w:t xml:space="preserve">course ID and a State parameter.  </w:t>
      </w:r>
      <w:r w:rsidR="003723CF">
        <w:t>D</w:t>
      </w:r>
      <w:r w:rsidR="00232114">
        <w:t xml:space="preserve">ynamic SQL </w:t>
      </w:r>
      <w:r w:rsidR="003723CF">
        <w:t>is built using</w:t>
      </w:r>
      <w:r w:rsidR="00232114">
        <w:t xml:space="preserve"> the parameters to select the data from courses, sections and approval tables.</w:t>
      </w:r>
      <w:r w:rsidR="003723CF">
        <w:t xml:space="preserve"> </w:t>
      </w:r>
      <w:r w:rsidR="0089758B">
        <w:t>When</w:t>
      </w:r>
      <w:r w:rsidR="003723CF">
        <w:t xml:space="preserve"> multiple sections are selected for the same state</w:t>
      </w:r>
      <w:r w:rsidR="0089758B">
        <w:t>, the</w:t>
      </w:r>
      <w:r w:rsidR="003723CF">
        <w:t xml:space="preserve"> course information</w:t>
      </w:r>
      <w:r w:rsidR="0089758B">
        <w:t xml:space="preserve">:  date start, date end, Hours, and instructor is included in one </w:t>
      </w:r>
      <w:r w:rsidR="003723CF">
        <w:t>PDF file</w:t>
      </w:r>
      <w:r w:rsidR="0089758B">
        <w:t xml:space="preserve"> eliminating the need to send multiple PDF files for the same course.</w:t>
      </w:r>
    </w:p>
    <w:p w14:paraId="7776A3DE" w14:textId="1D798598" w:rsidR="003723CF" w:rsidRDefault="003723CF">
      <w:r>
        <w:br w:type="page"/>
      </w:r>
    </w:p>
    <w:sectPr w:rsidR="00372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4C"/>
    <w:rsid w:val="00070D8F"/>
    <w:rsid w:val="00232114"/>
    <w:rsid w:val="00246957"/>
    <w:rsid w:val="00254C34"/>
    <w:rsid w:val="0036168D"/>
    <w:rsid w:val="003723CF"/>
    <w:rsid w:val="006326C5"/>
    <w:rsid w:val="007F50AC"/>
    <w:rsid w:val="0089758B"/>
    <w:rsid w:val="00D60025"/>
    <w:rsid w:val="00DD110D"/>
    <w:rsid w:val="00E13D4C"/>
    <w:rsid w:val="00F15BC1"/>
    <w:rsid w:val="00F21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AFDF"/>
  <w15:chartTrackingRefBased/>
  <w15:docId w15:val="{0F602DB1-E5E0-4B85-AE9D-0F2C0D64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D4C"/>
    <w:rPr>
      <w:rFonts w:eastAsiaTheme="majorEastAsia" w:cstheme="majorBidi"/>
      <w:color w:val="272727" w:themeColor="text1" w:themeTint="D8"/>
    </w:rPr>
  </w:style>
  <w:style w:type="paragraph" w:styleId="Title">
    <w:name w:val="Title"/>
    <w:basedOn w:val="Normal"/>
    <w:next w:val="Normal"/>
    <w:link w:val="TitleChar"/>
    <w:uiPriority w:val="10"/>
    <w:qFormat/>
    <w:rsid w:val="00E1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D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D4C"/>
    <w:rPr>
      <w:i/>
      <w:iCs/>
      <w:color w:val="404040" w:themeColor="text1" w:themeTint="BF"/>
    </w:rPr>
  </w:style>
  <w:style w:type="paragraph" w:styleId="ListParagraph">
    <w:name w:val="List Paragraph"/>
    <w:basedOn w:val="Normal"/>
    <w:uiPriority w:val="34"/>
    <w:qFormat/>
    <w:rsid w:val="00E13D4C"/>
    <w:pPr>
      <w:ind w:left="720"/>
      <w:contextualSpacing/>
    </w:pPr>
  </w:style>
  <w:style w:type="character" w:styleId="IntenseEmphasis">
    <w:name w:val="Intense Emphasis"/>
    <w:basedOn w:val="DefaultParagraphFont"/>
    <w:uiPriority w:val="21"/>
    <w:qFormat/>
    <w:rsid w:val="00E13D4C"/>
    <w:rPr>
      <w:i/>
      <w:iCs/>
      <w:color w:val="2F5496" w:themeColor="accent1" w:themeShade="BF"/>
    </w:rPr>
  </w:style>
  <w:style w:type="paragraph" w:styleId="IntenseQuote">
    <w:name w:val="Intense Quote"/>
    <w:basedOn w:val="Normal"/>
    <w:next w:val="Normal"/>
    <w:link w:val="IntenseQuoteChar"/>
    <w:uiPriority w:val="30"/>
    <w:qFormat/>
    <w:rsid w:val="00E1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D4C"/>
    <w:rPr>
      <w:i/>
      <w:iCs/>
      <w:color w:val="2F5496" w:themeColor="accent1" w:themeShade="BF"/>
    </w:rPr>
  </w:style>
  <w:style w:type="character" w:styleId="IntenseReference">
    <w:name w:val="Intense Reference"/>
    <w:basedOn w:val="DefaultParagraphFont"/>
    <w:uiPriority w:val="32"/>
    <w:qFormat/>
    <w:rsid w:val="00E13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grogan</dc:creator>
  <cp:keywords/>
  <dc:description/>
  <cp:lastModifiedBy>brian grogan</cp:lastModifiedBy>
  <cp:revision>2</cp:revision>
  <dcterms:created xsi:type="dcterms:W3CDTF">2026-01-03T22:26:00Z</dcterms:created>
  <dcterms:modified xsi:type="dcterms:W3CDTF">2026-01-03T22:26:00Z</dcterms:modified>
</cp:coreProperties>
</file>