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A708" w14:textId="485FAD07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066806">
        <w:rPr>
          <w:rFonts w:ascii="Eras Medium ITC" w:hAnsi="Eras Medium ITC"/>
          <w:sz w:val="32"/>
          <w:szCs w:val="32"/>
          <w:lang w:val="en-US"/>
        </w:rPr>
        <w:t>2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57AA1C6B" w14:textId="728D1542" w:rsidR="009122CA" w:rsidRPr="00F17888" w:rsidRDefault="00F17888" w:rsidP="00F17888">
      <w:pPr>
        <w:rPr>
          <w:sz w:val="24"/>
          <w:szCs w:val="24"/>
        </w:rPr>
      </w:pPr>
      <w:hyperlink r:id="rId4" w:history="1">
        <w:r w:rsidRPr="00F17888">
          <w:rPr>
            <w:rStyle w:val="Hyperlink"/>
            <w:sz w:val="24"/>
            <w:szCs w:val="24"/>
          </w:rPr>
          <w:t>https://deakin365-my.sharepoint.com/:v:/g/personal/jroussis_deakin_edu_au/EeH3s1O-ZkxJhigO1sO32oQBChmykd9ZPPjM8EtP37zATA?e=isIqjV</w:t>
        </w:r>
      </w:hyperlink>
    </w:p>
    <w:p w14:paraId="64321DC5" w14:textId="77777777" w:rsidR="00F17888" w:rsidRPr="003D61AE" w:rsidRDefault="00F17888" w:rsidP="00F17888">
      <w:pPr>
        <w:rPr>
          <w:rFonts w:ascii="Arial" w:hAnsi="Arial" w:cs="Arial"/>
          <w:sz w:val="24"/>
          <w:szCs w:val="24"/>
          <w:lang w:val="en-US"/>
        </w:rPr>
      </w:pPr>
    </w:p>
    <w:sectPr w:rsidR="00F17888" w:rsidRPr="003D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220DA9"/>
    <w:rsid w:val="003D61AE"/>
    <w:rsid w:val="004C5532"/>
    <w:rsid w:val="00766D73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v:/g/personal/jroussis_deakin_edu_au/EeH3s1O-ZkxJhigO1sO32oQBChmykd9ZPPjM8EtP37zATA?e=isIq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9</cp:revision>
  <cp:lastPrinted>2021-04-02T07:28:00Z</cp:lastPrinted>
  <dcterms:created xsi:type="dcterms:W3CDTF">2021-03-15T08:58:00Z</dcterms:created>
  <dcterms:modified xsi:type="dcterms:W3CDTF">2021-04-02T07:30:00Z</dcterms:modified>
</cp:coreProperties>
</file>