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4781CBE3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332DE4">
        <w:rPr>
          <w:rFonts w:ascii="Eras Medium ITC" w:hAnsi="Eras Medium ITC"/>
          <w:sz w:val="32"/>
          <w:szCs w:val="32"/>
          <w:lang w:val="en-US"/>
        </w:rPr>
        <w:t>3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64321DC5" w14:textId="75E95D7D" w:rsidR="00F17888" w:rsidRDefault="00332DE4" w:rsidP="00F17888">
      <w:pPr>
        <w:rPr>
          <w:rFonts w:ascii="Arial" w:hAnsi="Arial" w:cs="Arial"/>
          <w:sz w:val="24"/>
          <w:szCs w:val="24"/>
        </w:rPr>
      </w:pPr>
      <w:hyperlink r:id="rId4" w:history="1">
        <w:r w:rsidRPr="00D97E0F">
          <w:rPr>
            <w:rStyle w:val="Hyperlink"/>
            <w:rFonts w:ascii="Arial" w:hAnsi="Arial" w:cs="Arial"/>
            <w:sz w:val="24"/>
            <w:szCs w:val="24"/>
          </w:rPr>
          <w:t>https://deakin365-my.sharepoint.com/:v:/g/personal/jroussis_deakin_edu_au/ESJEcBGj5gJHodvSOjj2gBMBu7OiFA17eqaLEcEpEC1BYw?e=siQq7P</w:t>
        </w:r>
      </w:hyperlink>
    </w:p>
    <w:p w14:paraId="0CC27A45" w14:textId="77777777" w:rsidR="00332DE4" w:rsidRPr="00332DE4" w:rsidRDefault="00332DE4" w:rsidP="00F17888">
      <w:pPr>
        <w:rPr>
          <w:rFonts w:ascii="Arial" w:hAnsi="Arial" w:cs="Arial"/>
          <w:sz w:val="28"/>
          <w:szCs w:val="28"/>
          <w:lang w:val="en-US"/>
        </w:rPr>
      </w:pPr>
    </w:p>
    <w:sectPr w:rsidR="00332DE4" w:rsidRPr="0033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220DA9"/>
    <w:rsid w:val="00332DE4"/>
    <w:rsid w:val="003D61AE"/>
    <w:rsid w:val="004C5532"/>
    <w:rsid w:val="00766D73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v:/g/personal/jroussis_deakin_edu_au/ESJEcBGj5gJHodvSOjj2gBMBu7OiFA17eqaLEcEpEC1BYw?e=siQq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10</cp:revision>
  <cp:lastPrinted>2021-04-02T07:28:00Z</cp:lastPrinted>
  <dcterms:created xsi:type="dcterms:W3CDTF">2021-03-15T08:58:00Z</dcterms:created>
  <dcterms:modified xsi:type="dcterms:W3CDTF">2021-04-19T07:14:00Z</dcterms:modified>
</cp:coreProperties>
</file>