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DD4" w:rsidRDefault="007F4DD4" w:rsidP="007F4DD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Jake Scheller</w:t>
      </w:r>
    </w:p>
    <w:p w:rsidR="007F4DD4" w:rsidRDefault="007F4DD4" w:rsidP="007F4DD4">
      <w:pPr>
        <w:spacing w:after="0" w:line="480" w:lineRule="auto"/>
        <w:rPr>
          <w:rFonts w:ascii="Times New Roman" w:hAnsi="Times New Roman" w:cs="Times New Roman"/>
          <w:sz w:val="24"/>
          <w:szCs w:val="24"/>
        </w:rPr>
      </w:pPr>
      <w:r>
        <w:rPr>
          <w:rFonts w:ascii="Times New Roman" w:hAnsi="Times New Roman" w:cs="Times New Roman"/>
          <w:sz w:val="24"/>
          <w:szCs w:val="24"/>
        </w:rPr>
        <w:t>Professor Lambert</w:t>
      </w:r>
    </w:p>
    <w:p w:rsidR="007F4DD4" w:rsidRDefault="007F4DD4" w:rsidP="007F4DD4">
      <w:pPr>
        <w:spacing w:after="0" w:line="480" w:lineRule="auto"/>
        <w:rPr>
          <w:rFonts w:ascii="Times New Roman" w:hAnsi="Times New Roman" w:cs="Times New Roman"/>
          <w:sz w:val="24"/>
          <w:szCs w:val="24"/>
        </w:rPr>
      </w:pPr>
      <w:r>
        <w:rPr>
          <w:rFonts w:ascii="Times New Roman" w:hAnsi="Times New Roman" w:cs="Times New Roman"/>
          <w:sz w:val="24"/>
          <w:szCs w:val="24"/>
        </w:rPr>
        <w:t>LIT 3330.001</w:t>
      </w:r>
    </w:p>
    <w:p w:rsidR="007F4DD4" w:rsidRDefault="007F4DD4" w:rsidP="007F4DD4">
      <w:pPr>
        <w:spacing w:after="0" w:line="480" w:lineRule="auto"/>
        <w:rPr>
          <w:rFonts w:ascii="Times New Roman" w:hAnsi="Times New Roman" w:cs="Times New Roman"/>
          <w:sz w:val="24"/>
          <w:szCs w:val="24"/>
        </w:rPr>
      </w:pPr>
      <w:r>
        <w:rPr>
          <w:rFonts w:ascii="Times New Roman" w:hAnsi="Times New Roman" w:cs="Times New Roman"/>
          <w:sz w:val="24"/>
          <w:szCs w:val="24"/>
        </w:rPr>
        <w:t>25 April 2019</w:t>
      </w:r>
    </w:p>
    <w:p w:rsidR="00BF7BDF" w:rsidRDefault="00BF7BDF" w:rsidP="00BF7BD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Exploring Phonotactics with Computational Linguistics</w:t>
      </w:r>
    </w:p>
    <w:p w:rsidR="00BF7BDF" w:rsidRDefault="00BF7BDF" w:rsidP="007F4DD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C4166">
        <w:rPr>
          <w:rFonts w:ascii="Times New Roman" w:hAnsi="Times New Roman" w:cs="Times New Roman"/>
          <w:sz w:val="24"/>
          <w:szCs w:val="24"/>
        </w:rPr>
        <w:t>C</w:t>
      </w:r>
      <w:r>
        <w:rPr>
          <w:rFonts w:ascii="Times New Roman" w:hAnsi="Times New Roman" w:cs="Times New Roman"/>
          <w:sz w:val="24"/>
          <w:szCs w:val="24"/>
        </w:rPr>
        <w:t xml:space="preserve">omputational linguistics, also known as natural language processing, is one of the </w:t>
      </w:r>
      <w:r w:rsidR="00BA79AC">
        <w:rPr>
          <w:rFonts w:ascii="Times New Roman" w:hAnsi="Times New Roman" w:cs="Times New Roman"/>
          <w:sz w:val="24"/>
          <w:szCs w:val="24"/>
        </w:rPr>
        <w:br/>
      </w:r>
      <w:r>
        <w:rPr>
          <w:rFonts w:ascii="Times New Roman" w:hAnsi="Times New Roman" w:cs="Times New Roman"/>
          <w:sz w:val="24"/>
          <w:szCs w:val="24"/>
        </w:rPr>
        <w:t xml:space="preserve">most fascinating areas of active research in computer science. </w:t>
      </w:r>
      <w:r w:rsidR="00665716">
        <w:rPr>
          <w:rFonts w:ascii="Times New Roman" w:hAnsi="Times New Roman" w:cs="Times New Roman"/>
          <w:sz w:val="24"/>
          <w:szCs w:val="24"/>
        </w:rPr>
        <w:t xml:space="preserve">The field, </w:t>
      </w:r>
      <w:r w:rsidR="00A15760">
        <w:rPr>
          <w:rFonts w:ascii="Times New Roman" w:hAnsi="Times New Roman" w:cs="Times New Roman"/>
          <w:sz w:val="24"/>
          <w:szCs w:val="24"/>
        </w:rPr>
        <w:t>with its</w:t>
      </w:r>
      <w:r w:rsidR="00665716">
        <w:rPr>
          <w:rFonts w:ascii="Times New Roman" w:hAnsi="Times New Roman" w:cs="Times New Roman"/>
          <w:sz w:val="24"/>
          <w:szCs w:val="24"/>
        </w:rPr>
        <w:t xml:space="preserve"> </w:t>
      </w:r>
      <w:r w:rsidR="00302B3C">
        <w:rPr>
          <w:rFonts w:ascii="Times New Roman" w:hAnsi="Times New Roman" w:cs="Times New Roman"/>
          <w:sz w:val="24"/>
          <w:szCs w:val="24"/>
        </w:rPr>
        <w:t xml:space="preserve">undeniably </w:t>
      </w:r>
      <w:r w:rsidR="00247282">
        <w:rPr>
          <w:rFonts w:ascii="Times New Roman" w:hAnsi="Times New Roman" w:cs="Times New Roman"/>
          <w:sz w:val="24"/>
          <w:szCs w:val="24"/>
        </w:rPr>
        <w:br/>
      </w:r>
      <w:r w:rsidR="00302B3C">
        <w:rPr>
          <w:rFonts w:ascii="Times New Roman" w:hAnsi="Times New Roman" w:cs="Times New Roman"/>
          <w:sz w:val="24"/>
          <w:szCs w:val="24"/>
        </w:rPr>
        <w:t>sci-fi goal o</w:t>
      </w:r>
      <w:r w:rsidR="00665716">
        <w:rPr>
          <w:rFonts w:ascii="Times New Roman" w:hAnsi="Times New Roman" w:cs="Times New Roman"/>
          <w:sz w:val="24"/>
          <w:szCs w:val="24"/>
        </w:rPr>
        <w:t xml:space="preserve">f enabling computers to understand human verbal and written communication, is </w:t>
      </w:r>
      <w:r w:rsidR="00A15760">
        <w:rPr>
          <w:rFonts w:ascii="Times New Roman" w:hAnsi="Times New Roman" w:cs="Times New Roman"/>
          <w:sz w:val="24"/>
          <w:szCs w:val="24"/>
        </w:rPr>
        <w:t>ultimately</w:t>
      </w:r>
      <w:r w:rsidR="00665716">
        <w:rPr>
          <w:rFonts w:ascii="Times New Roman" w:hAnsi="Times New Roman" w:cs="Times New Roman"/>
          <w:sz w:val="24"/>
          <w:szCs w:val="24"/>
        </w:rPr>
        <w:t xml:space="preserve"> </w:t>
      </w:r>
      <w:r w:rsidR="000A6E29">
        <w:rPr>
          <w:rFonts w:ascii="Times New Roman" w:hAnsi="Times New Roman" w:cs="Times New Roman"/>
          <w:sz w:val="24"/>
          <w:szCs w:val="24"/>
        </w:rPr>
        <w:t>contributing</w:t>
      </w:r>
      <w:r w:rsidR="00665716">
        <w:rPr>
          <w:rFonts w:ascii="Times New Roman" w:hAnsi="Times New Roman" w:cs="Times New Roman"/>
          <w:sz w:val="24"/>
          <w:szCs w:val="24"/>
        </w:rPr>
        <w:t xml:space="preserve"> to the construction of a truly intelligent artificial intelligence—one that blurs the lines between man and machine. While these lofty promises may be far from reality, current research in natural language processing is constantly producing results that have </w:t>
      </w:r>
      <w:r w:rsidR="00247282">
        <w:rPr>
          <w:rFonts w:ascii="Times New Roman" w:hAnsi="Times New Roman" w:cs="Times New Roman"/>
          <w:sz w:val="24"/>
          <w:szCs w:val="24"/>
        </w:rPr>
        <w:t>immediate commercial applications</w:t>
      </w:r>
      <w:r w:rsidR="006B4E79">
        <w:rPr>
          <w:rFonts w:ascii="Times New Roman" w:hAnsi="Times New Roman" w:cs="Times New Roman"/>
          <w:sz w:val="24"/>
          <w:szCs w:val="24"/>
        </w:rPr>
        <w:t xml:space="preserve">, </w:t>
      </w:r>
      <w:r w:rsidR="00247282">
        <w:rPr>
          <w:rFonts w:ascii="Times New Roman" w:hAnsi="Times New Roman" w:cs="Times New Roman"/>
          <w:sz w:val="24"/>
          <w:szCs w:val="24"/>
        </w:rPr>
        <w:t>mak</w:t>
      </w:r>
      <w:r w:rsidR="006B4E79">
        <w:rPr>
          <w:rFonts w:ascii="Times New Roman" w:hAnsi="Times New Roman" w:cs="Times New Roman"/>
          <w:sz w:val="24"/>
          <w:szCs w:val="24"/>
        </w:rPr>
        <w:t>ing</w:t>
      </w:r>
      <w:r w:rsidR="00247282">
        <w:rPr>
          <w:rFonts w:ascii="Times New Roman" w:hAnsi="Times New Roman" w:cs="Times New Roman"/>
          <w:sz w:val="24"/>
          <w:szCs w:val="24"/>
        </w:rPr>
        <w:t xml:space="preserve"> computational linguistics a lucrative and in-demand field for researchers.</w:t>
      </w:r>
      <w:r w:rsidR="00424700">
        <w:rPr>
          <w:rFonts w:ascii="Times New Roman" w:hAnsi="Times New Roman" w:cs="Times New Roman"/>
          <w:sz w:val="24"/>
          <w:szCs w:val="24"/>
        </w:rPr>
        <w:t xml:space="preserve"> </w:t>
      </w:r>
      <w:r w:rsidR="006301FD">
        <w:rPr>
          <w:rFonts w:ascii="Times New Roman" w:hAnsi="Times New Roman" w:cs="Times New Roman"/>
          <w:sz w:val="24"/>
          <w:szCs w:val="24"/>
        </w:rPr>
        <w:t xml:space="preserve">As </w:t>
      </w:r>
      <w:r w:rsidR="000A6E29">
        <w:rPr>
          <w:rFonts w:ascii="Times New Roman" w:hAnsi="Times New Roman" w:cs="Times New Roman"/>
          <w:sz w:val="24"/>
          <w:szCs w:val="24"/>
        </w:rPr>
        <w:t>an example of the utility of using computers to perform linguistics</w:t>
      </w:r>
      <w:r w:rsidR="006301FD">
        <w:rPr>
          <w:rFonts w:ascii="Times New Roman" w:hAnsi="Times New Roman" w:cs="Times New Roman"/>
          <w:sz w:val="24"/>
          <w:szCs w:val="24"/>
        </w:rPr>
        <w:t>, I have developed a program that uses paradigms of computational linguistics to explore the only-slightly-less fascinating topic of phonotactics. In this paper I will present the program</w:t>
      </w:r>
      <w:r w:rsidR="004F0F27">
        <w:rPr>
          <w:rFonts w:ascii="Times New Roman" w:hAnsi="Times New Roman" w:cs="Times New Roman"/>
          <w:sz w:val="24"/>
          <w:szCs w:val="24"/>
        </w:rPr>
        <w:t xml:space="preserve">, give background on the computational methods and linguistic topics it encompasses, and propose possible future improvements and avenues of inquiry for </w:t>
      </w:r>
      <w:r w:rsidR="00097A80">
        <w:rPr>
          <w:rFonts w:ascii="Times New Roman" w:hAnsi="Times New Roman" w:cs="Times New Roman"/>
          <w:sz w:val="24"/>
          <w:szCs w:val="24"/>
        </w:rPr>
        <w:t>me to follow</w:t>
      </w:r>
      <w:r w:rsidR="004F0F27">
        <w:rPr>
          <w:rFonts w:ascii="Times New Roman" w:hAnsi="Times New Roman" w:cs="Times New Roman"/>
          <w:sz w:val="24"/>
          <w:szCs w:val="24"/>
        </w:rPr>
        <w:t>.</w:t>
      </w:r>
    </w:p>
    <w:p w:rsidR="009B7EC9" w:rsidRDefault="004F0F27" w:rsidP="007F4DD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Phonotactics is </w:t>
      </w:r>
      <w:r w:rsidR="00DB43DF">
        <w:rPr>
          <w:rFonts w:ascii="Times New Roman" w:hAnsi="Times New Roman" w:cs="Times New Roman"/>
          <w:sz w:val="24"/>
          <w:szCs w:val="24"/>
        </w:rPr>
        <w:t xml:space="preserve">the study of </w:t>
      </w:r>
      <w:r w:rsidR="0025452F">
        <w:rPr>
          <w:rFonts w:ascii="Times New Roman" w:hAnsi="Times New Roman" w:cs="Times New Roman"/>
          <w:sz w:val="24"/>
          <w:szCs w:val="24"/>
        </w:rPr>
        <w:t>how sounds (phonemes</w:t>
      </w:r>
      <w:r w:rsidR="009B7EC9">
        <w:rPr>
          <w:rFonts w:ascii="Times New Roman" w:hAnsi="Times New Roman" w:cs="Times New Roman"/>
          <w:sz w:val="24"/>
          <w:szCs w:val="24"/>
        </w:rPr>
        <w:t xml:space="preserve">, the </w:t>
      </w:r>
      <w:r w:rsidR="000A6E29">
        <w:rPr>
          <w:rFonts w:ascii="Times New Roman" w:hAnsi="Times New Roman" w:cs="Times New Roman"/>
          <w:sz w:val="24"/>
          <w:szCs w:val="24"/>
        </w:rPr>
        <w:t>atomic</w:t>
      </w:r>
      <w:r w:rsidR="009B7EC9">
        <w:rPr>
          <w:rFonts w:ascii="Times New Roman" w:hAnsi="Times New Roman" w:cs="Times New Roman"/>
          <w:sz w:val="24"/>
          <w:szCs w:val="24"/>
        </w:rPr>
        <w:t xml:space="preserve"> unit of</w:t>
      </w:r>
      <w:r w:rsidR="00C369AC">
        <w:rPr>
          <w:rFonts w:ascii="Times New Roman" w:hAnsi="Times New Roman" w:cs="Times New Roman"/>
          <w:sz w:val="24"/>
          <w:szCs w:val="24"/>
        </w:rPr>
        <w:t xml:space="preserve"> meaning in</w:t>
      </w:r>
      <w:r w:rsidR="009B7EC9">
        <w:rPr>
          <w:rFonts w:ascii="Times New Roman" w:hAnsi="Times New Roman" w:cs="Times New Roman"/>
          <w:sz w:val="24"/>
          <w:szCs w:val="24"/>
        </w:rPr>
        <w:t xml:space="preserve"> spoken communication</w:t>
      </w:r>
      <w:r w:rsidR="0025452F">
        <w:rPr>
          <w:rFonts w:ascii="Times New Roman" w:hAnsi="Times New Roman" w:cs="Times New Roman"/>
          <w:sz w:val="24"/>
          <w:szCs w:val="24"/>
        </w:rPr>
        <w:t>) can be combined into syllables</w:t>
      </w:r>
      <w:r w:rsidR="000A6E29">
        <w:rPr>
          <w:rFonts w:ascii="Times New Roman" w:hAnsi="Times New Roman" w:cs="Times New Roman"/>
          <w:sz w:val="24"/>
          <w:szCs w:val="24"/>
        </w:rPr>
        <w:t xml:space="preserve">. Since syllables are </w:t>
      </w:r>
      <w:r w:rsidR="0025452F">
        <w:rPr>
          <w:rFonts w:ascii="Times New Roman" w:hAnsi="Times New Roman" w:cs="Times New Roman"/>
          <w:sz w:val="24"/>
          <w:szCs w:val="24"/>
        </w:rPr>
        <w:t>themselves combined to form words</w:t>
      </w:r>
      <w:r w:rsidR="009B7EC9">
        <w:rPr>
          <w:rFonts w:ascii="Times New Roman" w:hAnsi="Times New Roman" w:cs="Times New Roman"/>
          <w:sz w:val="24"/>
          <w:szCs w:val="24"/>
        </w:rPr>
        <w:t>, sentences, and more complex verbalizations</w:t>
      </w:r>
      <w:r w:rsidR="000A6E29">
        <w:rPr>
          <w:rFonts w:ascii="Times New Roman" w:hAnsi="Times New Roman" w:cs="Times New Roman"/>
          <w:sz w:val="24"/>
          <w:szCs w:val="24"/>
        </w:rPr>
        <w:t>, phonotactic</w:t>
      </w:r>
      <w:r w:rsidR="00C369AC">
        <w:rPr>
          <w:rFonts w:ascii="Times New Roman" w:hAnsi="Times New Roman" w:cs="Times New Roman"/>
          <w:sz w:val="24"/>
          <w:szCs w:val="24"/>
        </w:rPr>
        <w:t xml:space="preserve"> rules</w:t>
      </w:r>
      <w:r w:rsidR="000A6E29">
        <w:rPr>
          <w:rFonts w:ascii="Times New Roman" w:hAnsi="Times New Roman" w:cs="Times New Roman"/>
          <w:sz w:val="24"/>
          <w:szCs w:val="24"/>
        </w:rPr>
        <w:t xml:space="preserve"> </w:t>
      </w:r>
      <w:r w:rsidR="00C369AC">
        <w:rPr>
          <w:rFonts w:ascii="Times New Roman" w:hAnsi="Times New Roman" w:cs="Times New Roman"/>
          <w:sz w:val="24"/>
          <w:szCs w:val="24"/>
        </w:rPr>
        <w:t xml:space="preserve">are some of the most fundamental rules of any given language. </w:t>
      </w:r>
      <w:r w:rsidR="009B7EC9">
        <w:rPr>
          <w:rFonts w:ascii="Times New Roman" w:hAnsi="Times New Roman" w:cs="Times New Roman"/>
          <w:sz w:val="24"/>
          <w:szCs w:val="24"/>
        </w:rPr>
        <w:t>These rules vary between languages, play</w:t>
      </w:r>
      <w:r w:rsidR="00C369AC">
        <w:rPr>
          <w:rFonts w:ascii="Times New Roman" w:hAnsi="Times New Roman" w:cs="Times New Roman"/>
          <w:sz w:val="24"/>
          <w:szCs w:val="24"/>
        </w:rPr>
        <w:t>ing</w:t>
      </w:r>
      <w:r w:rsidR="009B7EC9">
        <w:rPr>
          <w:rFonts w:ascii="Times New Roman" w:hAnsi="Times New Roman" w:cs="Times New Roman"/>
          <w:sz w:val="24"/>
          <w:szCs w:val="24"/>
        </w:rPr>
        <w:t xml:space="preserve"> a large part in giving each language a distinctive “sound”</w:t>
      </w:r>
      <w:r w:rsidR="003E4557">
        <w:rPr>
          <w:rFonts w:ascii="Times New Roman" w:hAnsi="Times New Roman" w:cs="Times New Roman"/>
          <w:sz w:val="24"/>
          <w:szCs w:val="24"/>
        </w:rPr>
        <w:t xml:space="preserve"> that is recognizable even to those who don’t speak the language</w:t>
      </w:r>
      <w:r w:rsidR="00146EE6">
        <w:rPr>
          <w:rFonts w:ascii="Times New Roman" w:hAnsi="Times New Roman" w:cs="Times New Roman"/>
          <w:sz w:val="24"/>
          <w:szCs w:val="24"/>
        </w:rPr>
        <w:t xml:space="preserve"> (</w:t>
      </w:r>
      <w:proofErr w:type="spellStart"/>
      <w:r w:rsidR="00146EE6">
        <w:rPr>
          <w:rFonts w:ascii="Times New Roman" w:hAnsi="Times New Roman" w:cs="Times New Roman"/>
          <w:sz w:val="24"/>
          <w:szCs w:val="24"/>
        </w:rPr>
        <w:t>Gauvain</w:t>
      </w:r>
      <w:proofErr w:type="spellEnd"/>
      <w:r w:rsidR="00146EE6">
        <w:rPr>
          <w:rFonts w:ascii="Times New Roman" w:hAnsi="Times New Roman" w:cs="Times New Roman"/>
          <w:sz w:val="24"/>
          <w:szCs w:val="24"/>
        </w:rPr>
        <w:t xml:space="preserve"> et al. 1)</w:t>
      </w:r>
      <w:r w:rsidR="003E4557">
        <w:rPr>
          <w:rFonts w:ascii="Times New Roman" w:hAnsi="Times New Roman" w:cs="Times New Roman"/>
          <w:sz w:val="24"/>
          <w:szCs w:val="24"/>
        </w:rPr>
        <w:t xml:space="preserve">. Phonotactics is interesting because of </w:t>
      </w:r>
      <w:r w:rsidR="003E4557">
        <w:rPr>
          <w:rFonts w:ascii="Times New Roman" w:hAnsi="Times New Roman" w:cs="Times New Roman"/>
          <w:sz w:val="24"/>
          <w:szCs w:val="24"/>
        </w:rPr>
        <w:lastRenderedPageBreak/>
        <w:t>how algorithmic it is. Unlike many other topics in linguistics, phonotactic rules tend to be easy to define and have few exceptions. This makes them easy to implement in a computer.</w:t>
      </w:r>
    </w:p>
    <w:p w:rsidR="00A15760" w:rsidRDefault="0025452F" w:rsidP="007F4DD4">
      <w:pPr>
        <w:spacing w:after="0" w:line="480" w:lineRule="auto"/>
        <w:rPr>
          <w:rFonts w:ascii="Times New Roman" w:hAnsi="Times New Roman" w:cs="Times New Roman"/>
          <w:sz w:val="24"/>
          <w:szCs w:val="24"/>
        </w:rPr>
      </w:pPr>
      <w:r>
        <w:rPr>
          <w:rFonts w:ascii="Times New Roman" w:hAnsi="Times New Roman" w:cs="Times New Roman"/>
          <w:sz w:val="24"/>
          <w:szCs w:val="24"/>
        </w:rPr>
        <w:tab/>
        <w:t>I wrote a program that</w:t>
      </w:r>
      <w:r w:rsidR="00A93F99">
        <w:rPr>
          <w:rFonts w:ascii="Times New Roman" w:hAnsi="Times New Roman" w:cs="Times New Roman"/>
          <w:sz w:val="24"/>
          <w:szCs w:val="24"/>
        </w:rPr>
        <w:t xml:space="preserve"> uses phonotactic rules to generate a </w:t>
      </w:r>
      <w:r w:rsidR="003E6077">
        <w:rPr>
          <w:rFonts w:ascii="Times New Roman" w:hAnsi="Times New Roman" w:cs="Times New Roman"/>
          <w:sz w:val="24"/>
          <w:szCs w:val="24"/>
        </w:rPr>
        <w:t xml:space="preserve">plausible English nonsense word. This is a </w:t>
      </w:r>
      <w:r w:rsidR="00A32B20">
        <w:rPr>
          <w:rFonts w:ascii="Times New Roman" w:hAnsi="Times New Roman" w:cs="Times New Roman"/>
          <w:sz w:val="24"/>
          <w:szCs w:val="24"/>
        </w:rPr>
        <w:t xml:space="preserve">toy problem without much practical use, but it effectively demonstrates how phonotactics makes English words sound “English.” The program is written in a programming language called Python, which </w:t>
      </w:r>
      <w:r w:rsidR="00355663">
        <w:rPr>
          <w:rFonts w:ascii="Times New Roman" w:hAnsi="Times New Roman" w:cs="Times New Roman"/>
          <w:sz w:val="24"/>
          <w:szCs w:val="24"/>
        </w:rPr>
        <w:t>provides a large collection of tools for computational linguistics. In the past I have used a Python tool called NLTK, the natural language toolkit, for tasks such as corpus analysis, word stemming, and part-of-speech tagging. Because this program is so simple, I did not need to use NLTK. Instead</w:t>
      </w:r>
      <w:r w:rsidR="006056D1">
        <w:rPr>
          <w:rFonts w:ascii="Times New Roman" w:hAnsi="Times New Roman" w:cs="Times New Roman"/>
          <w:sz w:val="24"/>
          <w:szCs w:val="24"/>
        </w:rPr>
        <w:t>, to test this program</w:t>
      </w:r>
      <w:r w:rsidR="00355663">
        <w:rPr>
          <w:rFonts w:ascii="Times New Roman" w:hAnsi="Times New Roman" w:cs="Times New Roman"/>
          <w:sz w:val="24"/>
          <w:szCs w:val="24"/>
        </w:rPr>
        <w:t xml:space="preserve"> I used a </w:t>
      </w:r>
      <w:r w:rsidR="006056D1">
        <w:rPr>
          <w:rFonts w:ascii="Times New Roman" w:hAnsi="Times New Roman" w:cs="Times New Roman"/>
          <w:sz w:val="24"/>
          <w:szCs w:val="24"/>
        </w:rPr>
        <w:t>tool called python-</w:t>
      </w:r>
      <w:proofErr w:type="spellStart"/>
      <w:r w:rsidR="006056D1">
        <w:rPr>
          <w:rFonts w:ascii="Times New Roman" w:hAnsi="Times New Roman" w:cs="Times New Roman"/>
          <w:sz w:val="24"/>
          <w:szCs w:val="24"/>
        </w:rPr>
        <w:t>blick</w:t>
      </w:r>
      <w:proofErr w:type="spellEnd"/>
      <w:r w:rsidR="006056D1">
        <w:rPr>
          <w:rFonts w:ascii="Times New Roman" w:hAnsi="Times New Roman" w:cs="Times New Roman"/>
          <w:sz w:val="24"/>
          <w:szCs w:val="24"/>
        </w:rPr>
        <w:t>, an implementation of an algorithm called BLICK</w:t>
      </w:r>
      <w:r w:rsidR="00ED78A3">
        <w:rPr>
          <w:rFonts w:ascii="Times New Roman" w:hAnsi="Times New Roman" w:cs="Times New Roman"/>
          <w:sz w:val="24"/>
          <w:szCs w:val="24"/>
        </w:rPr>
        <w:t xml:space="preserve"> (Hayes and Wilson)</w:t>
      </w:r>
      <w:r w:rsidR="00F87EBF">
        <w:rPr>
          <w:rFonts w:ascii="Times New Roman" w:hAnsi="Times New Roman" w:cs="Times New Roman"/>
          <w:sz w:val="24"/>
          <w:szCs w:val="24"/>
        </w:rPr>
        <w:t xml:space="preserve"> which is described later</w:t>
      </w:r>
      <w:r w:rsidR="00A15760">
        <w:rPr>
          <w:rFonts w:ascii="Times New Roman" w:hAnsi="Times New Roman" w:cs="Times New Roman"/>
          <w:sz w:val="24"/>
          <w:szCs w:val="24"/>
        </w:rPr>
        <w:t>.</w:t>
      </w:r>
    </w:p>
    <w:p w:rsidR="00F87EBF" w:rsidRDefault="00F87EBF" w:rsidP="00F87EB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My program builds a word one syllable at a time using a simplified set of phonotactic rules. </w:t>
      </w:r>
      <w:r>
        <w:rPr>
          <w:rFonts w:ascii="Times New Roman" w:hAnsi="Times New Roman" w:cs="Times New Roman"/>
          <w:sz w:val="24"/>
          <w:szCs w:val="24"/>
        </w:rPr>
        <w:t>English syllables are constructed of three parts, the onset, the nucleus, and the coda</w:t>
      </w:r>
      <w:r w:rsidR="000B45D7">
        <w:rPr>
          <w:rFonts w:ascii="Times New Roman" w:hAnsi="Times New Roman" w:cs="Times New Roman"/>
          <w:sz w:val="24"/>
          <w:szCs w:val="24"/>
        </w:rPr>
        <w:t xml:space="preserve"> (</w:t>
      </w:r>
      <w:proofErr w:type="spellStart"/>
      <w:r w:rsidR="000B45D7">
        <w:rPr>
          <w:rFonts w:ascii="Times New Roman" w:hAnsi="Times New Roman" w:cs="Times New Roman"/>
          <w:sz w:val="24"/>
          <w:szCs w:val="24"/>
        </w:rPr>
        <w:t>Curzan</w:t>
      </w:r>
      <w:proofErr w:type="spellEnd"/>
      <w:r w:rsidR="000B45D7">
        <w:rPr>
          <w:rFonts w:ascii="Times New Roman" w:hAnsi="Times New Roman" w:cs="Times New Roman"/>
          <w:sz w:val="24"/>
          <w:szCs w:val="24"/>
        </w:rPr>
        <w:t xml:space="preserve"> and Adams 82)</w:t>
      </w:r>
      <w:r>
        <w:rPr>
          <w:rFonts w:ascii="Times New Roman" w:hAnsi="Times New Roman" w:cs="Times New Roman"/>
          <w:sz w:val="24"/>
          <w:szCs w:val="24"/>
        </w:rPr>
        <w:t xml:space="preserve">. The onset and the coda are optional and made up of consonants and the nucleus is mandatory and almost always consists of a vowel. As such, every syllable is built off of a vowel, except </w:t>
      </w:r>
      <w:r w:rsidR="006B4E79">
        <w:rPr>
          <w:rFonts w:ascii="Times New Roman" w:hAnsi="Times New Roman" w:cs="Times New Roman"/>
          <w:sz w:val="24"/>
          <w:szCs w:val="24"/>
        </w:rPr>
        <w:t>for a small number of syllabic consonants</w:t>
      </w:r>
      <w:r w:rsidR="00E80812">
        <w:rPr>
          <w:rFonts w:ascii="Times New Roman" w:hAnsi="Times New Roman" w:cs="Times New Roman"/>
          <w:sz w:val="24"/>
          <w:szCs w:val="24"/>
        </w:rPr>
        <w:t xml:space="preserve"> which can stand on their own as a discrete syllable</w:t>
      </w:r>
      <w:r>
        <w:rPr>
          <w:rFonts w:ascii="Times New Roman" w:hAnsi="Times New Roman" w:cs="Times New Roman"/>
          <w:sz w:val="24"/>
          <w:szCs w:val="24"/>
        </w:rPr>
        <w:t xml:space="preserve">. In English, the onset can contain up to three consonants and the coda can contain up to five consonants. However there are restrictions on which consonants can be used. For example, there are a very limited number of three-consonant sequences that are valid as a syllable onset in English. The word </w:t>
      </w:r>
      <w:r>
        <w:rPr>
          <w:rFonts w:ascii="Times New Roman" w:hAnsi="Times New Roman" w:cs="Times New Roman"/>
          <w:i/>
          <w:sz w:val="24"/>
          <w:szCs w:val="24"/>
        </w:rPr>
        <w:t>strong</w:t>
      </w:r>
      <w:r>
        <w:rPr>
          <w:rFonts w:ascii="Times New Roman" w:hAnsi="Times New Roman" w:cs="Times New Roman"/>
          <w:sz w:val="24"/>
          <w:szCs w:val="24"/>
        </w:rPr>
        <w:t xml:space="preserve"> uses three consonants /</w:t>
      </w:r>
      <w:proofErr w:type="spellStart"/>
      <w:r>
        <w:rPr>
          <w:rFonts w:ascii="Times New Roman" w:hAnsi="Times New Roman" w:cs="Times New Roman"/>
          <w:sz w:val="24"/>
          <w:szCs w:val="24"/>
        </w:rPr>
        <w:t>st</w:t>
      </w:r>
      <w:r w:rsidRPr="005A1EE7">
        <w:rPr>
          <w:rFonts w:ascii="Times New Roman" w:hAnsi="Times New Roman" w:cs="Times New Roman"/>
          <w:sz w:val="24"/>
          <w:szCs w:val="24"/>
        </w:rPr>
        <w:t>ɹ</w:t>
      </w:r>
      <w:proofErr w:type="spellEnd"/>
      <w:r>
        <w:rPr>
          <w:rFonts w:ascii="Times New Roman" w:hAnsi="Times New Roman" w:cs="Times New Roman"/>
          <w:sz w:val="24"/>
          <w:szCs w:val="24"/>
        </w:rPr>
        <w:t>/ before the vowel /</w:t>
      </w:r>
      <w:r w:rsidRPr="005A1EE7">
        <w:rPr>
          <w:rFonts w:ascii="Times New Roman" w:hAnsi="Times New Roman" w:cs="Times New Roman"/>
          <w:sz w:val="24"/>
          <w:szCs w:val="24"/>
        </w:rPr>
        <w:t>ɑ</w:t>
      </w:r>
      <w:r>
        <w:rPr>
          <w:rFonts w:ascii="Times New Roman" w:hAnsi="Times New Roman" w:cs="Times New Roman"/>
          <w:sz w:val="24"/>
          <w:szCs w:val="24"/>
        </w:rPr>
        <w:t xml:space="preserve">/. But the non-word </w:t>
      </w:r>
      <w:proofErr w:type="spellStart"/>
      <w:r>
        <w:rPr>
          <w:rFonts w:ascii="Times New Roman" w:hAnsi="Times New Roman" w:cs="Times New Roman"/>
          <w:i/>
          <w:sz w:val="24"/>
          <w:szCs w:val="24"/>
        </w:rPr>
        <w:t>stlong</w:t>
      </w:r>
      <w:proofErr w:type="spellEnd"/>
      <w:r>
        <w:rPr>
          <w:rFonts w:ascii="Times New Roman" w:hAnsi="Times New Roman" w:cs="Times New Roman"/>
          <w:sz w:val="24"/>
          <w:szCs w:val="24"/>
        </w:rPr>
        <w:t xml:space="preserve">, which differs in only one consonant is hard to say and </w:t>
      </w:r>
      <w:r w:rsidR="00AA5080">
        <w:rPr>
          <w:rFonts w:ascii="Times New Roman" w:hAnsi="Times New Roman" w:cs="Times New Roman"/>
          <w:sz w:val="24"/>
          <w:szCs w:val="24"/>
        </w:rPr>
        <w:t xml:space="preserve">is </w:t>
      </w:r>
      <w:r w:rsidR="00144EB3">
        <w:rPr>
          <w:rFonts w:ascii="Times New Roman" w:hAnsi="Times New Roman" w:cs="Times New Roman"/>
          <w:sz w:val="24"/>
          <w:szCs w:val="24"/>
        </w:rPr>
        <w:t xml:space="preserve">obviously </w:t>
      </w:r>
      <w:r>
        <w:rPr>
          <w:rFonts w:ascii="Times New Roman" w:hAnsi="Times New Roman" w:cs="Times New Roman"/>
          <w:sz w:val="24"/>
          <w:szCs w:val="24"/>
        </w:rPr>
        <w:t xml:space="preserve">not a valid word. </w:t>
      </w:r>
      <w:r w:rsidR="00AA5080">
        <w:rPr>
          <w:rFonts w:ascii="Times New Roman" w:hAnsi="Times New Roman" w:cs="Times New Roman"/>
          <w:sz w:val="24"/>
          <w:szCs w:val="24"/>
        </w:rPr>
        <w:t>Furthermore, s</w:t>
      </w:r>
      <w:r>
        <w:rPr>
          <w:rFonts w:ascii="Times New Roman" w:hAnsi="Times New Roman" w:cs="Times New Roman"/>
          <w:sz w:val="24"/>
          <w:szCs w:val="24"/>
        </w:rPr>
        <w:t xml:space="preserve">ome onsets are only possible before certain values. For example, onsets ending with /j/ are only valid before the vowel /u/ as in the word </w:t>
      </w:r>
      <w:r>
        <w:rPr>
          <w:rFonts w:ascii="Times New Roman" w:hAnsi="Times New Roman" w:cs="Times New Roman"/>
          <w:i/>
          <w:sz w:val="24"/>
          <w:szCs w:val="24"/>
        </w:rPr>
        <w:t>fuel</w:t>
      </w:r>
      <w:r>
        <w:rPr>
          <w:rFonts w:ascii="Times New Roman" w:hAnsi="Times New Roman" w:cs="Times New Roman"/>
          <w:sz w:val="24"/>
          <w:szCs w:val="24"/>
        </w:rPr>
        <w:t>.</w:t>
      </w:r>
    </w:p>
    <w:p w:rsidR="00316F6B" w:rsidRDefault="00316F6B" w:rsidP="00F87EB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967EE">
        <w:rPr>
          <w:rFonts w:ascii="Times New Roman" w:hAnsi="Times New Roman" w:cs="Times New Roman"/>
          <w:sz w:val="24"/>
          <w:szCs w:val="24"/>
        </w:rPr>
        <w:t xml:space="preserve">To build a syllable, my program first picks a </w:t>
      </w:r>
      <w:r w:rsidR="00CF4139">
        <w:rPr>
          <w:rFonts w:ascii="Times New Roman" w:hAnsi="Times New Roman" w:cs="Times New Roman"/>
          <w:sz w:val="24"/>
          <w:szCs w:val="24"/>
        </w:rPr>
        <w:t xml:space="preserve">random </w:t>
      </w:r>
      <w:r w:rsidR="006967EE">
        <w:rPr>
          <w:rFonts w:ascii="Times New Roman" w:hAnsi="Times New Roman" w:cs="Times New Roman"/>
          <w:sz w:val="24"/>
          <w:szCs w:val="24"/>
        </w:rPr>
        <w:t xml:space="preserve">vowel to be the nucleus. This can be either a monophthong or a diphthong. Next, it randomly chooses an onset of a certain length (measured in phonemes) that is </w:t>
      </w:r>
      <w:proofErr w:type="spellStart"/>
      <w:r w:rsidR="006967EE">
        <w:rPr>
          <w:rFonts w:ascii="Times New Roman" w:hAnsi="Times New Roman" w:cs="Times New Roman"/>
          <w:sz w:val="24"/>
          <w:szCs w:val="24"/>
        </w:rPr>
        <w:t>phonotactically</w:t>
      </w:r>
      <w:proofErr w:type="spellEnd"/>
      <w:r w:rsidR="006967EE">
        <w:rPr>
          <w:rFonts w:ascii="Times New Roman" w:hAnsi="Times New Roman" w:cs="Times New Roman"/>
          <w:sz w:val="24"/>
          <w:szCs w:val="24"/>
        </w:rPr>
        <w:t xml:space="preserve"> allowed to occur before the chosen nucleus. The program stores a list of all possible syllable onsets as well as which vowels they are allowed to precede. Finally it uses a similar method to pick a coda that is allowed to follow both the onset and nucleus. The length of the onset of a syllable is determined by the program taking into account the length of the coda of the previous syllable, as well as whether the syllable is the first or last one in the word.</w:t>
      </w:r>
    </w:p>
    <w:p w:rsidR="00F87EBF" w:rsidRDefault="006967EE" w:rsidP="007F4DD4">
      <w:pPr>
        <w:spacing w:after="0" w:line="480" w:lineRule="auto"/>
        <w:rPr>
          <w:rFonts w:ascii="Times New Roman" w:hAnsi="Times New Roman" w:cs="Times New Roman"/>
          <w:sz w:val="24"/>
          <w:szCs w:val="24"/>
        </w:rPr>
      </w:pPr>
      <w:r>
        <w:rPr>
          <w:rFonts w:ascii="Times New Roman" w:hAnsi="Times New Roman" w:cs="Times New Roman"/>
          <w:sz w:val="24"/>
          <w:szCs w:val="24"/>
        </w:rPr>
        <w:tab/>
        <w:t>To build a word, the program simply strings together a random number of syllables between one and five.</w:t>
      </w:r>
      <w:r w:rsidR="00CF78C8">
        <w:rPr>
          <w:rFonts w:ascii="Times New Roman" w:hAnsi="Times New Roman" w:cs="Times New Roman"/>
          <w:sz w:val="24"/>
          <w:szCs w:val="24"/>
        </w:rPr>
        <w:t xml:space="preserve"> It chooses one syllable at random to have primary stress, and makes the other syllables have either secondary stress or be unstressed.</w:t>
      </w:r>
      <w:r>
        <w:rPr>
          <w:rFonts w:ascii="Times New Roman" w:hAnsi="Times New Roman" w:cs="Times New Roman"/>
          <w:sz w:val="24"/>
          <w:szCs w:val="24"/>
        </w:rPr>
        <w:t xml:space="preserve"> </w:t>
      </w:r>
      <w:r w:rsidR="00CF78C8">
        <w:rPr>
          <w:rFonts w:ascii="Times New Roman" w:hAnsi="Times New Roman" w:cs="Times New Roman"/>
          <w:sz w:val="24"/>
          <w:szCs w:val="24"/>
        </w:rPr>
        <w:t>The method I used to generate results is extremely crude and tends to output bad results a significant portion of the time. To remedy this, I added a final step where the program passes the word to the BLICK algorithm and rejects the word if the algorithm deems it to not be sufficiently “valid.”</w:t>
      </w:r>
    </w:p>
    <w:p w:rsidR="00F87EBF" w:rsidRDefault="00A15760" w:rsidP="007F4DD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BLICK algorithm is a “phonotactic probability calculator” </w:t>
      </w:r>
      <w:r w:rsidR="002B2D35">
        <w:rPr>
          <w:rFonts w:ascii="Times New Roman" w:hAnsi="Times New Roman" w:cs="Times New Roman"/>
          <w:sz w:val="24"/>
          <w:szCs w:val="24"/>
        </w:rPr>
        <w:t xml:space="preserve">(Hayes 1) </w:t>
      </w:r>
      <w:r w:rsidR="006056D1">
        <w:rPr>
          <w:rFonts w:ascii="Times New Roman" w:hAnsi="Times New Roman" w:cs="Times New Roman"/>
          <w:sz w:val="24"/>
          <w:szCs w:val="24"/>
        </w:rPr>
        <w:t>that takes a sequence of phonemes</w:t>
      </w:r>
      <w:r w:rsidR="00FD04A8">
        <w:rPr>
          <w:rFonts w:ascii="Times New Roman" w:hAnsi="Times New Roman" w:cs="Times New Roman"/>
          <w:sz w:val="24"/>
          <w:szCs w:val="24"/>
        </w:rPr>
        <w:t>, splits them into syllables,</w:t>
      </w:r>
      <w:r w:rsidR="006056D1">
        <w:rPr>
          <w:rFonts w:ascii="Times New Roman" w:hAnsi="Times New Roman" w:cs="Times New Roman"/>
          <w:sz w:val="24"/>
          <w:szCs w:val="24"/>
        </w:rPr>
        <w:t xml:space="preserve"> and outputs a </w:t>
      </w:r>
      <w:r w:rsidR="002B2D35">
        <w:rPr>
          <w:rFonts w:ascii="Times New Roman" w:hAnsi="Times New Roman" w:cs="Times New Roman"/>
          <w:sz w:val="24"/>
          <w:szCs w:val="24"/>
        </w:rPr>
        <w:t>number</w:t>
      </w:r>
      <w:r w:rsidR="006056D1">
        <w:rPr>
          <w:rFonts w:ascii="Times New Roman" w:hAnsi="Times New Roman" w:cs="Times New Roman"/>
          <w:sz w:val="24"/>
          <w:szCs w:val="24"/>
        </w:rPr>
        <w:t xml:space="preserve"> representing how </w:t>
      </w:r>
      <w:r w:rsidR="002B2D35">
        <w:rPr>
          <w:rFonts w:ascii="Times New Roman" w:hAnsi="Times New Roman" w:cs="Times New Roman"/>
          <w:sz w:val="24"/>
          <w:szCs w:val="24"/>
        </w:rPr>
        <w:t>much</w:t>
      </w:r>
      <w:r w:rsidR="006056D1">
        <w:rPr>
          <w:rFonts w:ascii="Times New Roman" w:hAnsi="Times New Roman" w:cs="Times New Roman"/>
          <w:sz w:val="24"/>
          <w:szCs w:val="24"/>
        </w:rPr>
        <w:t xml:space="preserve"> the sequence </w:t>
      </w:r>
      <w:r w:rsidR="002B2D35">
        <w:rPr>
          <w:rFonts w:ascii="Times New Roman" w:hAnsi="Times New Roman" w:cs="Times New Roman"/>
          <w:sz w:val="24"/>
          <w:szCs w:val="24"/>
        </w:rPr>
        <w:t>deviates from</w:t>
      </w:r>
      <w:r w:rsidR="006056D1">
        <w:rPr>
          <w:rFonts w:ascii="Times New Roman" w:hAnsi="Times New Roman" w:cs="Times New Roman"/>
          <w:sz w:val="24"/>
          <w:szCs w:val="24"/>
        </w:rPr>
        <w:t xml:space="preserve"> English phonotactic rules.</w:t>
      </w:r>
      <w:r w:rsidR="002B2D35">
        <w:rPr>
          <w:rFonts w:ascii="Times New Roman" w:hAnsi="Times New Roman" w:cs="Times New Roman"/>
          <w:sz w:val="24"/>
          <w:szCs w:val="24"/>
        </w:rPr>
        <w:t xml:space="preserve"> The idea is that a plausible non-word like /</w:t>
      </w:r>
      <w:proofErr w:type="spellStart"/>
      <w:r w:rsidR="002B2D35">
        <w:rPr>
          <w:rFonts w:ascii="Times New Roman" w:hAnsi="Times New Roman" w:cs="Times New Roman"/>
          <w:sz w:val="24"/>
          <w:szCs w:val="24"/>
        </w:rPr>
        <w:t>blik</w:t>
      </w:r>
      <w:proofErr w:type="spellEnd"/>
      <w:r w:rsidR="002B2D35">
        <w:rPr>
          <w:rFonts w:ascii="Times New Roman" w:hAnsi="Times New Roman" w:cs="Times New Roman"/>
          <w:sz w:val="24"/>
          <w:szCs w:val="24"/>
        </w:rPr>
        <w:t>/ (Chomsky and Halle 101) would be assigned a low score because it demonstrates very little deviation from the rules, while an implausible non-word like /</w:t>
      </w:r>
      <w:proofErr w:type="spellStart"/>
      <w:r w:rsidR="002B2D35">
        <w:rPr>
          <w:rFonts w:ascii="Times New Roman" w:hAnsi="Times New Roman" w:cs="Times New Roman"/>
          <w:sz w:val="24"/>
          <w:szCs w:val="24"/>
        </w:rPr>
        <w:t>bnik</w:t>
      </w:r>
      <w:proofErr w:type="spellEnd"/>
      <w:r w:rsidR="002B2D35">
        <w:rPr>
          <w:rFonts w:ascii="Times New Roman" w:hAnsi="Times New Roman" w:cs="Times New Roman"/>
          <w:sz w:val="24"/>
          <w:szCs w:val="24"/>
        </w:rPr>
        <w:t>/ would be assigned a much higher score.</w:t>
      </w:r>
      <w:r w:rsidR="00146EE6">
        <w:rPr>
          <w:rFonts w:ascii="Times New Roman" w:hAnsi="Times New Roman" w:cs="Times New Roman"/>
          <w:sz w:val="24"/>
          <w:szCs w:val="24"/>
        </w:rPr>
        <w:t xml:space="preserve"> The algorithm does this by using a large, fixed list of constraints. A constraint is </w:t>
      </w:r>
      <w:r w:rsidR="004027AB">
        <w:rPr>
          <w:rFonts w:ascii="Times New Roman" w:hAnsi="Times New Roman" w:cs="Times New Roman"/>
          <w:sz w:val="24"/>
          <w:szCs w:val="24"/>
        </w:rPr>
        <w:t>essentially a statement that certain sequences of phonemes with specific properties are “</w:t>
      </w:r>
      <w:proofErr w:type="spellStart"/>
      <w:r w:rsidR="004027AB">
        <w:rPr>
          <w:rFonts w:ascii="Times New Roman" w:hAnsi="Times New Roman" w:cs="Times New Roman"/>
          <w:sz w:val="24"/>
          <w:szCs w:val="24"/>
        </w:rPr>
        <w:t>phonotactically</w:t>
      </w:r>
      <w:proofErr w:type="spellEnd"/>
      <w:r w:rsidR="004027AB">
        <w:rPr>
          <w:rFonts w:ascii="Times New Roman" w:hAnsi="Times New Roman" w:cs="Times New Roman"/>
          <w:sz w:val="24"/>
          <w:szCs w:val="24"/>
        </w:rPr>
        <w:t xml:space="preserve"> worse” (Hayes 6). For example, </w:t>
      </w:r>
      <w:r w:rsidR="00316F6B">
        <w:rPr>
          <w:rFonts w:ascii="Times New Roman" w:hAnsi="Times New Roman" w:cs="Times New Roman"/>
          <w:sz w:val="24"/>
          <w:szCs w:val="24"/>
        </w:rPr>
        <w:t>one constraint states that</w:t>
      </w:r>
      <w:r w:rsidR="004027AB">
        <w:rPr>
          <w:rFonts w:ascii="Times New Roman" w:hAnsi="Times New Roman" w:cs="Times New Roman"/>
          <w:sz w:val="24"/>
          <w:szCs w:val="24"/>
        </w:rPr>
        <w:t xml:space="preserve"> “it’s bad when a labial sound precedes a </w:t>
      </w:r>
      <w:proofErr w:type="spellStart"/>
      <w:r w:rsidR="004027AB">
        <w:rPr>
          <w:rFonts w:ascii="Times New Roman" w:hAnsi="Times New Roman" w:cs="Times New Roman"/>
          <w:sz w:val="24"/>
          <w:szCs w:val="24"/>
        </w:rPr>
        <w:t>nonconsonantal</w:t>
      </w:r>
      <w:proofErr w:type="spellEnd"/>
      <w:r w:rsidR="004027AB">
        <w:rPr>
          <w:rFonts w:ascii="Times New Roman" w:hAnsi="Times New Roman" w:cs="Times New Roman"/>
          <w:sz w:val="24"/>
          <w:szCs w:val="24"/>
        </w:rPr>
        <w:t xml:space="preserve"> labial sound.” Each constraint is assigned a weight </w:t>
      </w:r>
      <w:r w:rsidR="004027AB">
        <w:rPr>
          <w:rFonts w:ascii="Times New Roman" w:hAnsi="Times New Roman" w:cs="Times New Roman"/>
          <w:sz w:val="24"/>
          <w:szCs w:val="24"/>
        </w:rPr>
        <w:lastRenderedPageBreak/>
        <w:t xml:space="preserve">which </w:t>
      </w:r>
      <w:r w:rsidR="00F87EBF">
        <w:rPr>
          <w:rFonts w:ascii="Times New Roman" w:hAnsi="Times New Roman" w:cs="Times New Roman"/>
          <w:sz w:val="24"/>
          <w:szCs w:val="24"/>
        </w:rPr>
        <w:t>determines how much a word gets penalized when it violates that constraint. Finally, a word is assigned a value by testing it against all constraints and summing up the weights of all the constraints it violates.</w:t>
      </w:r>
    </w:p>
    <w:p w:rsidR="00CF78C8" w:rsidRDefault="00CF78C8" w:rsidP="007F4DD4">
      <w:pPr>
        <w:spacing w:after="0" w:line="480" w:lineRule="auto"/>
        <w:rPr>
          <w:rFonts w:ascii="Times New Roman" w:hAnsi="Times New Roman" w:cs="Times New Roman"/>
          <w:sz w:val="24"/>
          <w:szCs w:val="24"/>
        </w:rPr>
      </w:pPr>
      <w:r>
        <w:rPr>
          <w:rFonts w:ascii="Times New Roman" w:hAnsi="Times New Roman" w:cs="Times New Roman"/>
          <w:sz w:val="24"/>
          <w:szCs w:val="24"/>
        </w:rPr>
        <w:tab/>
        <w:t>The BLICK algorithm does seem to make the program’s results more “English-like.” The results are output as a space-separated list of phonemes in ARPABET notation</w:t>
      </w:r>
      <w:r w:rsidR="00227074">
        <w:rPr>
          <w:rFonts w:ascii="Times New Roman" w:hAnsi="Times New Roman" w:cs="Times New Roman"/>
          <w:sz w:val="24"/>
          <w:szCs w:val="24"/>
        </w:rPr>
        <w:t xml:space="preserve"> (</w:t>
      </w:r>
      <w:proofErr w:type="spellStart"/>
      <w:r w:rsidR="00227074">
        <w:rPr>
          <w:rFonts w:ascii="Times New Roman" w:hAnsi="Times New Roman" w:cs="Times New Roman"/>
          <w:sz w:val="24"/>
          <w:szCs w:val="24"/>
        </w:rPr>
        <w:t>Klautau</w:t>
      </w:r>
      <w:proofErr w:type="spellEnd"/>
      <w:r w:rsidR="00227074">
        <w:rPr>
          <w:rFonts w:ascii="Times New Roman" w:hAnsi="Times New Roman" w:cs="Times New Roman"/>
          <w:sz w:val="24"/>
          <w:szCs w:val="24"/>
        </w:rPr>
        <w:t xml:space="preserve"> 2)</w:t>
      </w:r>
      <w:r>
        <w:rPr>
          <w:rFonts w:ascii="Times New Roman" w:hAnsi="Times New Roman" w:cs="Times New Roman"/>
          <w:sz w:val="24"/>
          <w:szCs w:val="24"/>
        </w:rPr>
        <w:t>, which maps directly to IPA.</w:t>
      </w:r>
      <w:r w:rsidR="00227074">
        <w:rPr>
          <w:rFonts w:ascii="Times New Roman" w:hAnsi="Times New Roman" w:cs="Times New Roman"/>
          <w:sz w:val="24"/>
          <w:szCs w:val="24"/>
        </w:rPr>
        <w:t xml:space="preserve"> The following is an example of 5 words output from the program, as well as their IPA transcriptions and assigned scores.</w:t>
      </w:r>
    </w:p>
    <w:tbl>
      <w:tblPr>
        <w:tblStyle w:val="TableGrid"/>
        <w:tblW w:w="0" w:type="auto"/>
        <w:tblLook w:val="04A0" w:firstRow="1" w:lastRow="0" w:firstColumn="1" w:lastColumn="0" w:noHBand="0" w:noVBand="1"/>
      </w:tblPr>
      <w:tblGrid>
        <w:gridCol w:w="4225"/>
        <w:gridCol w:w="2520"/>
        <w:gridCol w:w="2605"/>
      </w:tblGrid>
      <w:tr w:rsidR="00227074" w:rsidTr="00CA282E">
        <w:tc>
          <w:tcPr>
            <w:tcW w:w="4225" w:type="dxa"/>
          </w:tcPr>
          <w:p w:rsidR="00227074" w:rsidRDefault="00227074" w:rsidP="00227074">
            <w:pPr>
              <w:rPr>
                <w:rFonts w:ascii="Times New Roman" w:hAnsi="Times New Roman" w:cs="Times New Roman"/>
                <w:sz w:val="24"/>
                <w:szCs w:val="24"/>
              </w:rPr>
            </w:pPr>
            <w:r>
              <w:rPr>
                <w:rFonts w:ascii="Times New Roman" w:hAnsi="Times New Roman" w:cs="Times New Roman"/>
                <w:sz w:val="24"/>
                <w:szCs w:val="24"/>
              </w:rPr>
              <w:t>ARPABET</w:t>
            </w:r>
          </w:p>
        </w:tc>
        <w:tc>
          <w:tcPr>
            <w:tcW w:w="2520" w:type="dxa"/>
          </w:tcPr>
          <w:p w:rsidR="00227074" w:rsidRDefault="00227074" w:rsidP="00227074">
            <w:pPr>
              <w:rPr>
                <w:rFonts w:ascii="Times New Roman" w:hAnsi="Times New Roman" w:cs="Times New Roman"/>
                <w:sz w:val="24"/>
                <w:szCs w:val="24"/>
              </w:rPr>
            </w:pPr>
            <w:r>
              <w:rPr>
                <w:rFonts w:ascii="Times New Roman" w:hAnsi="Times New Roman" w:cs="Times New Roman"/>
                <w:sz w:val="24"/>
                <w:szCs w:val="24"/>
              </w:rPr>
              <w:t>IPA</w:t>
            </w:r>
          </w:p>
        </w:tc>
        <w:tc>
          <w:tcPr>
            <w:tcW w:w="2605" w:type="dxa"/>
          </w:tcPr>
          <w:p w:rsidR="00227074" w:rsidRDefault="00227074" w:rsidP="00227074">
            <w:pPr>
              <w:rPr>
                <w:rFonts w:ascii="Times New Roman" w:hAnsi="Times New Roman" w:cs="Times New Roman"/>
                <w:sz w:val="24"/>
                <w:szCs w:val="24"/>
              </w:rPr>
            </w:pPr>
            <w:r>
              <w:rPr>
                <w:rFonts w:ascii="Times New Roman" w:hAnsi="Times New Roman" w:cs="Times New Roman"/>
                <w:sz w:val="24"/>
                <w:szCs w:val="24"/>
              </w:rPr>
              <w:t>Score</w:t>
            </w:r>
          </w:p>
        </w:tc>
      </w:tr>
      <w:tr w:rsidR="00227074" w:rsidTr="00CA282E">
        <w:tc>
          <w:tcPr>
            <w:tcW w:w="4225" w:type="dxa"/>
          </w:tcPr>
          <w:p w:rsidR="00227074" w:rsidRPr="00227074" w:rsidRDefault="00227074" w:rsidP="00227074">
            <w:pPr>
              <w:rPr>
                <w:rFonts w:ascii="Consolas" w:hAnsi="Consolas" w:cs="Times New Roman"/>
                <w:sz w:val="20"/>
                <w:szCs w:val="24"/>
              </w:rPr>
            </w:pPr>
            <w:r w:rsidRPr="00227074">
              <w:rPr>
                <w:rFonts w:ascii="Consolas" w:hAnsi="Consolas" w:cs="Times New Roman"/>
                <w:sz w:val="20"/>
                <w:szCs w:val="24"/>
              </w:rPr>
              <w:t>Y EY1 L JH</w:t>
            </w:r>
          </w:p>
        </w:tc>
        <w:tc>
          <w:tcPr>
            <w:tcW w:w="2520" w:type="dxa"/>
          </w:tcPr>
          <w:p w:rsidR="00227074" w:rsidRPr="00CA282E" w:rsidRDefault="00227074" w:rsidP="00227074">
            <w:pPr>
              <w:rPr>
                <w:rFonts w:cstheme="minorHAnsi"/>
                <w:sz w:val="24"/>
                <w:szCs w:val="24"/>
              </w:rPr>
            </w:pPr>
            <w:r w:rsidRPr="00CA282E">
              <w:rPr>
                <w:rFonts w:cstheme="minorHAnsi"/>
                <w:sz w:val="24"/>
                <w:szCs w:val="24"/>
              </w:rPr>
              <w:t>/</w:t>
            </w:r>
            <w:proofErr w:type="spellStart"/>
            <w:r w:rsidRPr="00CA282E">
              <w:rPr>
                <w:rFonts w:cstheme="minorHAnsi"/>
                <w:sz w:val="24"/>
                <w:szCs w:val="24"/>
              </w:rPr>
              <w:t>j</w:t>
            </w:r>
            <w:r w:rsidRPr="00CA282E">
              <w:rPr>
                <w:rStyle w:val="ipa"/>
                <w:rFonts w:cstheme="minorHAnsi"/>
              </w:rPr>
              <w:t>eɪ</w:t>
            </w:r>
            <w:r w:rsidRPr="00CA282E">
              <w:rPr>
                <w:rStyle w:val="ipa"/>
                <w:rFonts w:cstheme="minorHAnsi"/>
              </w:rPr>
              <w:t>l</w:t>
            </w:r>
            <w:r w:rsidRPr="00CA282E">
              <w:rPr>
                <w:rStyle w:val="ipa"/>
                <w:rFonts w:cstheme="minorHAnsi"/>
              </w:rPr>
              <w:t>dʒ</w:t>
            </w:r>
            <w:proofErr w:type="spellEnd"/>
            <w:r w:rsidRPr="00CA282E">
              <w:rPr>
                <w:rStyle w:val="ipa"/>
                <w:rFonts w:cstheme="minorHAnsi"/>
              </w:rPr>
              <w:t>/</w:t>
            </w:r>
          </w:p>
        </w:tc>
        <w:tc>
          <w:tcPr>
            <w:tcW w:w="2605" w:type="dxa"/>
          </w:tcPr>
          <w:p w:rsidR="00227074" w:rsidRDefault="00CA282E" w:rsidP="00227074">
            <w:pPr>
              <w:rPr>
                <w:rFonts w:ascii="Times New Roman" w:hAnsi="Times New Roman" w:cs="Times New Roman"/>
                <w:sz w:val="24"/>
                <w:szCs w:val="24"/>
              </w:rPr>
            </w:pPr>
            <w:r w:rsidRPr="00CA282E">
              <w:rPr>
                <w:rFonts w:ascii="Times New Roman" w:hAnsi="Times New Roman" w:cs="Times New Roman"/>
                <w:sz w:val="24"/>
                <w:szCs w:val="24"/>
              </w:rPr>
              <w:t>0.0484</w:t>
            </w:r>
          </w:p>
        </w:tc>
      </w:tr>
      <w:tr w:rsidR="00227074" w:rsidTr="00CA282E">
        <w:tc>
          <w:tcPr>
            <w:tcW w:w="4225" w:type="dxa"/>
          </w:tcPr>
          <w:p w:rsidR="00227074" w:rsidRPr="00227074" w:rsidRDefault="00227074" w:rsidP="00227074">
            <w:pPr>
              <w:rPr>
                <w:rFonts w:ascii="Consolas" w:hAnsi="Consolas" w:cs="Times New Roman"/>
                <w:sz w:val="20"/>
                <w:szCs w:val="24"/>
              </w:rPr>
            </w:pPr>
            <w:r w:rsidRPr="00227074">
              <w:rPr>
                <w:rFonts w:ascii="Consolas" w:hAnsi="Consolas" w:cs="Times New Roman"/>
                <w:sz w:val="20"/>
                <w:szCs w:val="24"/>
              </w:rPr>
              <w:t>K AE1 . SH ER0 N T</w:t>
            </w:r>
          </w:p>
        </w:tc>
        <w:tc>
          <w:tcPr>
            <w:tcW w:w="2520" w:type="dxa"/>
          </w:tcPr>
          <w:p w:rsidR="00227074" w:rsidRPr="00CA282E" w:rsidRDefault="00227074" w:rsidP="00227074">
            <w:pPr>
              <w:rPr>
                <w:rFonts w:cstheme="minorHAnsi"/>
                <w:sz w:val="24"/>
                <w:szCs w:val="24"/>
              </w:rPr>
            </w:pPr>
            <w:r w:rsidRPr="00CA282E">
              <w:rPr>
                <w:rFonts w:cstheme="minorHAnsi"/>
                <w:sz w:val="24"/>
                <w:szCs w:val="24"/>
              </w:rPr>
              <w:t>/</w:t>
            </w:r>
            <w:proofErr w:type="spellStart"/>
            <w:r w:rsidRPr="00CA282E">
              <w:rPr>
                <w:rFonts w:cstheme="minorHAnsi"/>
                <w:sz w:val="24"/>
                <w:szCs w:val="24"/>
              </w:rPr>
              <w:t>k</w:t>
            </w:r>
            <w:r w:rsidRPr="00CA282E">
              <w:rPr>
                <w:rStyle w:val="ipa"/>
                <w:rFonts w:cstheme="minorHAnsi"/>
              </w:rPr>
              <w:t>æ</w:t>
            </w:r>
            <w:proofErr w:type="spellEnd"/>
            <w:r w:rsidR="00CA282E">
              <w:rPr>
                <w:rStyle w:val="ipa"/>
                <w:rFonts w:cstheme="minorHAnsi"/>
              </w:rPr>
              <w:t xml:space="preserve"> </w:t>
            </w:r>
            <w:proofErr w:type="spellStart"/>
            <w:r w:rsidR="00CA282E" w:rsidRPr="00CA282E">
              <w:rPr>
                <w:rStyle w:val="ipa"/>
                <w:rFonts w:cstheme="minorHAnsi"/>
              </w:rPr>
              <w:t>ʃ</w:t>
            </w:r>
            <w:r w:rsidR="00CA282E" w:rsidRPr="00CA282E">
              <w:rPr>
                <w:rStyle w:val="ipa"/>
              </w:rPr>
              <w:t>ɚ</w:t>
            </w:r>
            <w:r w:rsidR="00CA282E" w:rsidRPr="00CA282E">
              <w:rPr>
                <w:rStyle w:val="ipa"/>
                <w:rFonts w:cstheme="minorHAnsi"/>
              </w:rPr>
              <w:t>nt</w:t>
            </w:r>
            <w:proofErr w:type="spellEnd"/>
            <w:r w:rsidR="00CA282E" w:rsidRPr="00CA282E">
              <w:rPr>
                <w:rStyle w:val="ipa"/>
                <w:rFonts w:cstheme="minorHAnsi"/>
              </w:rPr>
              <w:t>/</w:t>
            </w:r>
          </w:p>
        </w:tc>
        <w:tc>
          <w:tcPr>
            <w:tcW w:w="2605" w:type="dxa"/>
          </w:tcPr>
          <w:p w:rsidR="00227074" w:rsidRDefault="00CA282E" w:rsidP="00227074">
            <w:pPr>
              <w:rPr>
                <w:rFonts w:ascii="Times New Roman" w:hAnsi="Times New Roman" w:cs="Times New Roman"/>
                <w:sz w:val="24"/>
                <w:szCs w:val="24"/>
              </w:rPr>
            </w:pPr>
            <w:r w:rsidRPr="00CA282E">
              <w:rPr>
                <w:rFonts w:ascii="Times New Roman" w:hAnsi="Times New Roman" w:cs="Times New Roman"/>
                <w:sz w:val="24"/>
                <w:szCs w:val="24"/>
              </w:rPr>
              <w:t>0.0121</w:t>
            </w:r>
          </w:p>
        </w:tc>
      </w:tr>
      <w:tr w:rsidR="00227074" w:rsidTr="00CA282E">
        <w:tc>
          <w:tcPr>
            <w:tcW w:w="4225" w:type="dxa"/>
          </w:tcPr>
          <w:p w:rsidR="00227074" w:rsidRPr="00227074" w:rsidRDefault="00227074" w:rsidP="00227074">
            <w:pPr>
              <w:rPr>
                <w:rFonts w:ascii="Consolas" w:hAnsi="Consolas" w:cs="Times New Roman"/>
                <w:sz w:val="20"/>
                <w:szCs w:val="24"/>
              </w:rPr>
            </w:pPr>
            <w:r w:rsidRPr="00227074">
              <w:rPr>
                <w:rFonts w:ascii="Consolas" w:hAnsi="Consolas" w:cs="Times New Roman"/>
                <w:sz w:val="20"/>
                <w:szCs w:val="24"/>
              </w:rPr>
              <w:t>S W IY0 . B OW1 . SH AH0 M P S</w:t>
            </w:r>
          </w:p>
        </w:tc>
        <w:tc>
          <w:tcPr>
            <w:tcW w:w="2520" w:type="dxa"/>
          </w:tcPr>
          <w:p w:rsidR="00227074" w:rsidRPr="00CA282E" w:rsidRDefault="00CA282E" w:rsidP="00227074">
            <w:pPr>
              <w:rPr>
                <w:rFonts w:cstheme="minorHAnsi"/>
                <w:sz w:val="24"/>
                <w:szCs w:val="24"/>
              </w:rPr>
            </w:pPr>
            <w:r w:rsidRPr="00CA282E">
              <w:rPr>
                <w:rFonts w:cstheme="minorHAnsi"/>
                <w:sz w:val="24"/>
                <w:szCs w:val="24"/>
              </w:rPr>
              <w:t>/</w:t>
            </w:r>
            <w:proofErr w:type="spellStart"/>
            <w:r w:rsidRPr="00CA282E">
              <w:rPr>
                <w:rFonts w:cstheme="minorHAnsi"/>
                <w:sz w:val="24"/>
                <w:szCs w:val="24"/>
              </w:rPr>
              <w:t>swi</w:t>
            </w:r>
            <w:proofErr w:type="spellEnd"/>
            <w:r>
              <w:rPr>
                <w:rFonts w:cstheme="minorHAnsi"/>
                <w:sz w:val="24"/>
                <w:szCs w:val="24"/>
              </w:rPr>
              <w:t xml:space="preserve">: </w:t>
            </w:r>
            <w:proofErr w:type="spellStart"/>
            <w:r w:rsidRPr="00CA282E">
              <w:rPr>
                <w:rFonts w:cstheme="minorHAnsi"/>
                <w:sz w:val="24"/>
                <w:szCs w:val="24"/>
              </w:rPr>
              <w:t>b</w:t>
            </w:r>
            <w:r w:rsidRPr="00CA282E">
              <w:rPr>
                <w:rStyle w:val="ipa"/>
                <w:rFonts w:cstheme="minorHAnsi"/>
              </w:rPr>
              <w:t>oʊ</w:t>
            </w:r>
            <w:proofErr w:type="spellEnd"/>
            <w:r>
              <w:rPr>
                <w:rStyle w:val="ipa"/>
                <w:rFonts w:cstheme="minorHAnsi"/>
              </w:rPr>
              <w:t xml:space="preserve"> </w:t>
            </w:r>
            <w:proofErr w:type="spellStart"/>
            <w:r w:rsidRPr="00CA282E">
              <w:rPr>
                <w:rStyle w:val="ipa"/>
                <w:rFonts w:cstheme="minorHAnsi"/>
              </w:rPr>
              <w:t>ʃʌ</w:t>
            </w:r>
            <w:r w:rsidRPr="00CA282E">
              <w:rPr>
                <w:rStyle w:val="ipa"/>
                <w:rFonts w:cstheme="minorHAnsi"/>
              </w:rPr>
              <w:t>mps</w:t>
            </w:r>
            <w:proofErr w:type="spellEnd"/>
            <w:r w:rsidRPr="00CA282E">
              <w:rPr>
                <w:rStyle w:val="ipa"/>
                <w:rFonts w:cstheme="minorHAnsi"/>
              </w:rPr>
              <w:t>/</w:t>
            </w:r>
          </w:p>
        </w:tc>
        <w:tc>
          <w:tcPr>
            <w:tcW w:w="2605" w:type="dxa"/>
          </w:tcPr>
          <w:p w:rsidR="00227074" w:rsidRDefault="00CA282E" w:rsidP="00227074">
            <w:pPr>
              <w:rPr>
                <w:rFonts w:ascii="Times New Roman" w:hAnsi="Times New Roman" w:cs="Times New Roman"/>
                <w:sz w:val="24"/>
                <w:szCs w:val="24"/>
              </w:rPr>
            </w:pPr>
            <w:r w:rsidRPr="00CA282E">
              <w:rPr>
                <w:rFonts w:ascii="Times New Roman" w:hAnsi="Times New Roman" w:cs="Times New Roman"/>
                <w:sz w:val="24"/>
                <w:szCs w:val="24"/>
              </w:rPr>
              <w:t>0.0045</w:t>
            </w:r>
          </w:p>
        </w:tc>
      </w:tr>
      <w:tr w:rsidR="00227074" w:rsidTr="00CA282E">
        <w:tc>
          <w:tcPr>
            <w:tcW w:w="4225" w:type="dxa"/>
          </w:tcPr>
          <w:p w:rsidR="00227074" w:rsidRPr="00227074" w:rsidRDefault="00227074" w:rsidP="00227074">
            <w:pPr>
              <w:rPr>
                <w:rFonts w:ascii="Consolas" w:hAnsi="Consolas" w:cs="Times New Roman"/>
                <w:sz w:val="20"/>
                <w:szCs w:val="24"/>
              </w:rPr>
            </w:pPr>
            <w:r w:rsidRPr="00227074">
              <w:rPr>
                <w:rFonts w:ascii="Consolas" w:hAnsi="Consolas" w:cs="Times New Roman"/>
                <w:sz w:val="20"/>
                <w:szCs w:val="24"/>
              </w:rPr>
              <w:t>G Y UW1 DH</w:t>
            </w:r>
          </w:p>
        </w:tc>
        <w:tc>
          <w:tcPr>
            <w:tcW w:w="2520" w:type="dxa"/>
          </w:tcPr>
          <w:p w:rsidR="00227074" w:rsidRPr="00CA282E" w:rsidRDefault="00CA282E" w:rsidP="00227074">
            <w:pPr>
              <w:rPr>
                <w:rFonts w:cstheme="minorHAnsi"/>
                <w:sz w:val="24"/>
                <w:szCs w:val="24"/>
              </w:rPr>
            </w:pPr>
            <w:r w:rsidRPr="00CA282E">
              <w:rPr>
                <w:rFonts w:cstheme="minorHAnsi"/>
                <w:sz w:val="24"/>
                <w:szCs w:val="24"/>
              </w:rPr>
              <w:t>/</w:t>
            </w:r>
            <w:proofErr w:type="spellStart"/>
            <w:r w:rsidRPr="00CA282E">
              <w:rPr>
                <w:rFonts w:cstheme="minorHAnsi"/>
                <w:sz w:val="24"/>
                <w:szCs w:val="24"/>
              </w:rPr>
              <w:t>gj</w:t>
            </w:r>
            <w:r w:rsidRPr="00CA282E">
              <w:rPr>
                <w:rStyle w:val="ipa"/>
                <w:rFonts w:cstheme="minorHAnsi"/>
              </w:rPr>
              <w:t>u</w:t>
            </w:r>
            <w:r w:rsidR="0031682D">
              <w:rPr>
                <w:rStyle w:val="ipa"/>
                <w:rFonts w:cstheme="minorHAnsi"/>
              </w:rPr>
              <w:t>:</w:t>
            </w:r>
            <w:r w:rsidRPr="00CA282E">
              <w:rPr>
                <w:rStyle w:val="ipa"/>
                <w:rFonts w:cstheme="minorHAnsi"/>
              </w:rPr>
              <w:t>ð</w:t>
            </w:r>
            <w:proofErr w:type="spellEnd"/>
            <w:r w:rsidRPr="00CA282E">
              <w:rPr>
                <w:rStyle w:val="ipa"/>
                <w:rFonts w:cstheme="minorHAnsi"/>
              </w:rPr>
              <w:t>/</w:t>
            </w:r>
          </w:p>
        </w:tc>
        <w:tc>
          <w:tcPr>
            <w:tcW w:w="2605" w:type="dxa"/>
          </w:tcPr>
          <w:p w:rsidR="00227074" w:rsidRDefault="00CA282E" w:rsidP="00227074">
            <w:pPr>
              <w:rPr>
                <w:rFonts w:ascii="Times New Roman" w:hAnsi="Times New Roman" w:cs="Times New Roman"/>
                <w:sz w:val="24"/>
                <w:szCs w:val="24"/>
              </w:rPr>
            </w:pPr>
            <w:r w:rsidRPr="00CA282E">
              <w:rPr>
                <w:rFonts w:ascii="Times New Roman" w:hAnsi="Times New Roman" w:cs="Times New Roman"/>
                <w:sz w:val="24"/>
                <w:szCs w:val="24"/>
              </w:rPr>
              <w:t>0.0015</w:t>
            </w:r>
          </w:p>
        </w:tc>
      </w:tr>
      <w:tr w:rsidR="00227074" w:rsidTr="00CA282E">
        <w:tc>
          <w:tcPr>
            <w:tcW w:w="4225" w:type="dxa"/>
          </w:tcPr>
          <w:p w:rsidR="00227074" w:rsidRPr="00227074" w:rsidRDefault="00227074" w:rsidP="00227074">
            <w:pPr>
              <w:rPr>
                <w:rFonts w:ascii="Consolas" w:hAnsi="Consolas" w:cs="Times New Roman"/>
                <w:sz w:val="20"/>
                <w:szCs w:val="24"/>
              </w:rPr>
            </w:pPr>
            <w:r w:rsidRPr="00227074">
              <w:rPr>
                <w:rFonts w:ascii="Consolas" w:hAnsi="Consolas" w:cs="Times New Roman"/>
                <w:sz w:val="20"/>
                <w:szCs w:val="24"/>
              </w:rPr>
              <w:t>D R AH0 . T ER1 . ZH OW0 N</w:t>
            </w:r>
          </w:p>
        </w:tc>
        <w:tc>
          <w:tcPr>
            <w:tcW w:w="2520" w:type="dxa"/>
          </w:tcPr>
          <w:p w:rsidR="00227074" w:rsidRPr="00CA282E" w:rsidRDefault="00CA282E" w:rsidP="00227074">
            <w:pPr>
              <w:rPr>
                <w:rFonts w:cstheme="minorHAnsi"/>
                <w:sz w:val="24"/>
                <w:szCs w:val="24"/>
              </w:rPr>
            </w:pPr>
            <w:r w:rsidRPr="00CA282E">
              <w:rPr>
                <w:rFonts w:cstheme="minorHAnsi"/>
                <w:sz w:val="24"/>
                <w:szCs w:val="24"/>
              </w:rPr>
              <w:t>/</w:t>
            </w:r>
            <w:proofErr w:type="spellStart"/>
            <w:r w:rsidRPr="00CA282E">
              <w:rPr>
                <w:rFonts w:cstheme="minorHAnsi"/>
                <w:sz w:val="24"/>
                <w:szCs w:val="24"/>
              </w:rPr>
              <w:t>dr</w:t>
            </w:r>
            <w:r w:rsidRPr="00CA282E">
              <w:rPr>
                <w:rStyle w:val="ipa"/>
                <w:rFonts w:cstheme="minorHAnsi"/>
              </w:rPr>
              <w:t>ʌ</w:t>
            </w:r>
            <w:proofErr w:type="spellEnd"/>
            <w:r w:rsidR="00033F74">
              <w:rPr>
                <w:rStyle w:val="ipa"/>
                <w:rFonts w:cstheme="minorHAnsi"/>
              </w:rPr>
              <w:t xml:space="preserve"> </w:t>
            </w:r>
            <w:proofErr w:type="spellStart"/>
            <w:r w:rsidRPr="00CA282E">
              <w:rPr>
                <w:rStyle w:val="ipa"/>
                <w:rFonts w:cstheme="minorHAnsi"/>
              </w:rPr>
              <w:t>t</w:t>
            </w:r>
            <w:r w:rsidRPr="00CA282E">
              <w:rPr>
                <w:rStyle w:val="ipa"/>
              </w:rPr>
              <w:t>ɚ</w:t>
            </w:r>
            <w:proofErr w:type="spellEnd"/>
            <w:r w:rsidR="00033F74">
              <w:rPr>
                <w:rStyle w:val="ipa"/>
              </w:rPr>
              <w:t xml:space="preserve"> </w:t>
            </w:r>
            <w:proofErr w:type="spellStart"/>
            <w:r w:rsidRPr="00CA282E">
              <w:rPr>
                <w:rStyle w:val="ipa"/>
                <w:rFonts w:cstheme="minorHAnsi"/>
              </w:rPr>
              <w:t>ʒoʊ</w:t>
            </w:r>
            <w:r w:rsidRPr="00CA282E">
              <w:rPr>
                <w:rStyle w:val="ipa"/>
                <w:rFonts w:cstheme="minorHAnsi"/>
              </w:rPr>
              <w:t>n</w:t>
            </w:r>
            <w:proofErr w:type="spellEnd"/>
            <w:r w:rsidRPr="00CA282E">
              <w:rPr>
                <w:rStyle w:val="ipa"/>
                <w:rFonts w:cstheme="minorHAnsi"/>
              </w:rPr>
              <w:t>/</w:t>
            </w:r>
          </w:p>
        </w:tc>
        <w:tc>
          <w:tcPr>
            <w:tcW w:w="2605" w:type="dxa"/>
          </w:tcPr>
          <w:p w:rsidR="00227074" w:rsidRDefault="00CA282E" w:rsidP="00227074">
            <w:pPr>
              <w:rPr>
                <w:rFonts w:ascii="Times New Roman" w:hAnsi="Times New Roman" w:cs="Times New Roman"/>
                <w:sz w:val="24"/>
                <w:szCs w:val="24"/>
              </w:rPr>
            </w:pPr>
            <w:r w:rsidRPr="00CA282E">
              <w:rPr>
                <w:rFonts w:ascii="Times New Roman" w:hAnsi="Times New Roman" w:cs="Times New Roman"/>
                <w:sz w:val="24"/>
                <w:szCs w:val="24"/>
              </w:rPr>
              <w:t>0.0001</w:t>
            </w:r>
          </w:p>
        </w:tc>
      </w:tr>
    </w:tbl>
    <w:p w:rsidR="00227074" w:rsidRDefault="00227074" w:rsidP="007F4DD4">
      <w:pPr>
        <w:spacing w:after="0" w:line="480" w:lineRule="auto"/>
        <w:rPr>
          <w:rFonts w:ascii="Times New Roman" w:hAnsi="Times New Roman" w:cs="Times New Roman"/>
          <w:sz w:val="24"/>
          <w:szCs w:val="24"/>
        </w:rPr>
      </w:pPr>
    </w:p>
    <w:p w:rsidR="00445EDD" w:rsidRDefault="00033F74" w:rsidP="00C3756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you can see, these words are certainly more pronounceable than they would be if the program had just generated a random sequence of phonemes. However, they are not all easy to pronounce. I thi</w:t>
      </w:r>
      <w:r w:rsidR="00F233B5">
        <w:rPr>
          <w:rFonts w:ascii="Times New Roman" w:hAnsi="Times New Roman" w:cs="Times New Roman"/>
          <w:sz w:val="24"/>
          <w:szCs w:val="24"/>
        </w:rPr>
        <w:t>nk there</w:t>
      </w:r>
      <w:r w:rsidR="00C37566">
        <w:rPr>
          <w:rFonts w:ascii="Times New Roman" w:hAnsi="Times New Roman" w:cs="Times New Roman"/>
          <w:sz w:val="24"/>
          <w:szCs w:val="24"/>
        </w:rPr>
        <w:t xml:space="preserve"> is one obvious thing</w:t>
      </w:r>
      <w:r w:rsidR="00F233B5">
        <w:rPr>
          <w:rFonts w:ascii="Times New Roman" w:hAnsi="Times New Roman" w:cs="Times New Roman"/>
          <w:sz w:val="24"/>
          <w:szCs w:val="24"/>
        </w:rPr>
        <w:t xml:space="preserve"> that would improve the output of my program. First, it should take into account the relative frequency of each phoneme (or phoneme n-gram, or consonant cluster, etc.) and only output phonemes according to their relative frequency. This would be easy to implement using, for example, the data in </w:t>
      </w:r>
      <w:r w:rsidR="000C3060">
        <w:rPr>
          <w:rFonts w:ascii="Times New Roman" w:hAnsi="Times New Roman" w:cs="Times New Roman"/>
          <w:sz w:val="24"/>
          <w:szCs w:val="24"/>
        </w:rPr>
        <w:t xml:space="preserve">Kessler and </w:t>
      </w:r>
      <w:proofErr w:type="spellStart"/>
      <w:r w:rsidR="000C3060">
        <w:rPr>
          <w:rFonts w:ascii="Times New Roman" w:hAnsi="Times New Roman" w:cs="Times New Roman"/>
          <w:sz w:val="24"/>
          <w:szCs w:val="24"/>
        </w:rPr>
        <w:t>Treiman</w:t>
      </w:r>
      <w:proofErr w:type="spellEnd"/>
      <w:r w:rsidR="000C3060">
        <w:rPr>
          <w:rFonts w:ascii="Times New Roman" w:hAnsi="Times New Roman" w:cs="Times New Roman"/>
          <w:sz w:val="24"/>
          <w:szCs w:val="24"/>
        </w:rPr>
        <w:t xml:space="preserve"> (296) and I believe would vastly improve the “English-ness” of the words. Studies have shown that statistical relationships between phonemes and syllables is one of the first things infants learn when they are beginning to acquire language (</w:t>
      </w:r>
      <w:proofErr w:type="spellStart"/>
      <w:r w:rsidR="000C3060">
        <w:rPr>
          <w:rFonts w:ascii="Times New Roman" w:hAnsi="Times New Roman" w:cs="Times New Roman"/>
          <w:sz w:val="24"/>
          <w:szCs w:val="24"/>
        </w:rPr>
        <w:t>Saffran</w:t>
      </w:r>
      <w:proofErr w:type="spellEnd"/>
      <w:r w:rsidR="000C3060">
        <w:rPr>
          <w:rFonts w:ascii="Times New Roman" w:hAnsi="Times New Roman" w:cs="Times New Roman"/>
          <w:sz w:val="24"/>
          <w:szCs w:val="24"/>
        </w:rPr>
        <w:t xml:space="preserve"> et al 1927). </w:t>
      </w:r>
      <w:r w:rsidR="00C37566">
        <w:rPr>
          <w:rFonts w:ascii="Times New Roman" w:hAnsi="Times New Roman" w:cs="Times New Roman"/>
          <w:sz w:val="24"/>
          <w:szCs w:val="24"/>
        </w:rPr>
        <w:t>By ignoring phoneme frequencies, my program throws away a lot of the information that English-speakers use to determine whether a sequence of sounds is an English-like word.</w:t>
      </w:r>
    </w:p>
    <w:p w:rsidR="00445EDD" w:rsidRDefault="00445EDD">
      <w:pPr>
        <w:rPr>
          <w:rFonts w:ascii="Times New Roman" w:hAnsi="Times New Roman" w:cs="Times New Roman"/>
          <w:sz w:val="24"/>
          <w:szCs w:val="24"/>
        </w:rPr>
      </w:pPr>
      <w:r>
        <w:rPr>
          <w:rFonts w:ascii="Times New Roman" w:hAnsi="Times New Roman" w:cs="Times New Roman"/>
          <w:sz w:val="24"/>
          <w:szCs w:val="24"/>
        </w:rPr>
        <w:br w:type="page"/>
      </w:r>
    </w:p>
    <w:p w:rsidR="00C37566" w:rsidRDefault="00C37566" w:rsidP="00C3756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Postscript</w:t>
      </w:r>
    </w:p>
    <w:p w:rsidR="00C37566" w:rsidRDefault="00C37566" w:rsidP="00C3756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You can </w:t>
      </w:r>
      <w:r w:rsidR="002B6B74">
        <w:rPr>
          <w:rFonts w:ascii="Times New Roman" w:hAnsi="Times New Roman" w:cs="Times New Roman"/>
          <w:sz w:val="24"/>
          <w:szCs w:val="24"/>
        </w:rPr>
        <w:t xml:space="preserve">download my program and instructions for running it from my GitHub profile at </w:t>
      </w:r>
      <w:hyperlink r:id="rId6" w:history="1">
        <w:r w:rsidR="00190CA7" w:rsidRPr="00313054">
          <w:rPr>
            <w:rStyle w:val="Hyperlink"/>
            <w:rFonts w:ascii="Times New Roman" w:hAnsi="Times New Roman" w:cs="Times New Roman"/>
            <w:sz w:val="24"/>
            <w:szCs w:val="24"/>
          </w:rPr>
          <w:t>https://github.com/JakeScheller/linguistics-final-project</w:t>
        </w:r>
      </w:hyperlink>
    </w:p>
    <w:p w:rsidR="00190CA7" w:rsidRDefault="00190CA7" w:rsidP="00C37566">
      <w:pPr>
        <w:spacing w:after="0" w:line="480" w:lineRule="auto"/>
        <w:rPr>
          <w:rFonts w:ascii="Times New Roman" w:hAnsi="Times New Roman" w:cs="Times New Roman"/>
          <w:sz w:val="24"/>
          <w:szCs w:val="24"/>
        </w:rPr>
      </w:pPr>
    </w:p>
    <w:p w:rsidR="00033F74" w:rsidRPr="00C37566" w:rsidRDefault="00033F74" w:rsidP="00C37566">
      <w:pPr>
        <w:spacing w:after="0" w:line="480" w:lineRule="auto"/>
        <w:jc w:val="center"/>
        <w:rPr>
          <w:rFonts w:ascii="Times New Roman" w:hAnsi="Times New Roman" w:cs="Times New Roman"/>
          <w:sz w:val="24"/>
          <w:szCs w:val="24"/>
        </w:rPr>
      </w:pPr>
      <w:r w:rsidRPr="00C37566">
        <w:rPr>
          <w:rFonts w:ascii="Times New Roman" w:hAnsi="Times New Roman" w:cs="Times New Roman"/>
          <w:sz w:val="24"/>
          <w:szCs w:val="24"/>
        </w:rPr>
        <w:t>Works Cited</w:t>
      </w:r>
    </w:p>
    <w:p w:rsidR="00033F74" w:rsidRPr="00C37566" w:rsidRDefault="00033F74" w:rsidP="00C37566">
      <w:pPr>
        <w:spacing w:after="0" w:line="480" w:lineRule="auto"/>
        <w:ind w:firstLine="720"/>
        <w:rPr>
          <w:rFonts w:ascii="Times New Roman" w:hAnsi="Times New Roman" w:cs="Times New Roman"/>
          <w:sz w:val="24"/>
          <w:szCs w:val="24"/>
        </w:rPr>
      </w:pPr>
      <w:proofErr w:type="spellStart"/>
      <w:r w:rsidRPr="00C37566">
        <w:rPr>
          <w:rFonts w:ascii="Times New Roman" w:hAnsi="Times New Roman" w:cs="Times New Roman"/>
          <w:sz w:val="24"/>
          <w:szCs w:val="24"/>
        </w:rPr>
        <w:t>Gauvain</w:t>
      </w:r>
      <w:proofErr w:type="spellEnd"/>
      <w:r w:rsidRPr="00C37566">
        <w:rPr>
          <w:rFonts w:ascii="Times New Roman" w:hAnsi="Times New Roman" w:cs="Times New Roman"/>
          <w:sz w:val="24"/>
          <w:szCs w:val="24"/>
        </w:rPr>
        <w:t xml:space="preserve">, Jean-Luc, Abdel </w:t>
      </w:r>
      <w:proofErr w:type="spellStart"/>
      <w:r w:rsidRPr="00C37566">
        <w:rPr>
          <w:rFonts w:ascii="Times New Roman" w:hAnsi="Times New Roman" w:cs="Times New Roman"/>
          <w:sz w:val="24"/>
          <w:szCs w:val="24"/>
        </w:rPr>
        <w:t>Messaoudi</w:t>
      </w:r>
      <w:proofErr w:type="spellEnd"/>
      <w:r w:rsidRPr="00C37566">
        <w:rPr>
          <w:rFonts w:ascii="Times New Roman" w:hAnsi="Times New Roman" w:cs="Times New Roman"/>
          <w:sz w:val="24"/>
          <w:szCs w:val="24"/>
        </w:rPr>
        <w:t xml:space="preserve">, and Holger </w:t>
      </w:r>
      <w:proofErr w:type="spellStart"/>
      <w:r w:rsidRPr="00C37566">
        <w:rPr>
          <w:rFonts w:ascii="Times New Roman" w:hAnsi="Times New Roman" w:cs="Times New Roman"/>
          <w:sz w:val="24"/>
          <w:szCs w:val="24"/>
        </w:rPr>
        <w:t>Schwenk</w:t>
      </w:r>
      <w:proofErr w:type="spellEnd"/>
      <w:r w:rsidRPr="00C37566">
        <w:rPr>
          <w:rFonts w:ascii="Times New Roman" w:hAnsi="Times New Roman" w:cs="Times New Roman"/>
          <w:sz w:val="24"/>
          <w:szCs w:val="24"/>
        </w:rPr>
        <w:t xml:space="preserve">. "Language recognition using phone </w:t>
      </w:r>
      <w:proofErr w:type="spellStart"/>
      <w:r w:rsidRPr="00C37566">
        <w:rPr>
          <w:rFonts w:ascii="Times New Roman" w:hAnsi="Times New Roman" w:cs="Times New Roman"/>
          <w:sz w:val="24"/>
          <w:szCs w:val="24"/>
        </w:rPr>
        <w:t>latices</w:t>
      </w:r>
      <w:proofErr w:type="spellEnd"/>
      <w:r w:rsidRPr="00C37566">
        <w:rPr>
          <w:rFonts w:ascii="Times New Roman" w:hAnsi="Times New Roman" w:cs="Times New Roman"/>
          <w:sz w:val="24"/>
          <w:szCs w:val="24"/>
        </w:rPr>
        <w:t xml:space="preserve">." </w:t>
      </w:r>
      <w:r w:rsidRPr="00C37566">
        <w:rPr>
          <w:rFonts w:ascii="Times New Roman" w:hAnsi="Times New Roman" w:cs="Times New Roman"/>
          <w:i/>
          <w:iCs/>
          <w:sz w:val="24"/>
          <w:szCs w:val="24"/>
        </w:rPr>
        <w:t>Eighth International Conference on Spoken Language Processing</w:t>
      </w:r>
      <w:r w:rsidRPr="00C37566">
        <w:rPr>
          <w:rFonts w:ascii="Times New Roman" w:hAnsi="Times New Roman" w:cs="Times New Roman"/>
          <w:sz w:val="24"/>
          <w:szCs w:val="24"/>
        </w:rPr>
        <w:t>. 2004.</w:t>
      </w:r>
    </w:p>
    <w:p w:rsidR="00033F74" w:rsidRPr="00C37566" w:rsidRDefault="00033F74" w:rsidP="00C37566">
      <w:pPr>
        <w:spacing w:after="0" w:line="480" w:lineRule="auto"/>
        <w:ind w:firstLine="720"/>
        <w:rPr>
          <w:rFonts w:ascii="Times New Roman" w:hAnsi="Times New Roman" w:cs="Times New Roman"/>
          <w:sz w:val="24"/>
          <w:szCs w:val="24"/>
        </w:rPr>
      </w:pPr>
      <w:r w:rsidRPr="00C37566">
        <w:rPr>
          <w:rFonts w:ascii="Times New Roman" w:hAnsi="Times New Roman" w:cs="Times New Roman"/>
          <w:sz w:val="24"/>
          <w:szCs w:val="24"/>
        </w:rPr>
        <w:t xml:space="preserve">Hayes, Bruce, and Colin Wilson. "A maximum entropy model of phonotactics and phonotactic learning." </w:t>
      </w:r>
      <w:r w:rsidRPr="00C37566">
        <w:rPr>
          <w:rFonts w:ascii="Times New Roman" w:hAnsi="Times New Roman" w:cs="Times New Roman"/>
          <w:i/>
          <w:iCs/>
          <w:sz w:val="24"/>
          <w:szCs w:val="24"/>
        </w:rPr>
        <w:t>Linguistic inquiry</w:t>
      </w:r>
      <w:r w:rsidRPr="00C37566">
        <w:rPr>
          <w:rFonts w:ascii="Times New Roman" w:hAnsi="Times New Roman" w:cs="Times New Roman"/>
          <w:sz w:val="24"/>
          <w:szCs w:val="24"/>
        </w:rPr>
        <w:t xml:space="preserve"> 39.3 (2008): 379-440.</w:t>
      </w:r>
    </w:p>
    <w:p w:rsidR="00033F74" w:rsidRPr="00C37566" w:rsidRDefault="00033F74" w:rsidP="00C37566">
      <w:pPr>
        <w:spacing w:after="0" w:line="480" w:lineRule="auto"/>
        <w:ind w:firstLine="720"/>
        <w:rPr>
          <w:rFonts w:ascii="Times New Roman" w:hAnsi="Times New Roman" w:cs="Times New Roman"/>
          <w:sz w:val="24"/>
          <w:szCs w:val="24"/>
        </w:rPr>
      </w:pPr>
      <w:proofErr w:type="spellStart"/>
      <w:r w:rsidRPr="00C37566">
        <w:rPr>
          <w:rFonts w:ascii="Times New Roman" w:hAnsi="Times New Roman" w:cs="Times New Roman"/>
          <w:sz w:val="24"/>
          <w:szCs w:val="24"/>
        </w:rPr>
        <w:t>Curzan</w:t>
      </w:r>
      <w:proofErr w:type="spellEnd"/>
      <w:r w:rsidRPr="00C37566">
        <w:rPr>
          <w:rFonts w:ascii="Times New Roman" w:hAnsi="Times New Roman" w:cs="Times New Roman"/>
          <w:sz w:val="24"/>
          <w:szCs w:val="24"/>
        </w:rPr>
        <w:t xml:space="preserve">, Anne, and Michael Adams. </w:t>
      </w:r>
      <w:r w:rsidRPr="00C37566">
        <w:rPr>
          <w:rFonts w:ascii="Times New Roman" w:hAnsi="Times New Roman" w:cs="Times New Roman"/>
          <w:i/>
          <w:iCs/>
          <w:sz w:val="24"/>
          <w:szCs w:val="24"/>
        </w:rPr>
        <w:t>How English works: A linguistic introduction</w:t>
      </w:r>
      <w:r w:rsidRPr="00C37566">
        <w:rPr>
          <w:rFonts w:ascii="Times New Roman" w:hAnsi="Times New Roman" w:cs="Times New Roman"/>
          <w:sz w:val="24"/>
          <w:szCs w:val="24"/>
        </w:rPr>
        <w:t>. 3rd ed., Pearson Educ</w:t>
      </w:r>
      <w:bookmarkStart w:id="0" w:name="_GoBack"/>
      <w:bookmarkEnd w:id="0"/>
      <w:r w:rsidRPr="00C37566">
        <w:rPr>
          <w:rFonts w:ascii="Times New Roman" w:hAnsi="Times New Roman" w:cs="Times New Roman"/>
          <w:sz w:val="24"/>
          <w:szCs w:val="24"/>
        </w:rPr>
        <w:t>ation, 2013.</w:t>
      </w:r>
    </w:p>
    <w:p w:rsidR="00ED78A3" w:rsidRPr="00C37566" w:rsidRDefault="00445EDD" w:rsidP="00C37566">
      <w:pPr>
        <w:spacing w:after="0" w:line="480" w:lineRule="auto"/>
        <w:rPr>
          <w:rFonts w:ascii="Times New Roman" w:hAnsi="Times New Roman" w:cs="Times New Roman"/>
          <w:sz w:val="24"/>
          <w:szCs w:val="24"/>
        </w:rPr>
      </w:pPr>
      <w:r w:rsidRPr="00C37566">
        <w:rPr>
          <w:rFonts w:ascii="Times New Roman" w:hAnsi="Times New Roman" w:cs="Times New Roman"/>
          <w:sz w:val="24"/>
          <w:szCs w:val="24"/>
        </w:rPr>
        <w:t>Hayes, Bruce. "BLICK: a phonotactic probability calculator (manual)." (2012).</w:t>
      </w:r>
    </w:p>
    <w:p w:rsidR="00445EDD" w:rsidRPr="00C37566" w:rsidRDefault="00445EDD" w:rsidP="00C37566">
      <w:pPr>
        <w:spacing w:after="0" w:line="480" w:lineRule="auto"/>
        <w:ind w:firstLine="720"/>
        <w:rPr>
          <w:rFonts w:ascii="Times New Roman" w:hAnsi="Times New Roman" w:cs="Times New Roman"/>
          <w:sz w:val="24"/>
          <w:szCs w:val="24"/>
        </w:rPr>
      </w:pPr>
      <w:r w:rsidRPr="00C37566">
        <w:rPr>
          <w:rFonts w:ascii="Times New Roman" w:hAnsi="Times New Roman" w:cs="Times New Roman"/>
          <w:sz w:val="24"/>
          <w:szCs w:val="24"/>
        </w:rPr>
        <w:t xml:space="preserve">Chomsky, Noam, and Morris Halle. "Some controversial questions in phonological theory." </w:t>
      </w:r>
      <w:r w:rsidRPr="00C37566">
        <w:rPr>
          <w:rFonts w:ascii="Times New Roman" w:hAnsi="Times New Roman" w:cs="Times New Roman"/>
          <w:i/>
          <w:iCs/>
          <w:sz w:val="24"/>
          <w:szCs w:val="24"/>
        </w:rPr>
        <w:t>Journal of linguistics</w:t>
      </w:r>
      <w:r w:rsidRPr="00C37566">
        <w:rPr>
          <w:rFonts w:ascii="Times New Roman" w:hAnsi="Times New Roman" w:cs="Times New Roman"/>
          <w:sz w:val="24"/>
          <w:szCs w:val="24"/>
        </w:rPr>
        <w:t xml:space="preserve"> 1.2 (1965): 97-138.</w:t>
      </w:r>
    </w:p>
    <w:p w:rsidR="00CF78C8" w:rsidRPr="00C37566" w:rsidRDefault="00CF78C8" w:rsidP="00C37566">
      <w:pPr>
        <w:spacing w:after="0" w:line="480" w:lineRule="auto"/>
        <w:rPr>
          <w:rStyle w:val="HTMLCite"/>
          <w:rFonts w:ascii="Times New Roman" w:hAnsi="Times New Roman" w:cs="Times New Roman"/>
          <w:i w:val="0"/>
          <w:sz w:val="24"/>
          <w:szCs w:val="24"/>
        </w:rPr>
      </w:pPr>
      <w:proofErr w:type="spellStart"/>
      <w:r w:rsidRPr="00C37566">
        <w:rPr>
          <w:rStyle w:val="HTMLCite"/>
          <w:rFonts w:ascii="Times New Roman" w:hAnsi="Times New Roman" w:cs="Times New Roman"/>
          <w:i w:val="0"/>
          <w:sz w:val="24"/>
          <w:szCs w:val="24"/>
        </w:rPr>
        <w:t>Klautau</w:t>
      </w:r>
      <w:proofErr w:type="spellEnd"/>
      <w:r w:rsidRPr="00C37566">
        <w:rPr>
          <w:rStyle w:val="HTMLCite"/>
          <w:rFonts w:ascii="Times New Roman" w:hAnsi="Times New Roman" w:cs="Times New Roman"/>
          <w:i w:val="0"/>
          <w:sz w:val="24"/>
          <w:szCs w:val="24"/>
        </w:rPr>
        <w:t xml:space="preserve">, </w:t>
      </w:r>
      <w:proofErr w:type="spellStart"/>
      <w:r w:rsidRPr="00C37566">
        <w:rPr>
          <w:rStyle w:val="HTMLCite"/>
          <w:rFonts w:ascii="Times New Roman" w:hAnsi="Times New Roman" w:cs="Times New Roman"/>
          <w:i w:val="0"/>
          <w:sz w:val="24"/>
          <w:szCs w:val="24"/>
        </w:rPr>
        <w:t>Aldebaro</w:t>
      </w:r>
      <w:proofErr w:type="spellEnd"/>
      <w:r w:rsidRPr="00C37566">
        <w:rPr>
          <w:rStyle w:val="HTMLCite"/>
          <w:rFonts w:ascii="Times New Roman" w:hAnsi="Times New Roman" w:cs="Times New Roman"/>
          <w:i w:val="0"/>
          <w:sz w:val="24"/>
          <w:szCs w:val="24"/>
        </w:rPr>
        <w:t>.</w:t>
      </w:r>
      <w:r w:rsidRPr="00C37566">
        <w:rPr>
          <w:rStyle w:val="HTMLCite"/>
          <w:rFonts w:ascii="Times New Roman" w:hAnsi="Times New Roman" w:cs="Times New Roman"/>
          <w:sz w:val="24"/>
          <w:szCs w:val="24"/>
        </w:rPr>
        <w:t xml:space="preserve"> </w:t>
      </w:r>
      <w:r w:rsidRPr="00C37566">
        <w:rPr>
          <w:rStyle w:val="HTMLCite"/>
          <w:rFonts w:ascii="Times New Roman" w:hAnsi="Times New Roman" w:cs="Times New Roman"/>
          <w:i w:val="0"/>
          <w:sz w:val="24"/>
          <w:szCs w:val="24"/>
        </w:rPr>
        <w:t>"ARPABET and the TIMIT alphabet</w:t>
      </w:r>
      <w:r w:rsidR="00227074" w:rsidRPr="00C37566">
        <w:rPr>
          <w:rStyle w:val="HTMLCite"/>
          <w:rFonts w:ascii="Times New Roman" w:hAnsi="Times New Roman" w:cs="Times New Roman"/>
          <w:i w:val="0"/>
          <w:sz w:val="24"/>
          <w:szCs w:val="24"/>
        </w:rPr>
        <w:t>.</w:t>
      </w:r>
      <w:r w:rsidRPr="00C37566">
        <w:rPr>
          <w:rStyle w:val="HTMLCite"/>
          <w:rFonts w:ascii="Times New Roman" w:hAnsi="Times New Roman" w:cs="Times New Roman"/>
          <w:i w:val="0"/>
          <w:sz w:val="24"/>
          <w:szCs w:val="24"/>
        </w:rPr>
        <w:t>"</w:t>
      </w:r>
      <w:r w:rsidR="00227074" w:rsidRPr="00C37566">
        <w:rPr>
          <w:rStyle w:val="HTMLCite"/>
          <w:rFonts w:ascii="Times New Roman" w:hAnsi="Times New Roman" w:cs="Times New Roman"/>
          <w:i w:val="0"/>
          <w:sz w:val="24"/>
          <w:szCs w:val="24"/>
        </w:rPr>
        <w:t xml:space="preserve"> (2001).</w:t>
      </w:r>
    </w:p>
    <w:p w:rsidR="000C3060" w:rsidRPr="000C3060" w:rsidRDefault="000C3060" w:rsidP="00C37566">
      <w:pPr>
        <w:spacing w:after="0" w:line="480" w:lineRule="auto"/>
        <w:ind w:firstLine="720"/>
        <w:rPr>
          <w:rFonts w:ascii="Times New Roman" w:eastAsia="Times New Roman" w:hAnsi="Times New Roman" w:cs="Times New Roman"/>
          <w:sz w:val="24"/>
          <w:szCs w:val="24"/>
        </w:rPr>
      </w:pPr>
      <w:r w:rsidRPr="000C3060">
        <w:rPr>
          <w:rFonts w:ascii="Times New Roman" w:eastAsia="Times New Roman" w:hAnsi="Times New Roman" w:cs="Times New Roman"/>
          <w:sz w:val="24"/>
          <w:szCs w:val="24"/>
        </w:rPr>
        <w:t xml:space="preserve">Kessler, Brett, and Rebecca </w:t>
      </w:r>
      <w:proofErr w:type="spellStart"/>
      <w:r w:rsidRPr="000C3060">
        <w:rPr>
          <w:rFonts w:ascii="Times New Roman" w:eastAsia="Times New Roman" w:hAnsi="Times New Roman" w:cs="Times New Roman"/>
          <w:sz w:val="24"/>
          <w:szCs w:val="24"/>
        </w:rPr>
        <w:t>Treiman</w:t>
      </w:r>
      <w:proofErr w:type="spellEnd"/>
      <w:r w:rsidRPr="000C3060">
        <w:rPr>
          <w:rFonts w:ascii="Times New Roman" w:eastAsia="Times New Roman" w:hAnsi="Times New Roman" w:cs="Times New Roman"/>
          <w:sz w:val="24"/>
          <w:szCs w:val="24"/>
        </w:rPr>
        <w:t xml:space="preserve">. "Syllable structure and the distribution of phonemes in English syllables." </w:t>
      </w:r>
      <w:r w:rsidRPr="000C3060">
        <w:rPr>
          <w:rFonts w:ascii="Times New Roman" w:eastAsia="Times New Roman" w:hAnsi="Times New Roman" w:cs="Times New Roman"/>
          <w:i/>
          <w:iCs/>
          <w:sz w:val="24"/>
          <w:szCs w:val="24"/>
        </w:rPr>
        <w:t>Journal of Memory and language</w:t>
      </w:r>
      <w:r w:rsidRPr="000C3060">
        <w:rPr>
          <w:rFonts w:ascii="Times New Roman" w:eastAsia="Times New Roman" w:hAnsi="Times New Roman" w:cs="Times New Roman"/>
          <w:sz w:val="24"/>
          <w:szCs w:val="24"/>
        </w:rPr>
        <w:t xml:space="preserve"> 37.3 (1997): 295-311.</w:t>
      </w:r>
    </w:p>
    <w:p w:rsidR="000C3060" w:rsidRPr="00C37566" w:rsidRDefault="000C3060" w:rsidP="00C37566">
      <w:pPr>
        <w:spacing w:after="0" w:line="480" w:lineRule="auto"/>
        <w:ind w:firstLine="720"/>
        <w:rPr>
          <w:rFonts w:ascii="Times New Roman" w:eastAsia="Times New Roman" w:hAnsi="Times New Roman" w:cs="Times New Roman"/>
          <w:sz w:val="24"/>
          <w:szCs w:val="24"/>
        </w:rPr>
      </w:pPr>
      <w:proofErr w:type="spellStart"/>
      <w:r w:rsidRPr="000C3060">
        <w:rPr>
          <w:rFonts w:ascii="Times New Roman" w:eastAsia="Times New Roman" w:hAnsi="Times New Roman" w:cs="Times New Roman"/>
          <w:sz w:val="24"/>
          <w:szCs w:val="24"/>
        </w:rPr>
        <w:t>Saffran</w:t>
      </w:r>
      <w:proofErr w:type="spellEnd"/>
      <w:r w:rsidRPr="000C3060">
        <w:rPr>
          <w:rFonts w:ascii="Times New Roman" w:eastAsia="Times New Roman" w:hAnsi="Times New Roman" w:cs="Times New Roman"/>
          <w:sz w:val="24"/>
          <w:szCs w:val="24"/>
        </w:rPr>
        <w:t xml:space="preserve">, Jenny R., Richard N. </w:t>
      </w:r>
      <w:proofErr w:type="spellStart"/>
      <w:r w:rsidRPr="000C3060">
        <w:rPr>
          <w:rFonts w:ascii="Times New Roman" w:eastAsia="Times New Roman" w:hAnsi="Times New Roman" w:cs="Times New Roman"/>
          <w:sz w:val="24"/>
          <w:szCs w:val="24"/>
        </w:rPr>
        <w:t>Aslin</w:t>
      </w:r>
      <w:proofErr w:type="spellEnd"/>
      <w:r w:rsidRPr="000C3060">
        <w:rPr>
          <w:rFonts w:ascii="Times New Roman" w:eastAsia="Times New Roman" w:hAnsi="Times New Roman" w:cs="Times New Roman"/>
          <w:sz w:val="24"/>
          <w:szCs w:val="24"/>
        </w:rPr>
        <w:t xml:space="preserve">, and Elissa L. Newport. "Statistical learning by 8-month-old infants." </w:t>
      </w:r>
      <w:r w:rsidRPr="000C3060">
        <w:rPr>
          <w:rFonts w:ascii="Times New Roman" w:eastAsia="Times New Roman" w:hAnsi="Times New Roman" w:cs="Times New Roman"/>
          <w:i/>
          <w:iCs/>
          <w:sz w:val="24"/>
          <w:szCs w:val="24"/>
        </w:rPr>
        <w:t>Science</w:t>
      </w:r>
      <w:r w:rsidRPr="000C3060">
        <w:rPr>
          <w:rFonts w:ascii="Times New Roman" w:eastAsia="Times New Roman" w:hAnsi="Times New Roman" w:cs="Times New Roman"/>
          <w:sz w:val="24"/>
          <w:szCs w:val="24"/>
        </w:rPr>
        <w:t xml:space="preserve"> 274.5294 (1996): 1926-1928.</w:t>
      </w:r>
    </w:p>
    <w:sectPr w:rsidR="000C3060" w:rsidRPr="00C375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6D7" w:rsidRDefault="006416D7" w:rsidP="007F4DD4">
      <w:pPr>
        <w:spacing w:after="0" w:line="240" w:lineRule="auto"/>
      </w:pPr>
      <w:r>
        <w:separator/>
      </w:r>
    </w:p>
  </w:endnote>
  <w:endnote w:type="continuationSeparator" w:id="0">
    <w:p w:rsidR="006416D7" w:rsidRDefault="006416D7" w:rsidP="007F4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6D7" w:rsidRDefault="006416D7" w:rsidP="007F4DD4">
      <w:pPr>
        <w:spacing w:after="0" w:line="240" w:lineRule="auto"/>
      </w:pPr>
      <w:r>
        <w:separator/>
      </w:r>
    </w:p>
  </w:footnote>
  <w:footnote w:type="continuationSeparator" w:id="0">
    <w:p w:rsidR="006416D7" w:rsidRDefault="006416D7" w:rsidP="007F4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DD4" w:rsidRPr="007F4DD4" w:rsidRDefault="007F4DD4" w:rsidP="007F4DD4">
    <w:pPr>
      <w:pStyle w:val="Header"/>
      <w:jc w:val="right"/>
      <w:rPr>
        <w:rFonts w:ascii="Times New Roman" w:hAnsi="Times New Roman" w:cs="Times New Roman"/>
        <w:sz w:val="24"/>
        <w:szCs w:val="24"/>
      </w:rPr>
    </w:pPr>
    <w:r w:rsidRPr="007F4DD4">
      <w:rPr>
        <w:rFonts w:ascii="Times New Roman" w:hAnsi="Times New Roman" w:cs="Times New Roman"/>
        <w:sz w:val="24"/>
        <w:szCs w:val="24"/>
      </w:rPr>
      <w:t xml:space="preserve">Scheller </w:t>
    </w:r>
    <w:r w:rsidRPr="007F4DD4">
      <w:rPr>
        <w:rFonts w:ascii="Times New Roman" w:hAnsi="Times New Roman" w:cs="Times New Roman"/>
        <w:sz w:val="24"/>
        <w:szCs w:val="24"/>
      </w:rPr>
      <w:fldChar w:fldCharType="begin"/>
    </w:r>
    <w:r w:rsidRPr="007F4DD4">
      <w:rPr>
        <w:rFonts w:ascii="Times New Roman" w:hAnsi="Times New Roman" w:cs="Times New Roman"/>
        <w:sz w:val="24"/>
        <w:szCs w:val="24"/>
      </w:rPr>
      <w:instrText xml:space="preserve"> PAGE   \* MERGEFORMAT </w:instrText>
    </w:r>
    <w:r w:rsidRPr="007F4DD4">
      <w:rPr>
        <w:rFonts w:ascii="Times New Roman" w:hAnsi="Times New Roman" w:cs="Times New Roman"/>
        <w:sz w:val="24"/>
        <w:szCs w:val="24"/>
      </w:rPr>
      <w:fldChar w:fldCharType="separate"/>
    </w:r>
    <w:r w:rsidRPr="007F4DD4">
      <w:rPr>
        <w:rFonts w:ascii="Times New Roman" w:hAnsi="Times New Roman" w:cs="Times New Roman"/>
        <w:noProof/>
        <w:sz w:val="24"/>
        <w:szCs w:val="24"/>
      </w:rPr>
      <w:t>1</w:t>
    </w:r>
    <w:r w:rsidRPr="007F4DD4">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D4"/>
    <w:rsid w:val="00014BB9"/>
    <w:rsid w:val="00033F74"/>
    <w:rsid w:val="000523A8"/>
    <w:rsid w:val="00097A80"/>
    <w:rsid w:val="000A6E29"/>
    <w:rsid w:val="000B45D7"/>
    <w:rsid w:val="000C3060"/>
    <w:rsid w:val="000D1511"/>
    <w:rsid w:val="000E1CF3"/>
    <w:rsid w:val="00144EB3"/>
    <w:rsid w:val="00146EE6"/>
    <w:rsid w:val="00190CA7"/>
    <w:rsid w:val="00225C00"/>
    <w:rsid w:val="00227074"/>
    <w:rsid w:val="00247282"/>
    <w:rsid w:val="0025452F"/>
    <w:rsid w:val="002B2D35"/>
    <w:rsid w:val="002B6B74"/>
    <w:rsid w:val="002C4166"/>
    <w:rsid w:val="00302B3C"/>
    <w:rsid w:val="0031682D"/>
    <w:rsid w:val="00316F6B"/>
    <w:rsid w:val="00355663"/>
    <w:rsid w:val="00373A13"/>
    <w:rsid w:val="003A1F76"/>
    <w:rsid w:val="003E4557"/>
    <w:rsid w:val="003E6077"/>
    <w:rsid w:val="004027AB"/>
    <w:rsid w:val="00424700"/>
    <w:rsid w:val="00445EDD"/>
    <w:rsid w:val="004F0F27"/>
    <w:rsid w:val="005A1EE7"/>
    <w:rsid w:val="006056D1"/>
    <w:rsid w:val="006301FD"/>
    <w:rsid w:val="006416D7"/>
    <w:rsid w:val="00665716"/>
    <w:rsid w:val="006967EE"/>
    <w:rsid w:val="006B4E79"/>
    <w:rsid w:val="007B6950"/>
    <w:rsid w:val="007F4DD4"/>
    <w:rsid w:val="008237D1"/>
    <w:rsid w:val="009B7EC9"/>
    <w:rsid w:val="009F73E4"/>
    <w:rsid w:val="00A15760"/>
    <w:rsid w:val="00A32B20"/>
    <w:rsid w:val="00A5333E"/>
    <w:rsid w:val="00A93F99"/>
    <w:rsid w:val="00AA5080"/>
    <w:rsid w:val="00AB2535"/>
    <w:rsid w:val="00B216E6"/>
    <w:rsid w:val="00B27AAC"/>
    <w:rsid w:val="00BA79AC"/>
    <w:rsid w:val="00BF7BDF"/>
    <w:rsid w:val="00C1799F"/>
    <w:rsid w:val="00C369AC"/>
    <w:rsid w:val="00C37566"/>
    <w:rsid w:val="00CA282E"/>
    <w:rsid w:val="00CF4139"/>
    <w:rsid w:val="00CF78C8"/>
    <w:rsid w:val="00D21C31"/>
    <w:rsid w:val="00DB43DF"/>
    <w:rsid w:val="00DC04D0"/>
    <w:rsid w:val="00E233F4"/>
    <w:rsid w:val="00E6104B"/>
    <w:rsid w:val="00E80812"/>
    <w:rsid w:val="00EC1726"/>
    <w:rsid w:val="00ED78A3"/>
    <w:rsid w:val="00F233B5"/>
    <w:rsid w:val="00F87EBF"/>
    <w:rsid w:val="00FD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92D5F"/>
  <w15:chartTrackingRefBased/>
  <w15:docId w15:val="{880AC522-8E41-4448-99A4-46EA6E89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DD4"/>
  </w:style>
  <w:style w:type="paragraph" w:styleId="Footer">
    <w:name w:val="footer"/>
    <w:basedOn w:val="Normal"/>
    <w:link w:val="FooterChar"/>
    <w:uiPriority w:val="99"/>
    <w:unhideWhenUsed/>
    <w:rsid w:val="007F4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DD4"/>
  </w:style>
  <w:style w:type="character" w:styleId="HTMLCite">
    <w:name w:val="HTML Cite"/>
    <w:basedOn w:val="DefaultParagraphFont"/>
    <w:uiPriority w:val="99"/>
    <w:semiHidden/>
    <w:unhideWhenUsed/>
    <w:rsid w:val="00CF78C8"/>
    <w:rPr>
      <w:i/>
      <w:iCs/>
    </w:rPr>
  </w:style>
  <w:style w:type="character" w:styleId="Hyperlink">
    <w:name w:val="Hyperlink"/>
    <w:basedOn w:val="DefaultParagraphFont"/>
    <w:uiPriority w:val="99"/>
    <w:unhideWhenUsed/>
    <w:rsid w:val="00CF78C8"/>
    <w:rPr>
      <w:color w:val="0000FF"/>
      <w:u w:val="single"/>
    </w:rPr>
  </w:style>
  <w:style w:type="character" w:customStyle="1" w:styleId="cs1-format">
    <w:name w:val="cs1-format"/>
    <w:basedOn w:val="DefaultParagraphFont"/>
    <w:rsid w:val="00CF78C8"/>
  </w:style>
  <w:style w:type="table" w:styleId="TableGrid">
    <w:name w:val="Table Grid"/>
    <w:basedOn w:val="TableNormal"/>
    <w:uiPriority w:val="39"/>
    <w:rsid w:val="00227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basedOn w:val="DefaultParagraphFont"/>
    <w:rsid w:val="00227074"/>
  </w:style>
  <w:style w:type="character" w:styleId="UnresolvedMention">
    <w:name w:val="Unresolved Mention"/>
    <w:basedOn w:val="DefaultParagraphFont"/>
    <w:uiPriority w:val="99"/>
    <w:semiHidden/>
    <w:unhideWhenUsed/>
    <w:rsid w:val="00033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520323">
      <w:bodyDiv w:val="1"/>
      <w:marLeft w:val="0"/>
      <w:marRight w:val="0"/>
      <w:marTop w:val="0"/>
      <w:marBottom w:val="0"/>
      <w:divBdr>
        <w:top w:val="none" w:sz="0" w:space="0" w:color="auto"/>
        <w:left w:val="none" w:sz="0" w:space="0" w:color="auto"/>
        <w:bottom w:val="none" w:sz="0" w:space="0" w:color="auto"/>
        <w:right w:val="none" w:sz="0" w:space="0" w:color="auto"/>
      </w:divBdr>
      <w:divsChild>
        <w:div w:id="1413745203">
          <w:marLeft w:val="0"/>
          <w:marRight w:val="0"/>
          <w:marTop w:val="0"/>
          <w:marBottom w:val="0"/>
          <w:divBdr>
            <w:top w:val="none" w:sz="0" w:space="0" w:color="auto"/>
            <w:left w:val="none" w:sz="0" w:space="0" w:color="auto"/>
            <w:bottom w:val="none" w:sz="0" w:space="0" w:color="auto"/>
            <w:right w:val="none" w:sz="0" w:space="0" w:color="auto"/>
          </w:divBdr>
        </w:div>
      </w:divsChild>
    </w:div>
    <w:div w:id="2001228284">
      <w:bodyDiv w:val="1"/>
      <w:marLeft w:val="0"/>
      <w:marRight w:val="0"/>
      <w:marTop w:val="0"/>
      <w:marBottom w:val="0"/>
      <w:divBdr>
        <w:top w:val="none" w:sz="0" w:space="0" w:color="auto"/>
        <w:left w:val="none" w:sz="0" w:space="0" w:color="auto"/>
        <w:bottom w:val="none" w:sz="0" w:space="0" w:color="auto"/>
        <w:right w:val="none" w:sz="0" w:space="0" w:color="auto"/>
      </w:divBdr>
      <w:divsChild>
        <w:div w:id="1756054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keScheller/linguistics-final-projec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5</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20</cp:revision>
  <dcterms:created xsi:type="dcterms:W3CDTF">2019-04-23T20:48:00Z</dcterms:created>
  <dcterms:modified xsi:type="dcterms:W3CDTF">2019-04-27T03:13:00Z</dcterms:modified>
</cp:coreProperties>
</file>