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9"/>
        <w:ind w:right="200"/>
        <w:jc w:val="both"/>
      </w:pPr>
      <w:r>
        <w:rPr/>
        <w:t>Have</w:t>
      </w:r>
      <w:r>
        <w:rPr>
          <w:spacing w:val="-4"/>
        </w:rPr>
        <w:t> </w:t>
      </w:r>
      <w:r>
        <w:rPr/>
        <w:t>you</w:t>
      </w:r>
      <w:r>
        <w:rPr>
          <w:spacing w:val="-4"/>
        </w:rPr>
        <w:t> </w:t>
      </w:r>
      <w:r>
        <w:rPr/>
        <w:t>ever</w:t>
      </w:r>
      <w:r>
        <w:rPr>
          <w:spacing w:val="-4"/>
        </w:rPr>
        <w:t> </w:t>
      </w:r>
      <w:r>
        <w:rPr/>
        <w:t>crossed</w:t>
      </w:r>
      <w:r>
        <w:rPr>
          <w:spacing w:val="-4"/>
        </w:rPr>
        <w:t> </w:t>
      </w:r>
      <w:r>
        <w:rPr/>
        <w:t>paths</w:t>
      </w:r>
      <w:r>
        <w:rPr>
          <w:spacing w:val="-4"/>
        </w:rPr>
        <w:t> </w:t>
      </w:r>
      <w:r>
        <w:rPr/>
        <w:t>with</w:t>
      </w:r>
      <w:r>
        <w:rPr>
          <w:spacing w:val="-4"/>
        </w:rPr>
        <w:t> </w:t>
      </w:r>
      <w:r>
        <w:rPr/>
        <w:t>a</w:t>
      </w:r>
      <w:r>
        <w:rPr>
          <w:spacing w:val="-4"/>
        </w:rPr>
        <w:t> </w:t>
      </w:r>
      <w:r>
        <w:rPr/>
        <w:t>complete</w:t>
      </w:r>
      <w:r>
        <w:rPr>
          <w:spacing w:val="-4"/>
        </w:rPr>
        <w:t> </w:t>
      </w:r>
      <w:r>
        <w:rPr/>
        <w:t>stranger</w:t>
      </w:r>
      <w:r>
        <w:rPr>
          <w:spacing w:val="-4"/>
        </w:rPr>
        <w:t> </w:t>
      </w:r>
      <w:r>
        <w:rPr/>
        <w:t>and</w:t>
      </w:r>
      <w:r>
        <w:rPr>
          <w:spacing w:val="-4"/>
        </w:rPr>
        <w:t> </w:t>
      </w:r>
      <w:r>
        <w:rPr/>
        <w:t>instantly</w:t>
      </w:r>
      <w:r>
        <w:rPr>
          <w:spacing w:val="-4"/>
        </w:rPr>
        <w:t> </w:t>
      </w:r>
      <w:r>
        <w:rPr/>
        <w:t>felt you have known them all along?</w:t>
      </w:r>
    </w:p>
    <w:p>
      <w:pPr>
        <w:pStyle w:val="BodyText"/>
        <w:spacing w:before="11"/>
        <w:ind w:left="0"/>
        <w:rPr>
          <w:sz w:val="27"/>
        </w:rPr>
      </w:pPr>
    </w:p>
    <w:p>
      <w:pPr>
        <w:pStyle w:val="BodyText"/>
        <w:spacing w:line="242" w:lineRule="auto"/>
        <w:ind w:right="290"/>
        <w:jc w:val="both"/>
      </w:pPr>
      <w:r>
        <w:rPr/>
        <w:t>Or</w:t>
      </w:r>
      <w:r>
        <w:rPr>
          <w:spacing w:val="-4"/>
        </w:rPr>
        <w:t> </w:t>
      </w:r>
      <w:r>
        <w:rPr/>
        <w:t>walked</w:t>
      </w:r>
      <w:r>
        <w:rPr>
          <w:spacing w:val="-4"/>
        </w:rPr>
        <w:t> </w:t>
      </w:r>
      <w:r>
        <w:rPr/>
        <w:t>into</w:t>
      </w:r>
      <w:r>
        <w:rPr>
          <w:spacing w:val="-4"/>
        </w:rPr>
        <w:t> </w:t>
      </w:r>
      <w:r>
        <w:rPr/>
        <w:t>a</w:t>
      </w:r>
      <w:r>
        <w:rPr>
          <w:spacing w:val="-4"/>
        </w:rPr>
        <w:t> </w:t>
      </w:r>
      <w:r>
        <w:rPr/>
        <w:t>coffee</w:t>
      </w:r>
      <w:r>
        <w:rPr>
          <w:spacing w:val="-4"/>
        </w:rPr>
        <w:t> </w:t>
      </w:r>
      <w:r>
        <w:rPr/>
        <w:t>shop</w:t>
      </w:r>
      <w:r>
        <w:rPr>
          <w:spacing w:val="-4"/>
        </w:rPr>
        <w:t> </w:t>
      </w:r>
      <w:r>
        <w:rPr/>
        <w:t>and</w:t>
      </w:r>
      <w:r>
        <w:rPr>
          <w:spacing w:val="-4"/>
        </w:rPr>
        <w:t> </w:t>
      </w:r>
      <w:r>
        <w:rPr/>
        <w:t>had</w:t>
      </w:r>
      <w:r>
        <w:rPr>
          <w:spacing w:val="-4"/>
        </w:rPr>
        <w:t> </w:t>
      </w:r>
      <w:r>
        <w:rPr/>
        <w:t>a</w:t>
      </w:r>
      <w:r>
        <w:rPr>
          <w:spacing w:val="-4"/>
        </w:rPr>
        <w:t> </w:t>
      </w:r>
      <w:r>
        <w:rPr/>
        <w:t>conversation</w:t>
      </w:r>
      <w:r>
        <w:rPr>
          <w:spacing w:val="-3"/>
        </w:rPr>
        <w:t> </w:t>
      </w:r>
      <w:r>
        <w:rPr/>
        <w:t>that</w:t>
      </w:r>
      <w:r>
        <w:rPr>
          <w:spacing w:val="-4"/>
        </w:rPr>
        <w:t> </w:t>
      </w:r>
      <w:r>
        <w:rPr/>
        <w:t>changed</w:t>
      </w:r>
      <w:r>
        <w:rPr>
          <w:spacing w:val="-4"/>
        </w:rPr>
        <w:t> </w:t>
      </w:r>
      <w:r>
        <w:rPr/>
        <w:t>your day, your week or your life?</w:t>
      </w:r>
    </w:p>
    <w:p>
      <w:pPr>
        <w:pStyle w:val="BodyText"/>
        <w:spacing w:before="4"/>
        <w:ind w:left="0"/>
        <w:rPr>
          <w:sz w:val="27"/>
        </w:rPr>
      </w:pPr>
    </w:p>
    <w:p>
      <w:pPr>
        <w:pStyle w:val="BodyText"/>
        <w:spacing w:before="1"/>
        <w:ind w:right="400"/>
        <w:jc w:val="both"/>
      </w:pPr>
      <w:r>
        <w:rPr/>
        <w:t>Have you ever been moved to tears of joy and gratitude by a beautiful sunset,</w:t>
      </w:r>
      <w:r>
        <w:rPr>
          <w:spacing w:val="-3"/>
        </w:rPr>
        <w:t> </w:t>
      </w:r>
      <w:r>
        <w:rPr/>
        <w:t>a</w:t>
      </w:r>
      <w:r>
        <w:rPr>
          <w:spacing w:val="-3"/>
        </w:rPr>
        <w:t> </w:t>
      </w:r>
      <w:r>
        <w:rPr/>
        <w:t>kind</w:t>
      </w:r>
      <w:r>
        <w:rPr>
          <w:spacing w:val="-3"/>
        </w:rPr>
        <w:t> </w:t>
      </w:r>
      <w:r>
        <w:rPr/>
        <w:t>gesture,</w:t>
      </w:r>
      <w:r>
        <w:rPr>
          <w:spacing w:val="-3"/>
        </w:rPr>
        <w:t> </w:t>
      </w:r>
      <w:r>
        <w:rPr/>
        <w:t>or</w:t>
      </w:r>
      <w:r>
        <w:rPr>
          <w:spacing w:val="-3"/>
        </w:rPr>
        <w:t> </w:t>
      </w:r>
      <w:r>
        <w:rPr/>
        <w:t>a</w:t>
      </w:r>
      <w:r>
        <w:rPr>
          <w:spacing w:val="-3"/>
        </w:rPr>
        <w:t> </w:t>
      </w:r>
      <w:r>
        <w:rPr/>
        <w:t>random</w:t>
      </w:r>
      <w:r>
        <w:rPr>
          <w:spacing w:val="-2"/>
        </w:rPr>
        <w:t> </w:t>
      </w:r>
      <w:r>
        <w:rPr/>
        <w:t>person</w:t>
      </w:r>
      <w:r>
        <w:rPr>
          <w:spacing w:val="-3"/>
        </w:rPr>
        <w:t> </w:t>
      </w:r>
      <w:r>
        <w:rPr/>
        <w:t>or</w:t>
      </w:r>
      <w:r>
        <w:rPr>
          <w:spacing w:val="-3"/>
        </w:rPr>
        <w:t> </w:t>
      </w:r>
      <w:r>
        <w:rPr/>
        <w:t>thing</w:t>
      </w:r>
      <w:r>
        <w:rPr>
          <w:spacing w:val="-3"/>
        </w:rPr>
        <w:t> </w:t>
      </w:r>
      <w:r>
        <w:rPr/>
        <w:t>showing</w:t>
      </w:r>
      <w:r>
        <w:rPr>
          <w:spacing w:val="-3"/>
        </w:rPr>
        <w:t> </w:t>
      </w:r>
      <w:r>
        <w:rPr/>
        <w:t>up</w:t>
      </w:r>
      <w:r>
        <w:rPr>
          <w:spacing w:val="-3"/>
        </w:rPr>
        <w:t> </w:t>
      </w:r>
      <w:r>
        <w:rPr/>
        <w:t>at</w:t>
      </w:r>
      <w:r>
        <w:rPr>
          <w:spacing w:val="-3"/>
        </w:rPr>
        <w:t> </w:t>
      </w:r>
      <w:r>
        <w:rPr/>
        <w:t>just the right time?</w:t>
      </w:r>
    </w:p>
    <w:p>
      <w:pPr>
        <w:pStyle w:val="BodyText"/>
        <w:spacing w:before="2"/>
        <w:ind w:left="0"/>
      </w:pPr>
    </w:p>
    <w:p>
      <w:pPr>
        <w:pStyle w:val="BodyText"/>
        <w:ind w:right="146"/>
      </w:pPr>
      <w:r>
        <w:rPr/>
        <w:t>These are the types of experiences that people have when they meet</w:t>
      </w:r>
      <w:r>
        <w:rPr>
          <w:spacing w:val="40"/>
        </w:rPr>
        <w:t> </w:t>
      </w:r>
      <w:r>
        <w:rPr/>
        <w:t>and work with Bonnie L Silver. She is modest and completely unattached to the fact that she has a profoundly positive impact on the people</w:t>
      </w:r>
      <w:r>
        <w:rPr>
          <w:spacing w:val="-4"/>
        </w:rPr>
        <w:t> </w:t>
      </w:r>
      <w:r>
        <w:rPr/>
        <w:t>she</w:t>
      </w:r>
      <w:r>
        <w:rPr>
          <w:spacing w:val="-4"/>
        </w:rPr>
        <w:t> </w:t>
      </w:r>
      <w:r>
        <w:rPr/>
        <w:t>comes</w:t>
      </w:r>
      <w:r>
        <w:rPr>
          <w:spacing w:val="-4"/>
        </w:rPr>
        <w:t> </w:t>
      </w:r>
      <w:r>
        <w:rPr/>
        <w:t>in</w:t>
      </w:r>
      <w:r>
        <w:rPr>
          <w:spacing w:val="-4"/>
        </w:rPr>
        <w:t> </w:t>
      </w:r>
      <w:r>
        <w:rPr/>
        <w:t>contact</w:t>
      </w:r>
      <w:r>
        <w:rPr>
          <w:spacing w:val="-4"/>
        </w:rPr>
        <w:t> </w:t>
      </w:r>
      <w:r>
        <w:rPr/>
        <w:t>with</w:t>
      </w:r>
      <w:r>
        <w:rPr>
          <w:spacing w:val="-3"/>
        </w:rPr>
        <w:t> </w:t>
      </w:r>
      <w:r>
        <w:rPr/>
        <w:t>and</w:t>
      </w:r>
      <w:r>
        <w:rPr>
          <w:spacing w:val="-4"/>
        </w:rPr>
        <w:t> </w:t>
      </w:r>
      <w:r>
        <w:rPr/>
        <w:t>the</w:t>
      </w:r>
      <w:r>
        <w:rPr>
          <w:spacing w:val="-4"/>
        </w:rPr>
        <w:t> </w:t>
      </w:r>
      <w:r>
        <w:rPr/>
        <w:t>fact</w:t>
      </w:r>
      <w:r>
        <w:rPr>
          <w:spacing w:val="-4"/>
        </w:rPr>
        <w:t> </w:t>
      </w:r>
      <w:r>
        <w:rPr/>
        <w:t>that,</w:t>
      </w:r>
      <w:r>
        <w:rPr>
          <w:spacing w:val="-4"/>
        </w:rPr>
        <w:t> </w:t>
      </w:r>
      <w:r>
        <w:rPr/>
        <w:t>with</w:t>
      </w:r>
      <w:r>
        <w:rPr>
          <w:spacing w:val="-3"/>
        </w:rPr>
        <w:t> </w:t>
      </w:r>
      <w:r>
        <w:rPr/>
        <w:t>little</w:t>
      </w:r>
      <w:r>
        <w:rPr>
          <w:spacing w:val="-4"/>
        </w:rPr>
        <w:t> </w:t>
      </w:r>
      <w:r>
        <w:rPr/>
        <w:t>effort,</w:t>
      </w:r>
      <w:r>
        <w:rPr>
          <w:spacing w:val="-4"/>
        </w:rPr>
        <w:t> </w:t>
      </w:r>
      <w:r>
        <w:rPr/>
        <w:t>they are transformed into her obvious and contagious joy, intuition, generosity and loving spirit.</w:t>
      </w:r>
    </w:p>
    <w:p>
      <w:pPr>
        <w:pStyle w:val="BodyText"/>
        <w:spacing w:before="1"/>
        <w:ind w:left="0"/>
      </w:pPr>
    </w:p>
    <w:p>
      <w:pPr>
        <w:pStyle w:val="BodyText"/>
        <w:ind w:right="100"/>
      </w:pPr>
      <w:r>
        <w:rPr/>
        <w:t>Bonnie</w:t>
      </w:r>
      <w:r>
        <w:rPr>
          <w:spacing w:val="-4"/>
        </w:rPr>
        <w:t> </w:t>
      </w:r>
      <w:r>
        <w:rPr/>
        <w:t>has</w:t>
      </w:r>
      <w:r>
        <w:rPr>
          <w:spacing w:val="-4"/>
        </w:rPr>
        <w:t> </w:t>
      </w:r>
      <w:r>
        <w:rPr/>
        <w:t>an</w:t>
      </w:r>
      <w:r>
        <w:rPr>
          <w:spacing w:val="-4"/>
        </w:rPr>
        <w:t> </w:t>
      </w:r>
      <w:r>
        <w:rPr/>
        <w:t>eclectic</w:t>
      </w:r>
      <w:r>
        <w:rPr>
          <w:spacing w:val="-4"/>
        </w:rPr>
        <w:t> </w:t>
      </w:r>
      <w:r>
        <w:rPr/>
        <w:t>background</w:t>
      </w:r>
      <w:r>
        <w:rPr>
          <w:spacing w:val="-4"/>
        </w:rPr>
        <w:t> </w:t>
      </w:r>
      <w:r>
        <w:rPr/>
        <w:t>and</w:t>
      </w:r>
      <w:r>
        <w:rPr>
          <w:spacing w:val="-4"/>
        </w:rPr>
        <w:t> </w:t>
      </w:r>
      <w:r>
        <w:rPr/>
        <w:t>has</w:t>
      </w:r>
      <w:r>
        <w:rPr>
          <w:spacing w:val="-4"/>
        </w:rPr>
        <w:t> </w:t>
      </w:r>
      <w:r>
        <w:rPr/>
        <w:t>traveled</w:t>
      </w:r>
      <w:r>
        <w:rPr>
          <w:spacing w:val="-4"/>
        </w:rPr>
        <w:t> </w:t>
      </w:r>
      <w:r>
        <w:rPr/>
        <w:t>the</w:t>
      </w:r>
      <w:r>
        <w:rPr>
          <w:spacing w:val="-2"/>
        </w:rPr>
        <w:t> </w:t>
      </w:r>
      <w:r>
        <w:rPr/>
        <w:t>world</w:t>
      </w:r>
      <w:r>
        <w:rPr>
          <w:spacing w:val="-3"/>
        </w:rPr>
        <w:t> </w:t>
      </w:r>
      <w:r>
        <w:rPr/>
        <w:t>as</w:t>
      </w:r>
      <w:r>
        <w:rPr>
          <w:spacing w:val="-4"/>
        </w:rPr>
        <w:t> </w:t>
      </w:r>
      <w:r>
        <w:rPr/>
        <w:t>a</w:t>
      </w:r>
      <w:r>
        <w:rPr>
          <w:spacing w:val="-4"/>
        </w:rPr>
        <w:t> </w:t>
      </w:r>
      <w:r>
        <w:rPr/>
        <w:t>flight attendant, and then serving over 6 years in the U.S. Army. After earning her Master of Business Administration in 2003, Bonnie entered corporate America but everything changed in 2008. After being downsized from her sales position, Bonnie found herself making the choice to move into volunteering and being of service, with a variety of nonprofits including the support of Veterans in transition.</w:t>
      </w:r>
    </w:p>
    <w:p>
      <w:pPr>
        <w:pStyle w:val="BodyText"/>
        <w:spacing w:before="11"/>
        <w:ind w:left="0"/>
        <w:rPr>
          <w:sz w:val="27"/>
        </w:rPr>
      </w:pPr>
    </w:p>
    <w:p>
      <w:pPr>
        <w:pStyle w:val="BodyText"/>
        <w:ind w:right="100"/>
      </w:pPr>
      <w:r>
        <w:rPr/>
        <w:t>During the past few decades, Bonnie has invested in her education and both</w:t>
      </w:r>
      <w:r>
        <w:rPr>
          <w:spacing w:val="-2"/>
        </w:rPr>
        <w:t> </w:t>
      </w:r>
      <w:r>
        <w:rPr/>
        <w:t>personal</w:t>
      </w:r>
      <w:r>
        <w:rPr>
          <w:spacing w:val="-3"/>
        </w:rPr>
        <w:t> </w:t>
      </w:r>
      <w:r>
        <w:rPr/>
        <w:t>and</w:t>
      </w:r>
      <w:r>
        <w:rPr>
          <w:spacing w:val="-3"/>
        </w:rPr>
        <w:t> </w:t>
      </w:r>
      <w:r>
        <w:rPr/>
        <w:t>spiritual</w:t>
      </w:r>
      <w:r>
        <w:rPr>
          <w:spacing w:val="-3"/>
        </w:rPr>
        <w:t> </w:t>
      </w:r>
      <w:r>
        <w:rPr/>
        <w:t>development,</w:t>
      </w:r>
      <w:r>
        <w:rPr>
          <w:spacing w:val="-3"/>
        </w:rPr>
        <w:t> </w:t>
      </w:r>
      <w:r>
        <w:rPr/>
        <w:t>knowing</w:t>
      </w:r>
      <w:r>
        <w:rPr>
          <w:spacing w:val="-3"/>
        </w:rPr>
        <w:t> </w:t>
      </w:r>
      <w:r>
        <w:rPr/>
        <w:t>that</w:t>
      </w:r>
      <w:r>
        <w:rPr>
          <w:spacing w:val="-3"/>
        </w:rPr>
        <w:t> </w:t>
      </w:r>
      <w:r>
        <w:rPr/>
        <w:t>learning</w:t>
      </w:r>
      <w:r>
        <w:rPr>
          <w:spacing w:val="-3"/>
        </w:rPr>
        <w:t> </w:t>
      </w:r>
      <w:r>
        <w:rPr/>
        <w:t>is</w:t>
      </w:r>
      <w:r>
        <w:rPr>
          <w:spacing w:val="-3"/>
        </w:rPr>
        <w:t> </w:t>
      </w:r>
      <w:r>
        <w:rPr/>
        <w:t>a</w:t>
      </w:r>
      <w:r>
        <w:rPr>
          <w:spacing w:val="-3"/>
        </w:rPr>
        <w:t> </w:t>
      </w:r>
      <w:r>
        <w:rPr/>
        <w:t>life- long process. It is from this vantage point that Bonnie best serves her clients in helping them grow, expand, and succeed in their lives. </w:t>
      </w:r>
      <w:r>
        <w:rPr>
          <w:color w:val="3D000C"/>
        </w:rPr>
        <w:t>A phrase that rolls effortlessly off Bonnie’s tongue is, “How may I best serve you?” Her concern is always for other people’s well-being and ensuring</w:t>
      </w:r>
      <w:r>
        <w:rPr>
          <w:color w:val="3D000C"/>
          <w:spacing w:val="-5"/>
        </w:rPr>
        <w:t> </w:t>
      </w:r>
      <w:r>
        <w:rPr>
          <w:color w:val="3D000C"/>
        </w:rPr>
        <w:t>that</w:t>
      </w:r>
      <w:r>
        <w:rPr>
          <w:color w:val="3D000C"/>
          <w:spacing w:val="-5"/>
        </w:rPr>
        <w:t> </w:t>
      </w:r>
      <w:r>
        <w:rPr>
          <w:color w:val="3D000C"/>
        </w:rPr>
        <w:t>their</w:t>
      </w:r>
      <w:r>
        <w:rPr>
          <w:color w:val="3D000C"/>
          <w:spacing w:val="-5"/>
        </w:rPr>
        <w:t> </w:t>
      </w:r>
      <w:r>
        <w:rPr>
          <w:color w:val="3D000C"/>
        </w:rPr>
        <w:t>highest</w:t>
      </w:r>
      <w:r>
        <w:rPr>
          <w:color w:val="3D000C"/>
          <w:spacing w:val="-5"/>
        </w:rPr>
        <w:t> </w:t>
      </w:r>
      <w:r>
        <w:rPr>
          <w:color w:val="3D000C"/>
        </w:rPr>
        <w:t>priority</w:t>
      </w:r>
      <w:r>
        <w:rPr>
          <w:color w:val="3D000C"/>
          <w:spacing w:val="-5"/>
        </w:rPr>
        <w:t> </w:t>
      </w:r>
      <w:r>
        <w:rPr>
          <w:color w:val="3D000C"/>
        </w:rPr>
        <w:t>needs</w:t>
      </w:r>
      <w:r>
        <w:rPr>
          <w:color w:val="3D000C"/>
          <w:spacing w:val="-5"/>
        </w:rPr>
        <w:t> </w:t>
      </w:r>
      <w:r>
        <w:rPr>
          <w:color w:val="3D000C"/>
        </w:rPr>
        <w:t>are</w:t>
      </w:r>
      <w:r>
        <w:rPr>
          <w:color w:val="3D000C"/>
          <w:spacing w:val="-5"/>
        </w:rPr>
        <w:t> </w:t>
      </w:r>
      <w:r>
        <w:rPr>
          <w:color w:val="3D000C"/>
        </w:rPr>
        <w:t>being</w:t>
      </w:r>
      <w:r>
        <w:rPr>
          <w:color w:val="3D000C"/>
          <w:spacing w:val="-5"/>
        </w:rPr>
        <w:t> </w:t>
      </w:r>
      <w:r>
        <w:rPr>
          <w:color w:val="3D000C"/>
        </w:rPr>
        <w:t>addressed.</w:t>
      </w:r>
      <w:r>
        <w:rPr>
          <w:color w:val="3D000C"/>
          <w:spacing w:val="-5"/>
        </w:rPr>
        <w:t> </w:t>
      </w:r>
      <w:r>
        <w:rPr>
          <w:color w:val="3D000C"/>
        </w:rPr>
        <w:t>Wrapped in a warm blanket of love, her words and actions come from a servant- heart,</w:t>
      </w:r>
      <w:r>
        <w:rPr>
          <w:color w:val="3D000C"/>
          <w:spacing w:val="-2"/>
        </w:rPr>
        <w:t> </w:t>
      </w:r>
      <w:r>
        <w:rPr>
          <w:color w:val="3D000C"/>
        </w:rPr>
        <w:t>from</w:t>
      </w:r>
      <w:r>
        <w:rPr>
          <w:color w:val="3D000C"/>
          <w:spacing w:val="-1"/>
        </w:rPr>
        <w:t> </w:t>
      </w:r>
      <w:r>
        <w:rPr>
          <w:color w:val="3D000C"/>
        </w:rPr>
        <w:t>the</w:t>
      </w:r>
      <w:r>
        <w:rPr>
          <w:color w:val="3D000C"/>
          <w:spacing w:val="-1"/>
        </w:rPr>
        <w:t> </w:t>
      </w:r>
      <w:r>
        <w:rPr>
          <w:color w:val="3D000C"/>
        </w:rPr>
        <w:t>deepest</w:t>
      </w:r>
      <w:r>
        <w:rPr>
          <w:color w:val="3D000C"/>
          <w:spacing w:val="-2"/>
        </w:rPr>
        <w:t> </w:t>
      </w:r>
      <w:r>
        <w:rPr>
          <w:color w:val="3D000C"/>
        </w:rPr>
        <w:t>recesses</w:t>
      </w:r>
      <w:r>
        <w:rPr>
          <w:color w:val="3D000C"/>
          <w:spacing w:val="-2"/>
        </w:rPr>
        <w:t> </w:t>
      </w:r>
      <w:r>
        <w:rPr>
          <w:color w:val="3D000C"/>
        </w:rPr>
        <w:t>of</w:t>
      </w:r>
      <w:r>
        <w:rPr>
          <w:color w:val="3D000C"/>
          <w:spacing w:val="-2"/>
        </w:rPr>
        <w:t> </w:t>
      </w:r>
      <w:r>
        <w:rPr>
          <w:color w:val="3D000C"/>
        </w:rPr>
        <w:t>her</w:t>
      </w:r>
      <w:r>
        <w:rPr>
          <w:color w:val="3D000C"/>
          <w:spacing w:val="-2"/>
        </w:rPr>
        <w:t> </w:t>
      </w:r>
      <w:r>
        <w:rPr>
          <w:color w:val="3D000C"/>
        </w:rPr>
        <w:t>soul.</w:t>
      </w:r>
      <w:r>
        <w:rPr>
          <w:color w:val="3D000C"/>
          <w:spacing w:val="-2"/>
        </w:rPr>
        <w:t> </w:t>
      </w:r>
      <w:r>
        <w:rPr>
          <w:color w:val="3D000C"/>
        </w:rPr>
        <w:t>Which</w:t>
      </w:r>
      <w:r>
        <w:rPr>
          <w:color w:val="3D000C"/>
          <w:spacing w:val="-2"/>
        </w:rPr>
        <w:t> </w:t>
      </w:r>
      <w:r>
        <w:rPr>
          <w:color w:val="3D000C"/>
        </w:rPr>
        <w:t>is</w:t>
      </w:r>
      <w:r>
        <w:rPr>
          <w:color w:val="3D000C"/>
          <w:spacing w:val="-2"/>
        </w:rPr>
        <w:t> </w:t>
      </w:r>
      <w:r>
        <w:rPr>
          <w:color w:val="3D000C"/>
        </w:rPr>
        <w:t>what</w:t>
      </w:r>
      <w:r>
        <w:rPr>
          <w:color w:val="3D000C"/>
          <w:spacing w:val="-2"/>
        </w:rPr>
        <w:t> </w:t>
      </w:r>
      <w:r>
        <w:rPr>
          <w:color w:val="3D000C"/>
        </w:rPr>
        <w:t>causes</w:t>
      </w:r>
      <w:r>
        <w:rPr>
          <w:color w:val="3D000C"/>
          <w:spacing w:val="-2"/>
        </w:rPr>
        <w:t> </w:t>
      </w:r>
      <w:r>
        <w:rPr>
          <w:color w:val="3D000C"/>
        </w:rPr>
        <w:t>her</w:t>
      </w:r>
      <w:r>
        <w:rPr>
          <w:color w:val="3D000C"/>
          <w:spacing w:val="-2"/>
        </w:rPr>
        <w:t> </w:t>
      </w:r>
      <w:r>
        <w:rPr>
          <w:color w:val="3D000C"/>
        </w:rPr>
        <w:t>to stand out in a world that at times has forgotten how to be there for </w:t>
      </w:r>
      <w:r>
        <w:rPr>
          <w:color w:val="3D000C"/>
          <w:spacing w:val="-2"/>
        </w:rPr>
        <w:t>others.</w:t>
      </w:r>
    </w:p>
    <w:p>
      <w:pPr>
        <w:spacing w:after="0"/>
        <w:sectPr>
          <w:type w:val="continuous"/>
          <w:pgSz w:w="12240" w:h="15840"/>
          <w:pgMar w:top="1380" w:bottom="280" w:left="1700" w:right="1700"/>
        </w:sectPr>
      </w:pPr>
    </w:p>
    <w:p>
      <w:pPr>
        <w:pStyle w:val="BodyText"/>
        <w:spacing w:before="76"/>
        <w:ind w:right="154"/>
      </w:pPr>
      <w:r>
        <w:rPr>
          <w:color w:val="3D000C"/>
        </w:rPr>
        <w:t>Bonnie demonstrates her uniqueness in the way she lives her life. She walks the talk. And she authentically cares. Even to the point that she intuitively feels the hurt, the suffering, the painful burdens that others carry.</w:t>
      </w:r>
      <w:r>
        <w:rPr>
          <w:color w:val="3D000C"/>
          <w:spacing w:val="-3"/>
        </w:rPr>
        <w:t> </w:t>
      </w:r>
      <w:r>
        <w:rPr>
          <w:color w:val="3D000C"/>
        </w:rPr>
        <w:t>But</w:t>
      </w:r>
      <w:r>
        <w:rPr>
          <w:color w:val="3D000C"/>
          <w:spacing w:val="-3"/>
        </w:rPr>
        <w:t> </w:t>
      </w:r>
      <w:r>
        <w:rPr>
          <w:color w:val="3D000C"/>
        </w:rPr>
        <w:t>whilst</w:t>
      </w:r>
      <w:r>
        <w:rPr>
          <w:color w:val="3D000C"/>
          <w:spacing w:val="-3"/>
        </w:rPr>
        <w:t> </w:t>
      </w:r>
      <w:r>
        <w:rPr>
          <w:color w:val="3D000C"/>
        </w:rPr>
        <w:t>she</w:t>
      </w:r>
      <w:r>
        <w:rPr>
          <w:color w:val="3D000C"/>
          <w:spacing w:val="-3"/>
        </w:rPr>
        <w:t> </w:t>
      </w:r>
      <w:r>
        <w:rPr>
          <w:color w:val="3D000C"/>
        </w:rPr>
        <w:t>is</w:t>
      </w:r>
      <w:r>
        <w:rPr>
          <w:color w:val="3D000C"/>
          <w:spacing w:val="-3"/>
        </w:rPr>
        <w:t> </w:t>
      </w:r>
      <w:r>
        <w:rPr>
          <w:color w:val="3D000C"/>
        </w:rPr>
        <w:t>so</w:t>
      </w:r>
      <w:r>
        <w:rPr>
          <w:color w:val="3D000C"/>
          <w:spacing w:val="-3"/>
        </w:rPr>
        <w:t> </w:t>
      </w:r>
      <w:r>
        <w:rPr>
          <w:color w:val="3D000C"/>
        </w:rPr>
        <w:t>highly</w:t>
      </w:r>
      <w:r>
        <w:rPr>
          <w:color w:val="3D000C"/>
          <w:spacing w:val="-3"/>
        </w:rPr>
        <w:t> </w:t>
      </w:r>
      <w:r>
        <w:rPr>
          <w:color w:val="3D000C"/>
        </w:rPr>
        <w:t>empathetic,</w:t>
      </w:r>
      <w:r>
        <w:rPr>
          <w:color w:val="3D000C"/>
          <w:spacing w:val="-3"/>
        </w:rPr>
        <w:t> </w:t>
      </w:r>
      <w:r>
        <w:rPr>
          <w:color w:val="3D000C"/>
        </w:rPr>
        <w:t>she</w:t>
      </w:r>
      <w:r>
        <w:rPr>
          <w:color w:val="3D000C"/>
          <w:spacing w:val="-3"/>
        </w:rPr>
        <w:t> </w:t>
      </w:r>
      <w:r>
        <w:rPr>
          <w:color w:val="3D000C"/>
        </w:rPr>
        <w:t>is</w:t>
      </w:r>
      <w:r>
        <w:rPr>
          <w:color w:val="3D000C"/>
          <w:spacing w:val="-3"/>
        </w:rPr>
        <w:t> </w:t>
      </w:r>
      <w:r>
        <w:rPr>
          <w:color w:val="3D000C"/>
        </w:rPr>
        <w:t>also</w:t>
      </w:r>
      <w:r>
        <w:rPr>
          <w:color w:val="3D000C"/>
          <w:spacing w:val="-3"/>
        </w:rPr>
        <w:t> </w:t>
      </w:r>
      <w:r>
        <w:rPr>
          <w:color w:val="3D000C"/>
        </w:rPr>
        <w:t>a</w:t>
      </w:r>
      <w:r>
        <w:rPr>
          <w:color w:val="3D000C"/>
          <w:spacing w:val="-3"/>
        </w:rPr>
        <w:t> </w:t>
      </w:r>
      <w:r>
        <w:rPr>
          <w:color w:val="3D000C"/>
        </w:rPr>
        <w:t>strong</w:t>
      </w:r>
      <w:r>
        <w:rPr>
          <w:color w:val="3D000C"/>
          <w:spacing w:val="-3"/>
        </w:rPr>
        <w:t> </w:t>
      </w:r>
      <w:r>
        <w:rPr>
          <w:color w:val="3D000C"/>
        </w:rPr>
        <w:t>woman who exhibits the balance between leader and servant. She doesn’t need to wear the badge to show she’s a leader – people just gravitate to her because they see a person of integrity who understands her higher purpose in life. She is a consciously awake woman who knows how to live in the present moment, and through her example, encourages others to do the same.</w:t>
      </w:r>
    </w:p>
    <w:p>
      <w:pPr>
        <w:pStyle w:val="BodyText"/>
        <w:spacing w:before="3"/>
        <w:ind w:left="0"/>
      </w:pPr>
    </w:p>
    <w:p>
      <w:pPr>
        <w:pStyle w:val="BodyText"/>
        <w:ind w:right="154"/>
      </w:pPr>
      <w:r>
        <w:rPr>
          <w:color w:val="3D000C"/>
        </w:rPr>
        <w:t>Some people have an innate ability to make those around them feel immediately secure in their presence and, therefore, cultivate trust. Bonnie</w:t>
      </w:r>
      <w:r>
        <w:rPr>
          <w:color w:val="3D000C"/>
          <w:spacing w:val="-3"/>
        </w:rPr>
        <w:t> </w:t>
      </w:r>
      <w:r>
        <w:rPr>
          <w:color w:val="3D000C"/>
        </w:rPr>
        <w:t>has</w:t>
      </w:r>
      <w:r>
        <w:rPr>
          <w:color w:val="3D000C"/>
          <w:spacing w:val="-3"/>
        </w:rPr>
        <w:t> </w:t>
      </w:r>
      <w:r>
        <w:rPr>
          <w:color w:val="3D000C"/>
        </w:rPr>
        <w:t>that</w:t>
      </w:r>
      <w:r>
        <w:rPr>
          <w:color w:val="3D000C"/>
          <w:spacing w:val="-3"/>
        </w:rPr>
        <w:t> </w:t>
      </w:r>
      <w:r>
        <w:rPr>
          <w:color w:val="3D000C"/>
        </w:rPr>
        <w:t>gift.</w:t>
      </w:r>
      <w:r>
        <w:rPr>
          <w:color w:val="3D000C"/>
          <w:spacing w:val="-3"/>
        </w:rPr>
        <w:t> </w:t>
      </w:r>
      <w:r>
        <w:rPr>
          <w:color w:val="3D000C"/>
        </w:rPr>
        <w:t>Everyone</w:t>
      </w:r>
      <w:r>
        <w:rPr>
          <w:color w:val="3D000C"/>
          <w:spacing w:val="-3"/>
        </w:rPr>
        <w:t> </w:t>
      </w:r>
      <w:r>
        <w:rPr>
          <w:color w:val="3D000C"/>
        </w:rPr>
        <w:t>is</w:t>
      </w:r>
      <w:r>
        <w:rPr>
          <w:color w:val="3D000C"/>
          <w:spacing w:val="-3"/>
        </w:rPr>
        <w:t> </w:t>
      </w:r>
      <w:r>
        <w:rPr>
          <w:color w:val="3D000C"/>
        </w:rPr>
        <w:t>special</w:t>
      </w:r>
      <w:r>
        <w:rPr>
          <w:color w:val="3D000C"/>
          <w:spacing w:val="-3"/>
        </w:rPr>
        <w:t> </w:t>
      </w:r>
      <w:r>
        <w:rPr>
          <w:color w:val="3D000C"/>
        </w:rPr>
        <w:t>to</w:t>
      </w:r>
      <w:r>
        <w:rPr>
          <w:color w:val="3D000C"/>
          <w:spacing w:val="-3"/>
        </w:rPr>
        <w:t> </w:t>
      </w:r>
      <w:r>
        <w:rPr>
          <w:color w:val="3D000C"/>
        </w:rPr>
        <w:t>her,</w:t>
      </w:r>
      <w:r>
        <w:rPr>
          <w:color w:val="3D000C"/>
          <w:spacing w:val="-3"/>
        </w:rPr>
        <w:t> </w:t>
      </w:r>
      <w:r>
        <w:rPr>
          <w:color w:val="3D000C"/>
        </w:rPr>
        <w:t>not</w:t>
      </w:r>
      <w:r>
        <w:rPr>
          <w:color w:val="3D000C"/>
          <w:spacing w:val="-3"/>
        </w:rPr>
        <w:t> </w:t>
      </w:r>
      <w:r>
        <w:rPr>
          <w:color w:val="3D000C"/>
        </w:rPr>
        <w:t>just</w:t>
      </w:r>
      <w:r>
        <w:rPr>
          <w:color w:val="3D000C"/>
          <w:spacing w:val="-3"/>
        </w:rPr>
        <w:t> </w:t>
      </w:r>
      <w:r>
        <w:rPr>
          <w:color w:val="3D000C"/>
        </w:rPr>
        <w:t>a</w:t>
      </w:r>
      <w:r>
        <w:rPr>
          <w:color w:val="3D000C"/>
          <w:spacing w:val="-3"/>
        </w:rPr>
        <w:t> </w:t>
      </w:r>
      <w:r>
        <w:rPr>
          <w:color w:val="3D000C"/>
        </w:rPr>
        <w:t>select</w:t>
      </w:r>
      <w:r>
        <w:rPr>
          <w:color w:val="3D000C"/>
          <w:spacing w:val="-3"/>
        </w:rPr>
        <w:t> </w:t>
      </w:r>
      <w:r>
        <w:rPr>
          <w:color w:val="3D000C"/>
        </w:rPr>
        <w:t>few.</w:t>
      </w:r>
      <w:r>
        <w:rPr>
          <w:color w:val="3D000C"/>
          <w:spacing w:val="-3"/>
        </w:rPr>
        <w:t> </w:t>
      </w:r>
      <w:r>
        <w:rPr>
          <w:color w:val="3D000C"/>
        </w:rPr>
        <w:t>And she knows how to listen. When she is interacting with people her focus is not on her own needs but on others. She doesn't think she's better than</w:t>
      </w:r>
      <w:r>
        <w:rPr>
          <w:color w:val="3D000C"/>
          <w:spacing w:val="-2"/>
        </w:rPr>
        <w:t> </w:t>
      </w:r>
      <w:r>
        <w:rPr>
          <w:color w:val="3D000C"/>
        </w:rPr>
        <w:t>anyone</w:t>
      </w:r>
      <w:r>
        <w:rPr>
          <w:color w:val="3D000C"/>
          <w:spacing w:val="-2"/>
        </w:rPr>
        <w:t> </w:t>
      </w:r>
      <w:r>
        <w:rPr>
          <w:color w:val="3D000C"/>
        </w:rPr>
        <w:t>else</w:t>
      </w:r>
      <w:r>
        <w:rPr>
          <w:color w:val="3D000C"/>
          <w:spacing w:val="-2"/>
        </w:rPr>
        <w:t> </w:t>
      </w:r>
      <w:r>
        <w:rPr>
          <w:color w:val="3D000C"/>
        </w:rPr>
        <w:t>and</w:t>
      </w:r>
      <w:r>
        <w:rPr>
          <w:color w:val="3D000C"/>
          <w:spacing w:val="-2"/>
        </w:rPr>
        <w:t> </w:t>
      </w:r>
      <w:r>
        <w:rPr>
          <w:color w:val="3D000C"/>
        </w:rPr>
        <w:t>with</w:t>
      </w:r>
      <w:r>
        <w:rPr>
          <w:color w:val="3D000C"/>
          <w:spacing w:val="-2"/>
        </w:rPr>
        <w:t> </w:t>
      </w:r>
      <w:r>
        <w:rPr>
          <w:color w:val="3D000C"/>
        </w:rPr>
        <w:t>humility,</w:t>
      </w:r>
      <w:r>
        <w:rPr>
          <w:color w:val="3D000C"/>
          <w:spacing w:val="-2"/>
        </w:rPr>
        <w:t> </w:t>
      </w:r>
      <w:r>
        <w:rPr>
          <w:color w:val="3D000C"/>
        </w:rPr>
        <w:t>demonstrates</w:t>
      </w:r>
      <w:r>
        <w:rPr>
          <w:color w:val="3D000C"/>
          <w:spacing w:val="-2"/>
        </w:rPr>
        <w:t> </w:t>
      </w:r>
      <w:r>
        <w:rPr>
          <w:color w:val="3D000C"/>
        </w:rPr>
        <w:t>that</w:t>
      </w:r>
      <w:r>
        <w:rPr>
          <w:color w:val="3D000C"/>
          <w:spacing w:val="-2"/>
        </w:rPr>
        <w:t> </w:t>
      </w:r>
      <w:r>
        <w:rPr>
          <w:color w:val="3D000C"/>
        </w:rPr>
        <w:t>by</w:t>
      </w:r>
      <w:r>
        <w:rPr>
          <w:color w:val="3D000C"/>
          <w:spacing w:val="-2"/>
        </w:rPr>
        <w:t> </w:t>
      </w:r>
      <w:r>
        <w:rPr>
          <w:color w:val="3D000C"/>
        </w:rPr>
        <w:t>her</w:t>
      </w:r>
      <w:r>
        <w:rPr>
          <w:color w:val="3D000C"/>
          <w:spacing w:val="-2"/>
        </w:rPr>
        <w:t> </w:t>
      </w:r>
      <w:r>
        <w:rPr>
          <w:color w:val="3D000C"/>
        </w:rPr>
        <w:t>actions</w:t>
      </w:r>
      <w:r>
        <w:rPr>
          <w:color w:val="3D000C"/>
          <w:spacing w:val="-2"/>
        </w:rPr>
        <w:t> </w:t>
      </w:r>
      <w:r>
        <w:rPr>
          <w:color w:val="3D000C"/>
        </w:rPr>
        <w:t>in caring for others.</w:t>
      </w:r>
    </w:p>
    <w:p>
      <w:pPr>
        <w:pStyle w:val="BodyText"/>
        <w:spacing w:before="11"/>
        <w:ind w:left="0"/>
        <w:rPr>
          <w:sz w:val="27"/>
        </w:rPr>
      </w:pPr>
    </w:p>
    <w:p>
      <w:pPr>
        <w:pStyle w:val="BodyText"/>
        <w:ind w:right="154"/>
      </w:pPr>
      <w:r>
        <w:rPr>
          <w:color w:val="3D000C"/>
        </w:rPr>
        <w:t>A large part of Bonnie’s appeal is that her soul shines from within because she walks the path of love. She sees hearts everywhere and in everything … in cloud formations, in nature, in shapes on the ground. She</w:t>
      </w:r>
      <w:r>
        <w:rPr>
          <w:color w:val="3D000C"/>
          <w:spacing w:val="-4"/>
        </w:rPr>
        <w:t> </w:t>
      </w:r>
      <w:r>
        <w:rPr>
          <w:color w:val="3D000C"/>
        </w:rPr>
        <w:t>could</w:t>
      </w:r>
      <w:r>
        <w:rPr>
          <w:color w:val="3D000C"/>
          <w:spacing w:val="-3"/>
        </w:rPr>
        <w:t> </w:t>
      </w:r>
      <w:r>
        <w:rPr>
          <w:color w:val="3D000C"/>
        </w:rPr>
        <w:t>be</w:t>
      </w:r>
      <w:r>
        <w:rPr>
          <w:color w:val="3D000C"/>
          <w:spacing w:val="-3"/>
        </w:rPr>
        <w:t> </w:t>
      </w:r>
      <w:r>
        <w:rPr>
          <w:color w:val="3D000C"/>
        </w:rPr>
        <w:t>affectionately</w:t>
      </w:r>
      <w:r>
        <w:rPr>
          <w:color w:val="3D000C"/>
          <w:spacing w:val="-4"/>
        </w:rPr>
        <w:t> </w:t>
      </w:r>
      <w:r>
        <w:rPr>
          <w:color w:val="3D000C"/>
        </w:rPr>
        <w:t>called</w:t>
      </w:r>
      <w:r>
        <w:rPr>
          <w:color w:val="3D000C"/>
          <w:spacing w:val="-3"/>
        </w:rPr>
        <w:t> </w:t>
      </w:r>
      <w:r>
        <w:rPr>
          <w:color w:val="3D000C"/>
        </w:rPr>
        <w:t>the</w:t>
      </w:r>
      <w:r>
        <w:rPr>
          <w:color w:val="3D000C"/>
          <w:spacing w:val="-3"/>
        </w:rPr>
        <w:t> </w:t>
      </w:r>
      <w:r>
        <w:rPr>
          <w:color w:val="3D000C"/>
        </w:rPr>
        <w:t>Queen</w:t>
      </w:r>
      <w:r>
        <w:rPr>
          <w:color w:val="3D000C"/>
          <w:spacing w:val="-3"/>
        </w:rPr>
        <w:t> </w:t>
      </w:r>
      <w:r>
        <w:rPr>
          <w:color w:val="3D000C"/>
        </w:rPr>
        <w:t>of</w:t>
      </w:r>
      <w:r>
        <w:rPr>
          <w:color w:val="3D000C"/>
          <w:spacing w:val="-4"/>
        </w:rPr>
        <w:t> </w:t>
      </w:r>
      <w:r>
        <w:rPr>
          <w:color w:val="3D000C"/>
        </w:rPr>
        <w:t>Hearts</w:t>
      </w:r>
      <w:r>
        <w:rPr>
          <w:color w:val="3D000C"/>
          <w:spacing w:val="-7"/>
        </w:rPr>
        <w:t> </w:t>
      </w:r>
      <w:r>
        <w:rPr>
          <w:color w:val="3D000C"/>
        </w:rPr>
        <w:t>–</w:t>
      </w:r>
      <w:r>
        <w:rPr>
          <w:color w:val="3D000C"/>
          <w:spacing w:val="-4"/>
        </w:rPr>
        <w:t> </w:t>
      </w:r>
      <w:r>
        <w:rPr>
          <w:color w:val="3D000C"/>
        </w:rPr>
        <w:t>because</w:t>
      </w:r>
      <w:r>
        <w:rPr>
          <w:color w:val="3D000C"/>
          <w:spacing w:val="-4"/>
        </w:rPr>
        <w:t> </w:t>
      </w:r>
      <w:r>
        <w:rPr>
          <w:color w:val="3D000C"/>
        </w:rPr>
        <w:t>that</w:t>
      </w:r>
      <w:r>
        <w:rPr>
          <w:color w:val="3D000C"/>
          <w:spacing w:val="-4"/>
        </w:rPr>
        <w:t> </w:t>
      </w:r>
      <w:r>
        <w:rPr>
          <w:color w:val="3D000C"/>
        </w:rPr>
        <w:t>is who she is and that’s what she attracts. And now, from this vulnerable place of having such a transparent heart, her voice is being heard.</w:t>
      </w:r>
    </w:p>
    <w:p>
      <w:pPr>
        <w:pStyle w:val="BodyText"/>
        <w:ind w:right="148"/>
      </w:pPr>
      <w:r>
        <w:rPr>
          <w:color w:val="3D000C"/>
        </w:rPr>
        <w:t>Bonnie's passion is to help people on this journey of life to connect to their true-self, and from that place of love, instead of fear, begin to dismantle the blockages and allow healing to manifest from the inside- out. Whether it's connecting with her books and articles, heart2heart sessions,</w:t>
      </w:r>
      <w:r>
        <w:rPr>
          <w:color w:val="3D000C"/>
          <w:spacing w:val="-3"/>
        </w:rPr>
        <w:t> </w:t>
      </w:r>
      <w:r>
        <w:rPr>
          <w:color w:val="3D000C"/>
        </w:rPr>
        <w:t>or</w:t>
      </w:r>
      <w:r>
        <w:rPr>
          <w:color w:val="3D000C"/>
          <w:spacing w:val="-3"/>
        </w:rPr>
        <w:t> </w:t>
      </w:r>
      <w:r>
        <w:rPr>
          <w:color w:val="3D000C"/>
        </w:rPr>
        <w:t>the</w:t>
      </w:r>
      <w:r>
        <w:rPr>
          <w:color w:val="3D000C"/>
          <w:spacing w:val="-3"/>
        </w:rPr>
        <w:t> </w:t>
      </w:r>
      <w:r>
        <w:rPr>
          <w:color w:val="3D000C"/>
        </w:rPr>
        <w:t>Plexus</w:t>
      </w:r>
      <w:r>
        <w:rPr>
          <w:color w:val="3D000C"/>
          <w:spacing w:val="-3"/>
        </w:rPr>
        <w:t> </w:t>
      </w:r>
      <w:r>
        <w:rPr>
          <w:color w:val="3D000C"/>
        </w:rPr>
        <w:t>wellness</w:t>
      </w:r>
      <w:r>
        <w:rPr>
          <w:color w:val="3D000C"/>
          <w:spacing w:val="-3"/>
        </w:rPr>
        <w:t> </w:t>
      </w:r>
      <w:r>
        <w:rPr>
          <w:color w:val="3D000C"/>
        </w:rPr>
        <w:t>products</w:t>
      </w:r>
      <w:r>
        <w:rPr>
          <w:color w:val="3D000C"/>
          <w:spacing w:val="-3"/>
        </w:rPr>
        <w:t> </w:t>
      </w:r>
      <w:r>
        <w:rPr>
          <w:color w:val="3D000C"/>
        </w:rPr>
        <w:t>or</w:t>
      </w:r>
      <w:r>
        <w:rPr>
          <w:color w:val="3D000C"/>
          <w:spacing w:val="-3"/>
        </w:rPr>
        <w:t> </w:t>
      </w:r>
      <w:r>
        <w:rPr>
          <w:color w:val="3D000C"/>
        </w:rPr>
        <w:t>coaching,</w:t>
      </w:r>
      <w:r>
        <w:rPr>
          <w:color w:val="3D000C"/>
          <w:spacing w:val="-3"/>
        </w:rPr>
        <w:t> </w:t>
      </w:r>
      <w:r>
        <w:rPr>
          <w:color w:val="3D000C"/>
        </w:rPr>
        <w:t>she</w:t>
      </w:r>
      <w:r>
        <w:rPr>
          <w:color w:val="3D000C"/>
          <w:spacing w:val="-3"/>
        </w:rPr>
        <w:t> </w:t>
      </w:r>
      <w:r>
        <w:rPr>
          <w:color w:val="3D000C"/>
        </w:rPr>
        <w:t>knows</w:t>
      </w:r>
      <w:r>
        <w:rPr>
          <w:color w:val="3D000C"/>
          <w:spacing w:val="-3"/>
        </w:rPr>
        <w:t> </w:t>
      </w:r>
      <w:r>
        <w:rPr>
          <w:color w:val="3D000C"/>
        </w:rPr>
        <w:t>that</w:t>
      </w:r>
      <w:r>
        <w:rPr>
          <w:color w:val="3D000C"/>
          <w:spacing w:val="-3"/>
        </w:rPr>
        <w:t> </w:t>
      </w:r>
      <w:r>
        <w:rPr>
          <w:color w:val="3D000C"/>
        </w:rPr>
        <w:t>to build</w:t>
      </w:r>
      <w:r>
        <w:rPr>
          <w:color w:val="3D000C"/>
          <w:spacing w:val="-4"/>
        </w:rPr>
        <w:t> </w:t>
      </w:r>
      <w:r>
        <w:rPr>
          <w:color w:val="3D000C"/>
        </w:rPr>
        <w:t>a</w:t>
      </w:r>
      <w:r>
        <w:rPr>
          <w:color w:val="3D000C"/>
          <w:spacing w:val="-4"/>
        </w:rPr>
        <w:t> </w:t>
      </w:r>
      <w:r>
        <w:rPr>
          <w:color w:val="3D000C"/>
        </w:rPr>
        <w:t>better</w:t>
      </w:r>
      <w:r>
        <w:rPr>
          <w:color w:val="3D000C"/>
          <w:spacing w:val="-4"/>
        </w:rPr>
        <w:t> </w:t>
      </w:r>
      <w:r>
        <w:rPr>
          <w:color w:val="3D000C"/>
        </w:rPr>
        <w:t>society,</w:t>
      </w:r>
      <w:r>
        <w:rPr>
          <w:color w:val="3D000C"/>
          <w:spacing w:val="-4"/>
        </w:rPr>
        <w:t> </w:t>
      </w:r>
      <w:r>
        <w:rPr>
          <w:color w:val="3D000C"/>
        </w:rPr>
        <w:t>the</w:t>
      </w:r>
      <w:r>
        <w:rPr>
          <w:color w:val="3D000C"/>
          <w:spacing w:val="-4"/>
        </w:rPr>
        <w:t> </w:t>
      </w:r>
      <w:r>
        <w:rPr>
          <w:color w:val="3D000C"/>
        </w:rPr>
        <w:t>transformation</w:t>
      </w:r>
      <w:r>
        <w:rPr>
          <w:color w:val="3D000C"/>
          <w:spacing w:val="-4"/>
        </w:rPr>
        <w:t> </w:t>
      </w:r>
      <w:r>
        <w:rPr>
          <w:color w:val="3D000C"/>
        </w:rPr>
        <w:t>begins</w:t>
      </w:r>
      <w:r>
        <w:rPr>
          <w:color w:val="3D000C"/>
          <w:spacing w:val="-4"/>
        </w:rPr>
        <w:t> </w:t>
      </w:r>
      <w:r>
        <w:rPr>
          <w:color w:val="3D000C"/>
        </w:rPr>
        <w:t>at</w:t>
      </w:r>
      <w:r>
        <w:rPr>
          <w:color w:val="3D000C"/>
          <w:spacing w:val="-4"/>
        </w:rPr>
        <w:t> </w:t>
      </w:r>
      <w:r>
        <w:rPr>
          <w:color w:val="3D000C"/>
        </w:rPr>
        <w:t>home</w:t>
      </w:r>
      <w:r>
        <w:rPr>
          <w:color w:val="3D000C"/>
          <w:spacing w:val="-4"/>
        </w:rPr>
        <w:t> </w:t>
      </w:r>
      <w:r>
        <w:rPr>
          <w:color w:val="3D000C"/>
        </w:rPr>
        <w:t>within</w:t>
      </w:r>
      <w:r>
        <w:rPr>
          <w:color w:val="3D000C"/>
          <w:spacing w:val="-4"/>
        </w:rPr>
        <w:t> </w:t>
      </w:r>
      <w:r>
        <w:rPr>
          <w:color w:val="3D000C"/>
        </w:rPr>
        <w:t>oneself. Bonnie lives and breathes what she believes in. She shares from her own experience and wears the scars – but without the pain. Which is why she is qualified to do what she does – shining her light and making this world a better place for her being here.</w:t>
      </w:r>
    </w:p>
    <w:sectPr>
      <w:pgSz w:w="12240" w:h="15840"/>
      <w:pgMar w:top="170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ind w:left="102"/>
    </w:pPr>
    <w:rPr>
      <w:rFonts w:ascii="Cambria" w:hAnsi="Cambria" w:eastAsia="Cambria" w:cs="Cambria"/>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2023-03-30T15:46:05Z</dcterms:created>
  <dcterms:modified xsi:type="dcterms:W3CDTF">2023-03-30T15:46:05Z</dcterms:modified>
</cp:coreProperties>
</file>