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of all reporting agencies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https://ucr.fbi.gov/nibrs/2016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Reedsburg WI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https://www.reedsburgwi.gov/?SEC=5889C6DA-0E1D-472D-9756-D4F4080F1900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Madison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https://uwpd.wisc.edu/crime-data/60-day-crime-log/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http://data-cityofmadison.opendata.arcgis.com/datasets/61c36ee8e2d14cd094a265a288e27151_2/data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Milwaukee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https://data.milwaukee.gov/dataset/wibr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https://mke-police.herokuapp.com/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https://itmdapps.milwaukee.gov/MPDCallData/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ONALASKA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https://moto.data.socrata.com/dataset/Onalaska-Police-Department/fq5n-h8s5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Crosse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https://www.uwlax.edu/police/crime-data/crime-log/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WAUSAU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http://www.ci.wausau.wi.us/Departments/Police/CrimeInformation/DailyCrimeLog.aspx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https://moto.data.socrata.com/dataset/Marathon-County/e3aw-765x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APPLETON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Non information since Jun 25th: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https://moto.data.socrata.com/dataset/Appleton-Police-Department/c4nf-nb7p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No direct pull on website - call them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RHINELANDER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http://www.rhinelanderpd.com/index_015.htm</w:t>
        </w:r>
      </w:hyperlink>
      <w:r w:rsidDel="00000000" w:rsidR="00000000" w:rsidRPr="00000000">
        <w:rPr>
          <w:b w:val="1"/>
          <w:rtl w:val="0"/>
        </w:rPr>
        <w:t xml:space="preserve"> - no data reported call them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http://www.city-data.com/crime/crime-Rhinelander-Wisconsin.html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FOND DU LAC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https://www.fdl.wi.gov/crime-reports.iml</w:t>
        </w:r>
      </w:hyperlink>
      <w:r w:rsidDel="00000000" w:rsidR="00000000" w:rsidRPr="00000000">
        <w:rPr>
          <w:b w:val="1"/>
          <w:rtl w:val="0"/>
        </w:rPr>
        <w:t xml:space="preserve"> - reported here but no api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BURLINGTON</w:t>
        <w:br w:type="textWrapping"/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https://www.burlingtoniowa.org/Archive.aspx?AMID=87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https://moto.data.socrata.com/dataset/Burlington-Police/rzw6-wxvi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SUSSEX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No data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https://www.villagesussex.org/?SEC=61FFEEB2-E503-43C3-8D38-985940F374AC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DELAVAN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No data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https://ci.delavan.wi.us/departments/police-department/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BEAVER DAM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No data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https://www.cityofbeaverdam.com/department/?fDD=15-0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 BAY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has part of the data - call for more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http://www.myneighborhoodupdate.net/?center=44.4725840534251%2C%20-87.97021583466795&amp;zoom=12&amp;c=all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https://rfs.greenbaywi.gov/PoliceCalls/default.aspx</w:t>
        </w:r>
      </w:hyperlink>
      <w:r w:rsidDel="00000000" w:rsidR="00000000" w:rsidRPr="00000000">
        <w:rPr>
          <w:b w:val="1"/>
          <w:rtl w:val="0"/>
        </w:rPr>
        <w:t xml:space="preserve"> - one by one calls - call about this 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JANESVILLE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http://www.ci.janesville.wi.us/government/departments-divisions/police/crime-map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ASHWAUBENON</w:t>
        <w:br w:type="textWrapping"/>
        <w:t xml:space="preserve">EAU CLAIRE</w:t>
        <w:br w:type="textWrapping"/>
        <w:t xml:space="preserve">NEENAH</w:t>
        <w:br w:type="textWrapping"/>
        <w:t xml:space="preserve">DELAFIELD</w:t>
        <w:br w:type="textWrapping"/>
        <w:t xml:space="preserve">RICE LAKE</w:t>
        <w:br w:type="textWrapping"/>
        <w:t xml:space="preserve">WEST BEND</w:t>
        <w:br w:type="textWrapping"/>
        <w:t xml:space="preserve">WAUKESHA</w:t>
        <w:br w:type="textWrapping"/>
        <w:t xml:space="preserve">MANITOWOC</w:t>
        <w:br w:type="textWrapping"/>
        <w:t xml:space="preserve">GREENDALE</w:t>
        <w:br w:type="textWrapping"/>
        <w:t xml:space="preserve">MENOMONEE FALLS</w:t>
        <w:br w:type="textWrapping"/>
        <w:t xml:space="preserve">BROOKFIELD</w:t>
        <w:br w:type="textWrapping"/>
        <w:t xml:space="preserve">JOHNSON CREEK</w:t>
        <w:br w:type="textWrapping"/>
        <w:t xml:space="preserve">GLENDALE</w:t>
        <w:br w:type="textWrapping"/>
        <w:t xml:space="preserve">WAUKESHA</w:t>
        <w:br w:type="textWrapping"/>
        <w:t xml:space="preserve">MONONA</w:t>
        <w:br w:type="textWrapping"/>
        <w:t xml:space="preserve">MARSHFIELD</w:t>
        <w:br w:type="textWrapping"/>
        <w:t xml:space="preserve">MARINETTE</w:t>
        <w:br w:type="textWrapping"/>
        <w:t xml:space="preserve">GRAFTON</w:t>
        <w:br w:type="textWrapping"/>
        <w:t xml:space="preserve">SHEBOYGAN</w:t>
        <w:br w:type="textWrapping"/>
        <w:t xml:space="preserve">KENOSHA</w:t>
        <w:br w:type="textWrapping"/>
        <w:t xml:space="preserve">MUSKEGO</w:t>
        <w:br w:type="textWrapping"/>
        <w:t xml:space="preserve">OAK CREEK</w:t>
        <w:br w:type="textWrapping"/>
        <w:t xml:space="preserve">WEST ALLIS</w:t>
        <w:br w:type="textWrapping"/>
        <w:t xml:space="preserve">RACINE</w:t>
        <w:br w:type="textWrapping"/>
        <w:t xml:space="preserve">WISCONSIN DELLS</w:t>
        <w:br w:type="textWrapping"/>
        <w:t xml:space="preserve">PLOVER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dl.wi.gov/crime-reports.iml" TargetMode="External"/><Relationship Id="rId22" Type="http://schemas.openxmlformats.org/officeDocument/2006/relationships/hyperlink" Target="https://moto.data.socrata.com/dataset/Burlington-Police/rzw6-wxvi" TargetMode="External"/><Relationship Id="rId21" Type="http://schemas.openxmlformats.org/officeDocument/2006/relationships/hyperlink" Target="https://www.burlingtoniowa.org/Archive.aspx?AMID=87" TargetMode="External"/><Relationship Id="rId24" Type="http://schemas.openxmlformats.org/officeDocument/2006/relationships/hyperlink" Target="https://ci.delavan.wi.us/departments/police-department/" TargetMode="External"/><Relationship Id="rId23" Type="http://schemas.openxmlformats.org/officeDocument/2006/relationships/hyperlink" Target="https://www.villagesussex.org/?SEC=61FFEEB2-E503-43C3-8D38-985940F374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-cityofmadison.opendata.arcgis.com/datasets/61c36ee8e2d14cd094a265a288e27151_2/data" TargetMode="External"/><Relationship Id="rId26" Type="http://schemas.openxmlformats.org/officeDocument/2006/relationships/hyperlink" Target="http://www.myneighborhoodupdate.net/?center=44.4725840534251%2C%20-87.97021583466795&amp;zoom=12&amp;c=all" TargetMode="External"/><Relationship Id="rId25" Type="http://schemas.openxmlformats.org/officeDocument/2006/relationships/hyperlink" Target="https://www.cityofbeaverdam.com/department/?fDD=15-0" TargetMode="External"/><Relationship Id="rId28" Type="http://schemas.openxmlformats.org/officeDocument/2006/relationships/hyperlink" Target="http://www.ci.janesville.wi.us/government/departments-divisions/police/crime-map" TargetMode="External"/><Relationship Id="rId27" Type="http://schemas.openxmlformats.org/officeDocument/2006/relationships/hyperlink" Target="https://rfs.greenbaywi.gov/PoliceCalls/default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ucr.fbi.gov/nibrs/2016" TargetMode="External"/><Relationship Id="rId7" Type="http://schemas.openxmlformats.org/officeDocument/2006/relationships/hyperlink" Target="https://www.reedsburgwi.gov/?SEC=5889C6DA-0E1D-472D-9756-D4F4080F1900" TargetMode="External"/><Relationship Id="rId8" Type="http://schemas.openxmlformats.org/officeDocument/2006/relationships/hyperlink" Target="https://uwpd.wisc.edu/crime-data/60-day-crime-log/" TargetMode="External"/><Relationship Id="rId11" Type="http://schemas.openxmlformats.org/officeDocument/2006/relationships/hyperlink" Target="https://mke-police.herokuapp.com/" TargetMode="External"/><Relationship Id="rId10" Type="http://schemas.openxmlformats.org/officeDocument/2006/relationships/hyperlink" Target="https://data.milwaukee.gov/dataset/wibr" TargetMode="External"/><Relationship Id="rId13" Type="http://schemas.openxmlformats.org/officeDocument/2006/relationships/hyperlink" Target="https://moto.data.socrata.com/dataset/Onalaska-Police-Department/fq5n-h8s5" TargetMode="External"/><Relationship Id="rId12" Type="http://schemas.openxmlformats.org/officeDocument/2006/relationships/hyperlink" Target="https://itmdapps.milwaukee.gov/MPDCallData/" TargetMode="External"/><Relationship Id="rId15" Type="http://schemas.openxmlformats.org/officeDocument/2006/relationships/hyperlink" Target="http://www.ci.wausau.wi.us/Departments/Police/CrimeInformation/DailyCrimeLog.aspx" TargetMode="External"/><Relationship Id="rId14" Type="http://schemas.openxmlformats.org/officeDocument/2006/relationships/hyperlink" Target="https://www.uwlax.edu/police/crime-data/crime-log/" TargetMode="External"/><Relationship Id="rId17" Type="http://schemas.openxmlformats.org/officeDocument/2006/relationships/hyperlink" Target="https://moto.data.socrata.com/dataset/Appleton-Police-Department/c4nf-nb7p" TargetMode="External"/><Relationship Id="rId16" Type="http://schemas.openxmlformats.org/officeDocument/2006/relationships/hyperlink" Target="https://moto.data.socrata.com/dataset/Marathon-County/e3aw-765x" TargetMode="External"/><Relationship Id="rId19" Type="http://schemas.openxmlformats.org/officeDocument/2006/relationships/hyperlink" Target="http://www.city-data.com/crime/crime-Rhinelander-Wisconsin.html" TargetMode="External"/><Relationship Id="rId18" Type="http://schemas.openxmlformats.org/officeDocument/2006/relationships/hyperlink" Target="http://www.rhinelanderpd.com/index_0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