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1B7" w:rsidRDefault="007D3F07">
      <w:bookmarkStart w:id="0" w:name="_GoBack"/>
      <w:r>
        <w:rPr>
          <w:rFonts w:hint="eastAsia"/>
        </w:rPr>
        <w:t>E</w:t>
      </w:r>
      <w:r>
        <w:t>XPLIAN</w:t>
      </w:r>
      <w:r>
        <w:rPr>
          <w:rFonts w:hint="eastAsia"/>
        </w:rPr>
        <w:t>学习及使用_Extra列</w:t>
      </w:r>
    </w:p>
    <w:bookmarkEnd w:id="0"/>
    <w:p w:rsidR="007D3F07" w:rsidRDefault="007D3F07"/>
    <w:p w:rsidR="007D3F07" w:rsidRDefault="007D3F07"/>
    <w:p w:rsidR="007D3F07" w:rsidRDefault="007D3F07">
      <w:r>
        <w:rPr>
          <w:rFonts w:hint="eastAsia"/>
        </w:rPr>
        <w:t xml:space="preserve">在查看explain的输出列Extra时，我们应该把目光聚焦在该列是否出现 </w:t>
      </w:r>
      <w:r>
        <w:t>U</w:t>
      </w:r>
      <w:r>
        <w:rPr>
          <w:rFonts w:hint="eastAsia"/>
        </w:rPr>
        <w:t>sing</w:t>
      </w:r>
      <w:r>
        <w:t xml:space="preserve"> </w:t>
      </w:r>
      <w:proofErr w:type="spellStart"/>
      <w:r>
        <w:t>filesort</w:t>
      </w:r>
      <w:proofErr w:type="spellEnd"/>
      <w:r>
        <w:t xml:space="preserve"> </w:t>
      </w:r>
      <w:r>
        <w:rPr>
          <w:rFonts w:hint="eastAsia"/>
        </w:rPr>
        <w:t>或Using</w:t>
      </w:r>
      <w:r>
        <w:t xml:space="preserve"> temporary</w:t>
      </w:r>
      <w:r>
        <w:rPr>
          <w:rFonts w:hint="eastAsia"/>
        </w:rPr>
        <w:t>，只要不是这个值，就没有多大问题。</w:t>
      </w:r>
    </w:p>
    <w:p w:rsidR="007D3F07" w:rsidRDefault="007D3F07">
      <w:pPr>
        <w:rPr>
          <w:rFonts w:hint="eastAsia"/>
        </w:rPr>
      </w:pPr>
    </w:p>
    <w:p w:rsidR="007D3F07" w:rsidRDefault="007D3F07"/>
    <w:p w:rsidR="007D3F07" w:rsidRDefault="007D3F07"/>
    <w:p w:rsidR="007D3F07" w:rsidRDefault="007D3F07"/>
    <w:p w:rsidR="007D3F07" w:rsidRDefault="007D3F07">
      <w:pPr>
        <w:rPr>
          <w:rFonts w:hint="eastAsia"/>
        </w:rPr>
      </w:pPr>
      <w:r>
        <w:rPr>
          <w:rFonts w:ascii="Arial" w:hAnsi="Arial" w:cs="Arial"/>
          <w:color w:val="555555"/>
          <w:szCs w:val="21"/>
          <w:shd w:val="clear" w:color="auto" w:fill="FFFFFF"/>
        </w:rPr>
        <w:t>The </w:t>
      </w:r>
      <w:r>
        <w:rPr>
          <w:rStyle w:val="HTML"/>
          <w:rFonts w:ascii="Courier New" w:hAnsi="Courier New" w:cs="Courier New"/>
          <w:color w:val="000000"/>
          <w:sz w:val="20"/>
          <w:szCs w:val="20"/>
          <w:bdr w:val="none" w:sz="0" w:space="0" w:color="auto" w:frame="1"/>
          <w:shd w:val="clear" w:color="auto" w:fill="FFFFFF"/>
        </w:rPr>
        <w:t>Extra</w:t>
      </w:r>
      <w:r>
        <w:rPr>
          <w:rFonts w:ascii="Arial" w:hAnsi="Arial" w:cs="Arial"/>
          <w:color w:val="555555"/>
          <w:szCs w:val="21"/>
          <w:shd w:val="clear" w:color="auto" w:fill="FFFFFF"/>
        </w:rPr>
        <w:t> column of </w:t>
      </w:r>
      <w:hyperlink r:id="rId4" w:tooltip="13.8.2 EXPLAIN Syntax" w:history="1">
        <w:r>
          <w:rPr>
            <w:rStyle w:val="HTML"/>
            <w:rFonts w:ascii="Courier New" w:hAnsi="Courier New" w:cs="Courier New"/>
            <w:color w:val="000000"/>
            <w:sz w:val="20"/>
            <w:szCs w:val="20"/>
            <w:u w:val="single"/>
            <w:bdr w:val="none" w:sz="0" w:space="0" w:color="auto" w:frame="1"/>
          </w:rPr>
          <w:t>EXPLAIN</w:t>
        </w:r>
      </w:hyperlink>
      <w:r>
        <w:rPr>
          <w:rFonts w:ascii="Arial" w:hAnsi="Arial" w:cs="Arial"/>
          <w:color w:val="555555"/>
          <w:szCs w:val="21"/>
          <w:shd w:val="clear" w:color="auto" w:fill="FFFFFF"/>
        </w:rPr>
        <w:t> output contains additional information about how MySQL resolves the query. The following list explains the values that can appear in this column. If you want to make your queries as fast as possible, look out for </w:t>
      </w:r>
      <w:r>
        <w:rPr>
          <w:rStyle w:val="HTML"/>
          <w:rFonts w:ascii="Courier New" w:hAnsi="Courier New" w:cs="Courier New"/>
          <w:color w:val="000000"/>
          <w:sz w:val="20"/>
          <w:szCs w:val="20"/>
          <w:bdr w:val="none" w:sz="0" w:space="0" w:color="auto" w:frame="1"/>
          <w:shd w:val="clear" w:color="auto" w:fill="FFFFFF"/>
        </w:rPr>
        <w:t>Extra</w:t>
      </w:r>
      <w:r>
        <w:rPr>
          <w:rFonts w:ascii="Arial" w:hAnsi="Arial" w:cs="Arial"/>
          <w:color w:val="555555"/>
          <w:szCs w:val="21"/>
          <w:shd w:val="clear" w:color="auto" w:fill="FFFFFF"/>
        </w:rPr>
        <w:t> values of </w:t>
      </w:r>
      <w:r>
        <w:rPr>
          <w:rStyle w:val="HTML"/>
          <w:rFonts w:ascii="Courier New" w:hAnsi="Courier New" w:cs="Courier New"/>
          <w:color w:val="000000"/>
          <w:sz w:val="20"/>
          <w:szCs w:val="20"/>
          <w:bdr w:val="none" w:sz="0" w:space="0" w:color="auto" w:frame="1"/>
          <w:shd w:val="clear" w:color="auto" w:fill="FFFFFF"/>
        </w:rPr>
        <w:t xml:space="preserve">Using </w:t>
      </w:r>
      <w:proofErr w:type="spellStart"/>
      <w:r>
        <w:rPr>
          <w:rStyle w:val="HTML"/>
          <w:rFonts w:ascii="Courier New" w:hAnsi="Courier New" w:cs="Courier New"/>
          <w:color w:val="000000"/>
          <w:sz w:val="20"/>
          <w:szCs w:val="20"/>
          <w:bdr w:val="none" w:sz="0" w:space="0" w:color="auto" w:frame="1"/>
          <w:shd w:val="clear" w:color="auto" w:fill="FFFFFF"/>
        </w:rPr>
        <w:t>filesort</w:t>
      </w:r>
      <w:proofErr w:type="spellEnd"/>
      <w:r>
        <w:rPr>
          <w:rFonts w:ascii="Arial" w:hAnsi="Arial" w:cs="Arial"/>
          <w:color w:val="555555"/>
          <w:szCs w:val="21"/>
          <w:shd w:val="clear" w:color="auto" w:fill="FFFFFF"/>
        </w:rPr>
        <w:t> and </w:t>
      </w:r>
      <w:r>
        <w:rPr>
          <w:rStyle w:val="HTML"/>
          <w:rFonts w:ascii="Courier New" w:hAnsi="Courier New" w:cs="Courier New"/>
          <w:color w:val="000000"/>
          <w:sz w:val="20"/>
          <w:szCs w:val="20"/>
          <w:bdr w:val="none" w:sz="0" w:space="0" w:color="auto" w:frame="1"/>
          <w:shd w:val="clear" w:color="auto" w:fill="FFFFFF"/>
        </w:rPr>
        <w:t>Using temporary</w:t>
      </w:r>
    </w:p>
    <w:p w:rsidR="007D3F07" w:rsidRDefault="007D3F07"/>
    <w:p w:rsidR="007D3F07" w:rsidRDefault="007D3F07"/>
    <w:p w:rsidR="007D3F07" w:rsidRDefault="007D3F07">
      <w:pPr>
        <w:rPr>
          <w:rFonts w:hint="eastAsia"/>
        </w:rPr>
      </w:pPr>
    </w:p>
    <w:p w:rsidR="007D3F07" w:rsidRDefault="007D3F07">
      <w:r>
        <w:rPr>
          <w:noProof/>
        </w:rPr>
        <w:drawing>
          <wp:inline distT="0" distB="0" distL="0" distR="0" wp14:anchorId="7A13C1D0" wp14:editId="658B9AA5">
            <wp:extent cx="5274310" cy="17792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779270"/>
                    </a:xfrm>
                    <a:prstGeom prst="rect">
                      <a:avLst/>
                    </a:prstGeom>
                  </pic:spPr>
                </pic:pic>
              </a:graphicData>
            </a:graphic>
          </wp:inline>
        </w:drawing>
      </w:r>
    </w:p>
    <w:p w:rsidR="007D3F07" w:rsidRDefault="007D3F07"/>
    <w:p w:rsidR="007D3F07" w:rsidRDefault="007D3F07"/>
    <w:p w:rsidR="007D3F07" w:rsidRDefault="007D3F07"/>
    <w:p w:rsidR="007D3F07" w:rsidRDefault="007D3F07"/>
    <w:p w:rsidR="007D3F07" w:rsidRDefault="007D3F07"/>
    <w:p w:rsidR="007D3F07" w:rsidRDefault="007D3F07"/>
    <w:p w:rsidR="007D3F07" w:rsidRDefault="007D3F07"/>
    <w:p w:rsidR="007D3F07" w:rsidRDefault="007D3F07"/>
    <w:p w:rsidR="007D3F07" w:rsidRDefault="007D3F07"/>
    <w:p w:rsidR="007D3F07" w:rsidRDefault="007D3F07"/>
    <w:p w:rsidR="007D3F07" w:rsidRDefault="007D3F07"/>
    <w:p w:rsidR="007D3F07" w:rsidRDefault="007D3F07"/>
    <w:p w:rsidR="007D3F07" w:rsidRDefault="007D3F07"/>
    <w:p w:rsidR="007D3F07" w:rsidRDefault="007D3F07"/>
    <w:p w:rsidR="007D3F07" w:rsidRDefault="007D3F07"/>
    <w:p w:rsidR="007D3F07" w:rsidRDefault="007D3F07"/>
    <w:p w:rsidR="007D3F07" w:rsidRDefault="007D3F07"/>
    <w:p w:rsidR="007D3F07" w:rsidRDefault="007D3F07"/>
    <w:p w:rsidR="007D3F07" w:rsidRDefault="007D3F07"/>
    <w:p w:rsidR="007D3F07" w:rsidRDefault="007D3F07"/>
    <w:p w:rsidR="007D3F07" w:rsidRDefault="007D3F07"/>
    <w:p w:rsidR="007D3F07" w:rsidRDefault="007D3F07"/>
    <w:p w:rsidR="007D3F07" w:rsidRDefault="007D3F07">
      <w:pPr>
        <w:rPr>
          <w:rFonts w:hint="eastAsia"/>
        </w:rPr>
      </w:pPr>
    </w:p>
    <w:sectPr w:rsidR="007D3F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F07"/>
    <w:rsid w:val="001D7E18"/>
    <w:rsid w:val="0033501B"/>
    <w:rsid w:val="007D3F07"/>
    <w:rsid w:val="00C339C7"/>
    <w:rsid w:val="00DE0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00437"/>
  <w15:chartTrackingRefBased/>
  <w15:docId w15:val="{24B0BAF9-9270-43A2-A4FF-A24C8C5CE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7D3F0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dev.mysql.com/doc/refman/5.5/en/explai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78</Words>
  <Characters>451</Characters>
  <Application>Microsoft Office Word</Application>
  <DocSecurity>0</DocSecurity>
  <Lines>3</Lines>
  <Paragraphs>1</Paragraphs>
  <ScaleCrop>false</ScaleCrop>
  <Company/>
  <LinksUpToDate>false</LinksUpToDate>
  <CharactersWithSpaces>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1</cp:revision>
  <dcterms:created xsi:type="dcterms:W3CDTF">2018-07-02T10:07:00Z</dcterms:created>
  <dcterms:modified xsi:type="dcterms:W3CDTF">2018-07-02T10:09:00Z</dcterms:modified>
</cp:coreProperties>
</file>