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21FDE447" w:rsidR="00981539" w:rsidRPr="00E52F9A" w:rsidRDefault="00E54CE7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АНАЛИТИКА ТУРПОТОКОВ В РОССИИ С ОПРЕДЕЛЕНИЕМ ФАКТОРОВ ВЛИЯНИЯ.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D934FFF" w:rsidR="00981539" w:rsidRPr="00E52F9A" w:rsidRDefault="00981539" w:rsidP="002B2D67">
      <w:pPr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19391B4F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D44261">
        <w:rPr>
          <w:rFonts w:eastAsia="Times New Roman"/>
          <w:color w:val="000000" w:themeColor="text1"/>
          <w:sz w:val="28"/>
          <w:szCs w:val="28"/>
        </w:rPr>
        <w:t>42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8124E5">
        <w:rPr>
          <w:rFonts w:eastAsia="Times New Roman"/>
          <w:color w:val="000000" w:themeColor="text1"/>
          <w:sz w:val="28"/>
          <w:szCs w:val="28"/>
        </w:rPr>
        <w:t>20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8124E5">
        <w:rPr>
          <w:rFonts w:eastAsia="Times New Roman"/>
          <w:color w:val="000000" w:themeColor="text1"/>
          <w:sz w:val="28"/>
          <w:szCs w:val="28"/>
        </w:rPr>
        <w:t>5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A539F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2B82988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</w:t>
      </w:r>
      <w:r w:rsidR="002A204D" w:rsidRPr="002A204D">
        <w:rPr>
          <w:color w:val="000000" w:themeColor="text1"/>
        </w:rPr>
        <w:t xml:space="preserve">, </w:t>
      </w:r>
      <w:r w:rsidR="009166C9">
        <w:rPr>
          <w:color w:val="000000" w:themeColor="text1"/>
        </w:rPr>
        <w:t>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1AB9860B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5AD5FA9D" w14:textId="139651D3" w:rsidR="0037195D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339913" w:history="1">
            <w:r w:rsidR="0037195D" w:rsidRPr="00F71E62">
              <w:rPr>
                <w:rStyle w:val="a4"/>
                <w:noProof/>
              </w:rPr>
              <w:t>ВВЕДЕНИЕ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5DFC4980" w14:textId="53ABB734" w:rsidR="0037195D" w:rsidRDefault="0073694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4" w:history="1">
            <w:r w:rsidR="0037195D" w:rsidRPr="00F71E62">
              <w:rPr>
                <w:rStyle w:val="a4"/>
                <w:noProof/>
              </w:rPr>
              <w:t>1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29CA5FE" w14:textId="463ABEC3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5" w:history="1">
            <w:r w:rsidR="0037195D" w:rsidRPr="00F71E62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Понятие Data Mining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E98C9BB" w14:textId="78D61331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6" w:history="1">
            <w:r w:rsidR="0037195D" w:rsidRPr="00F71E62">
              <w:rPr>
                <w:rStyle w:val="a4"/>
                <w:noProof/>
              </w:rPr>
              <w:t>1.2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Данные и требования к их обработке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67FD737" w14:textId="625AC6C7" w:rsidR="0037195D" w:rsidRDefault="00FE62E6" w:rsidP="00FE62E6">
          <w:pPr>
            <w:pStyle w:val="31"/>
            <w:tabs>
              <w:tab w:val="left" w:pos="132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7" w:history="1">
            <w:r w:rsidR="0037195D" w:rsidRPr="00F71E62">
              <w:rPr>
                <w:rStyle w:val="a4"/>
                <w:noProof/>
              </w:rPr>
              <w:t>1.2.1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Подготовка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1700902" w14:textId="004C50C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8" w:history="1">
            <w:r w:rsidR="0037195D" w:rsidRPr="00F71E62">
              <w:rPr>
                <w:rStyle w:val="a4"/>
                <w:noProof/>
              </w:rPr>
              <w:t>1.3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Виды данных и критерии их оценивания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2167C1F" w14:textId="3DE3E10F" w:rsidR="0037195D" w:rsidRDefault="0073694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9" w:history="1">
            <w:r w:rsidR="0037195D" w:rsidRPr="00F71E62">
              <w:rPr>
                <w:rStyle w:val="a4"/>
                <w:noProof/>
              </w:rPr>
              <w:t>2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Анализируемая сфера исследования — турпотоки в России.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3A4AEC4" w14:textId="05EC057C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0" w:history="1">
            <w:r w:rsidR="0037195D" w:rsidRPr="00F71E62">
              <w:rPr>
                <w:rStyle w:val="a4"/>
                <w:noProof/>
              </w:rPr>
              <w:t>2.1 Виды туристических 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FD178A2" w14:textId="733E943F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1" w:history="1">
            <w:r w:rsidR="0037195D" w:rsidRPr="00F71E62">
              <w:rPr>
                <w:rStyle w:val="a4"/>
                <w:noProof/>
              </w:rPr>
              <w:t>2.2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20DBA1D" w14:textId="4E10D59E" w:rsidR="0037195D" w:rsidRDefault="0073694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2" w:history="1">
            <w:r w:rsidR="0037195D" w:rsidRPr="00F71E62">
              <w:rPr>
                <w:rStyle w:val="a4"/>
                <w:noProof/>
              </w:rPr>
              <w:t>3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 турпотоков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43A9CD84" w14:textId="665CCACE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3" w:history="1">
            <w:r w:rsidR="0037195D" w:rsidRPr="00F71E62">
              <w:rPr>
                <w:rStyle w:val="a4"/>
                <w:noProof/>
              </w:rPr>
              <w:t>3.1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Въездные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3E18C4" w14:textId="138BA3D5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4" w:history="1">
            <w:r w:rsidR="0037195D" w:rsidRPr="00F71E62">
              <w:rPr>
                <w:rStyle w:val="a4"/>
                <w:noProof/>
              </w:rPr>
              <w:t>3.2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Выездные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D4912E9" w14:textId="3938CC7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5" w:history="1">
            <w:r w:rsidR="0037195D" w:rsidRPr="00F71E62">
              <w:rPr>
                <w:rStyle w:val="a4"/>
                <w:noProof/>
              </w:rPr>
              <w:t>3.3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Внутренние потоки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7674A37" w14:textId="4A53F033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6" w:history="1">
            <w:r w:rsidR="0037195D" w:rsidRPr="00F71E62">
              <w:rPr>
                <w:rStyle w:val="a4"/>
                <w:noProof/>
              </w:rPr>
              <w:t>3.4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 сезонам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096E418" w14:textId="66AF9E2D" w:rsidR="0037195D" w:rsidRDefault="0073694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7" w:history="1">
            <w:r w:rsidR="0037195D" w:rsidRPr="00F71E62">
              <w:rPr>
                <w:rStyle w:val="a4"/>
                <w:noProof/>
              </w:rPr>
              <w:t>4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7B92478" w14:textId="56700D19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8" w:history="1">
            <w:r w:rsidR="0037195D" w:rsidRPr="00F71E62">
              <w:rPr>
                <w:rStyle w:val="a4"/>
                <w:noProof/>
              </w:rPr>
              <w:t>4.1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Организации (прибыльные, убыточные)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B8C876" w14:textId="7A675436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9" w:history="1">
            <w:r w:rsidR="0037195D" w:rsidRPr="00F71E62">
              <w:rPr>
                <w:rStyle w:val="a4"/>
                <w:noProof/>
              </w:rPr>
              <w:t>4.2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Выручка, прибыль, убыток и НФР туристических организаций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FEF51E7" w14:textId="249A96D0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30" w:history="1">
            <w:r w:rsidR="0037195D" w:rsidRPr="00F71E62">
              <w:rPr>
                <w:rStyle w:val="a4"/>
                <w:noProof/>
              </w:rPr>
              <w:t>4.3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Ввод в действие объектов туризма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B25C823" w14:textId="27F697A3" w:rsidR="0037195D" w:rsidRDefault="00736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1" w:history="1">
            <w:r w:rsidR="00FE62E6">
              <w:rPr>
                <w:rStyle w:val="a4"/>
                <w:noProof/>
              </w:rPr>
              <w:t>Заключение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37BA98D" w14:textId="6818C656" w:rsidR="0037195D" w:rsidRDefault="00736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2" w:history="1">
            <w:r w:rsidR="00FE62E6">
              <w:rPr>
                <w:rStyle w:val="a4"/>
                <w:noProof/>
              </w:rPr>
              <w:t>Список использованных источников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A2460F6" w14:textId="6EB224C0" w:rsidR="0037195D" w:rsidRDefault="00736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3" w:history="1">
            <w:r w:rsidR="00FE62E6">
              <w:rPr>
                <w:rStyle w:val="a4"/>
                <w:noProof/>
              </w:rPr>
              <w:t>Приложение А листинг программы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282CB00" w14:textId="21231B2B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339913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58929E8D" w:rsidR="0085344D" w:rsidRPr="00E52F9A" w:rsidRDefault="0085344D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A33EAC">
        <w:rPr>
          <w:color w:val="000000" w:themeColor="text1"/>
        </w:rPr>
        <w:t>.</w:t>
      </w:r>
    </w:p>
    <w:p w14:paraId="4A6C30DC" w14:textId="287FABED" w:rsidR="00441AE2" w:rsidRPr="00E52F9A" w:rsidRDefault="005400FB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A33EAC">
        <w:rPr>
          <w:color w:val="000000" w:themeColor="text1"/>
        </w:rPr>
        <w:t>.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4A576538" w14:textId="30AA1A11" w:rsidR="00E6004C" w:rsidRPr="00146B03" w:rsidRDefault="00146B03" w:rsidP="00146B03">
      <w:pPr>
        <w:pStyle w:val="a5"/>
        <w:rPr>
          <w:color w:val="000000" w:themeColor="text1"/>
        </w:rPr>
      </w:pPr>
      <w:r w:rsidRPr="00146B03">
        <w:rPr>
          <w:color w:val="000000" w:themeColor="text1"/>
        </w:rPr>
        <w:t xml:space="preserve">Практическая ценность работы заключается в том, что она предоставляет детальный анализ данных и статистики </w:t>
      </w:r>
      <w:r>
        <w:rPr>
          <w:color w:val="000000" w:themeColor="text1"/>
        </w:rPr>
        <w:t>путешествий и туризма в России.</w:t>
      </w: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2" w:name="_Toc135339914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F91FC9" w:rsidRDefault="004F7E73" w:rsidP="006E78C4">
      <w:pPr>
        <w:pStyle w:val="2"/>
        <w:rPr>
          <w:lang w:val="ru-RU"/>
        </w:rPr>
      </w:pPr>
      <w:bookmarkStart w:id="3" w:name="_Toc135339915"/>
      <w:r w:rsidRPr="00F91FC9">
        <w:rPr>
          <w:lang w:val="ru-RU"/>
        </w:rPr>
        <w:t>1.1</w:t>
      </w:r>
      <w:r w:rsidRPr="00F91FC9">
        <w:rPr>
          <w:lang w:val="ru-RU"/>
        </w:rPr>
        <w:tab/>
        <w:t xml:space="preserve">Понятие </w:t>
      </w:r>
      <w:r w:rsidR="00657470">
        <w:t>Data</w:t>
      </w:r>
      <w:r w:rsidR="00657470" w:rsidRPr="00F91FC9">
        <w:rPr>
          <w:lang w:val="ru-RU"/>
        </w:rPr>
        <w:t xml:space="preserve"> </w:t>
      </w:r>
      <w:r w:rsidR="00657470">
        <w:t>Mining</w:t>
      </w:r>
      <w:bookmarkEnd w:id="3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Data mining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Технология Data Mining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1987E642" w:rsidR="00801E7E" w:rsidRPr="00F91FC9" w:rsidRDefault="008934A9" w:rsidP="006E78C4">
      <w:pPr>
        <w:pStyle w:val="2"/>
        <w:rPr>
          <w:lang w:val="ru-RU"/>
        </w:rPr>
      </w:pPr>
      <w:bookmarkStart w:id="4" w:name="_Toc135339916"/>
      <w:r w:rsidRPr="00F91FC9">
        <w:rPr>
          <w:lang w:val="ru-RU"/>
        </w:rPr>
        <w:t>1.2</w:t>
      </w:r>
      <w:r w:rsidRPr="00F91FC9">
        <w:rPr>
          <w:lang w:val="ru-RU"/>
        </w:rPr>
        <w:tab/>
      </w:r>
      <w:r w:rsidR="00B244BB" w:rsidRPr="00F91FC9">
        <w:rPr>
          <w:lang w:val="ru-RU"/>
        </w:rPr>
        <w:t>Данные и требования к их обработке</w:t>
      </w:r>
      <w:bookmarkEnd w:id="4"/>
    </w:p>
    <w:p w14:paraId="0D993B56" w14:textId="77777777" w:rsidR="007F3F48" w:rsidRPr="007F3F48" w:rsidRDefault="007F3F48" w:rsidP="007F3F48"/>
    <w:p w14:paraId="73992EB0" w14:textId="236B75B4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</w:t>
      </w:r>
      <w:r w:rsidR="00B7219F"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</w:t>
      </w:r>
      <w:r w:rsidR="00413DE9" w:rsidRPr="006E78C4">
        <w:rPr>
          <w:color w:val="000000" w:themeColor="text1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4641DBAF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</w:t>
      </w:r>
      <w:r w:rsidR="00734BB8">
        <w:rPr>
          <w:color w:val="000000" w:themeColor="text1"/>
        </w:rPr>
        <w:t>определенным параметрам.</w:t>
      </w:r>
      <w:r w:rsidRPr="00B244BB">
        <w:rPr>
          <w:color w:val="000000" w:themeColor="text1"/>
        </w:rPr>
        <w:t xml:space="preserve">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Data Mining.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6E78C4">
      <w:pPr>
        <w:pStyle w:val="3"/>
      </w:pPr>
      <w:bookmarkStart w:id="5" w:name="_Toc135339917"/>
      <w:r>
        <w:t>1.2.1</w:t>
      </w:r>
      <w:r w:rsidR="009D0806" w:rsidRPr="00E52F9A">
        <w:tab/>
      </w:r>
      <w:r>
        <w:t>Подготовка данных</w:t>
      </w:r>
      <w:bookmarkEnd w:id="5"/>
    </w:p>
    <w:p w14:paraId="5B777C44" w14:textId="77777777" w:rsidR="007F3F48" w:rsidRDefault="007F3F48" w:rsidP="00734BB8">
      <w:pPr>
        <w:pStyle w:val="Standard"/>
        <w:tabs>
          <w:tab w:val="left" w:pos="975"/>
        </w:tabs>
        <w:spacing w:line="360" w:lineRule="auto"/>
        <w:jc w:val="both"/>
        <w:rPr>
          <w:sz w:val="28"/>
          <w:szCs w:val="28"/>
          <w:lang w:val="ru-RU"/>
        </w:rPr>
      </w:pPr>
    </w:p>
    <w:p w14:paraId="08FA7537" w14:textId="77323065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</w:t>
      </w:r>
      <w:r>
        <w:rPr>
          <w:sz w:val="28"/>
          <w:szCs w:val="28"/>
          <w:lang w:val="ru-RU"/>
        </w:rPr>
        <w:lastRenderedPageBreak/>
        <w:t>временным диапазоном и не имеют хронологического порядка, то 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F91FC9" w:rsidRDefault="0079211A" w:rsidP="006E78C4">
      <w:pPr>
        <w:pStyle w:val="2"/>
        <w:rPr>
          <w:lang w:val="ru-RU"/>
        </w:rPr>
      </w:pPr>
      <w:bookmarkStart w:id="6" w:name="_Toc135339918"/>
      <w:r w:rsidRPr="00F91FC9">
        <w:rPr>
          <w:lang w:val="ru-RU"/>
        </w:rPr>
        <w:t>1.3</w:t>
      </w:r>
      <w:r w:rsidR="009D0806" w:rsidRPr="00F91FC9">
        <w:rPr>
          <w:lang w:val="ru-RU"/>
        </w:rPr>
        <w:tab/>
      </w:r>
      <w:r w:rsidR="00D71247" w:rsidRPr="00F91FC9">
        <w:rPr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17F01E5E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</w:t>
      </w:r>
      <w:r w:rsidR="00303405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Пропущенные значения. Некоторые из значений могут быть пропущены из-за того, что данные попросту не были собраны или некоторые атрибуты </w:t>
      </w:r>
      <w:r>
        <w:rPr>
          <w:sz w:val="28"/>
          <w:szCs w:val="28"/>
          <w:lang w:val="ru-RU"/>
        </w:rPr>
        <w:lastRenderedPageBreak/>
        <w:t>априори не могут быть применены к данным.</w:t>
      </w:r>
    </w:p>
    <w:p w14:paraId="663651C3" w14:textId="3643C45F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Дублирование данных. Сами по себе дубликаты являются записи имеющие одинаковую информацию по всем параметрам</w:t>
      </w:r>
      <w:r w:rsidR="006E62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Преобразования. Просто обновление хранилища данных при ответе на запросы множества источников.</w:t>
      </w:r>
    </w:p>
    <w:p w14:paraId="5691321D" w14:textId="6046B65A" w:rsidR="005F3258" w:rsidRPr="001B4BA8" w:rsidRDefault="00911DF1" w:rsidP="000E2C7F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581CABC" w:rsidR="00376D4C" w:rsidRPr="00E52F9A" w:rsidRDefault="009D0806" w:rsidP="00634C02">
      <w:pPr>
        <w:pStyle w:val="1"/>
        <w:ind w:left="1418" w:hanging="709"/>
        <w:jc w:val="left"/>
        <w:rPr>
          <w:color w:val="000000" w:themeColor="text1"/>
        </w:rPr>
      </w:pPr>
      <w:bookmarkStart w:id="7" w:name="_Toc135339919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634C02">
        <w:rPr>
          <w:color w:val="000000" w:themeColor="text1"/>
        </w:rPr>
        <w:t xml:space="preserve">Анализируемая сфера исследования </w:t>
      </w:r>
      <w:r w:rsidR="00634C02">
        <w:rPr>
          <w:szCs w:val="28"/>
        </w:rPr>
        <w:t>— турпотоки в России.</w:t>
      </w:r>
      <w:bookmarkEnd w:id="7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44BAF391" w:rsidR="002E08E3" w:rsidRDefault="006E78C4" w:rsidP="00C857F3">
      <w:pPr>
        <w:pStyle w:val="a5"/>
        <w:ind w:firstLine="0"/>
        <w:rPr>
          <w:color w:val="000000" w:themeColor="text1"/>
        </w:rPr>
      </w:pPr>
      <w:r>
        <w:rPr>
          <w:color w:val="000000" w:themeColor="text1"/>
        </w:rPr>
        <w:br/>
      </w:r>
    </w:p>
    <w:p w14:paraId="531EE1CF" w14:textId="344ECF36" w:rsidR="006E78C4" w:rsidRDefault="006E78C4" w:rsidP="00C857F3">
      <w:pPr>
        <w:pStyle w:val="a5"/>
        <w:ind w:firstLine="0"/>
        <w:rPr>
          <w:color w:val="000000" w:themeColor="text1"/>
        </w:rPr>
      </w:pPr>
    </w:p>
    <w:p w14:paraId="4E7016D2" w14:textId="77777777" w:rsidR="006E78C4" w:rsidRPr="00E52F9A" w:rsidRDefault="006E78C4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F91FC9" w:rsidRDefault="00BC0D71" w:rsidP="006E78C4">
      <w:pPr>
        <w:pStyle w:val="2"/>
        <w:rPr>
          <w:lang w:val="ru-RU"/>
        </w:rPr>
      </w:pPr>
      <w:bookmarkStart w:id="8" w:name="_Toc135339920"/>
      <w:r w:rsidRPr="00F91FC9">
        <w:rPr>
          <w:lang w:val="ru-RU"/>
        </w:rPr>
        <w:lastRenderedPageBreak/>
        <w:t xml:space="preserve">2.1 </w:t>
      </w:r>
      <w:r w:rsidR="0029453C" w:rsidRPr="00F91FC9">
        <w:rPr>
          <w:lang w:val="ru-RU"/>
        </w:rPr>
        <w:tab/>
      </w:r>
      <w:r w:rsidR="007D09DF" w:rsidRPr="00F91FC9">
        <w:rPr>
          <w:lang w:val="ru-RU"/>
        </w:rPr>
        <w:t xml:space="preserve">Виды </w:t>
      </w:r>
      <w:r w:rsidR="002E08E3" w:rsidRPr="00F91FC9">
        <w:rPr>
          <w:lang w:val="ru-RU"/>
        </w:rPr>
        <w:t>туристических потоков</w:t>
      </w:r>
      <w:bookmarkEnd w:id="8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7511820E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14:paraId="1E779323" w14:textId="320FF6AA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</w:t>
      </w:r>
      <w:r w:rsidR="00983F6F">
        <w:rPr>
          <w:color w:val="000000" w:themeColor="text1"/>
          <w:sz w:val="28"/>
        </w:rPr>
        <w:t>.</w:t>
      </w:r>
    </w:p>
    <w:p w14:paraId="07B45568" w14:textId="2F63E5C1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F91FC9" w:rsidRDefault="009D0806" w:rsidP="006E78C4">
      <w:pPr>
        <w:pStyle w:val="2"/>
        <w:rPr>
          <w:lang w:val="ru-RU"/>
        </w:rPr>
      </w:pPr>
      <w:bookmarkStart w:id="9" w:name="_Toc135339921"/>
      <w:r w:rsidRPr="00F91FC9">
        <w:rPr>
          <w:lang w:val="ru-RU"/>
        </w:rPr>
        <w:t>2.2</w:t>
      </w:r>
      <w:r w:rsidRPr="00F91FC9">
        <w:rPr>
          <w:lang w:val="ru-RU"/>
        </w:rPr>
        <w:tab/>
      </w:r>
      <w:r w:rsidR="008F017C" w:rsidRPr="00F91FC9">
        <w:rPr>
          <w:lang w:val="ru-RU"/>
        </w:rPr>
        <w:t>Туриндустрия</w:t>
      </w:r>
      <w:bookmarkEnd w:id="9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5368A82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Туристическая индустрия включает в себя разнообразные организации и предприятия, которые осуществляют деятельность в сфере туризма</w:t>
      </w:r>
      <w:r w:rsidR="00C64374">
        <w:rPr>
          <w:color w:val="000000" w:themeColor="text1"/>
        </w:rPr>
        <w:t xml:space="preserve">. </w:t>
      </w:r>
      <w:r w:rsidRPr="00694451">
        <w:rPr>
          <w:color w:val="000000" w:themeColor="text1"/>
        </w:rPr>
        <w:t xml:space="preserve">В контексте исследования турпотоков, анализ туристической индустрии позволяет оценить ее экономическую эффективность, выявить прибыльные и </w:t>
      </w:r>
      <w:r w:rsidRPr="00694451">
        <w:rPr>
          <w:color w:val="000000" w:themeColor="text1"/>
        </w:rPr>
        <w:lastRenderedPageBreak/>
        <w:t>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6F8FBFD6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</w:t>
      </w:r>
    </w:p>
    <w:p w14:paraId="476C8DFA" w14:textId="4A02499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</w:t>
      </w:r>
    </w:p>
    <w:p w14:paraId="62640A40" w14:textId="149BB497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14:paraId="5C2705C8" w14:textId="0D077BAE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НФР (</w:t>
      </w:r>
      <w:r w:rsidR="008C619E">
        <w:rPr>
          <w:color w:val="000000" w:themeColor="text1"/>
        </w:rPr>
        <w:t>Сальдированный финансовый результат</w:t>
      </w:r>
      <w:r w:rsidRPr="00694451">
        <w:rPr>
          <w:color w:val="000000" w:themeColor="text1"/>
        </w:rPr>
        <w:t>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</w:p>
    <w:p w14:paraId="3978CD72" w14:textId="401A682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135339922"/>
      <w:r>
        <w:rPr>
          <w:color w:val="000000" w:themeColor="text1"/>
        </w:rPr>
        <w:lastRenderedPageBreak/>
        <w:t>Анализ турпотоков</w:t>
      </w:r>
      <w:bookmarkEnd w:id="10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F91FC9" w:rsidRDefault="001C720B" w:rsidP="006E78C4">
      <w:pPr>
        <w:pStyle w:val="2"/>
        <w:rPr>
          <w:lang w:val="ru-RU"/>
        </w:rPr>
      </w:pPr>
      <w:bookmarkStart w:id="11" w:name="_Toc135339923"/>
      <w:r w:rsidRPr="00F91FC9">
        <w:rPr>
          <w:lang w:val="ru-RU"/>
        </w:rPr>
        <w:t>3</w:t>
      </w:r>
      <w:r w:rsidR="00955B31" w:rsidRPr="00F91FC9">
        <w:rPr>
          <w:lang w:val="ru-RU"/>
        </w:rPr>
        <w:t>.1</w:t>
      </w:r>
      <w:r w:rsidR="00955B31" w:rsidRPr="00F91FC9">
        <w:rPr>
          <w:lang w:val="ru-RU"/>
        </w:rPr>
        <w:tab/>
      </w:r>
      <w:r w:rsidR="00396A6D" w:rsidRPr="00F91FC9">
        <w:rPr>
          <w:lang w:val="ru-RU"/>
        </w:rPr>
        <w:t>Въездные турпоездки</w:t>
      </w:r>
      <w:bookmarkEnd w:id="11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0C0E633F">
            <wp:extent cx="5332781" cy="3411885"/>
            <wp:effectExtent l="0" t="0" r="1270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8" cy="3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511DF35A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050DAE2C" w14:textId="77777777" w:rsidR="00F44258" w:rsidRDefault="00F44258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4275BB">
      <w:pPr>
        <w:spacing w:line="360" w:lineRule="auto"/>
        <w:jc w:val="center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3ABE0291">
            <wp:extent cx="4645152" cy="3472084"/>
            <wp:effectExtent l="0" t="0" r="3175" b="0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4" cy="3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lastRenderedPageBreak/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>в въездных турпоездок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0BB70FF5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ездных турпотоков также наблюдается активность граждан других стран, хотя в более небольших объемах. Граждане Финляндии, Польши и Испании являются </w:t>
      </w:r>
      <w:r w:rsidR="004275BB">
        <w:rPr>
          <w:rFonts w:eastAsia="Times New Roman"/>
          <w:color w:val="000000" w:themeColor="text1"/>
          <w:sz w:val="28"/>
          <w:szCs w:val="28"/>
        </w:rPr>
        <w:t>частыми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F91FC9" w:rsidRDefault="001C720B" w:rsidP="006E78C4">
      <w:pPr>
        <w:pStyle w:val="2"/>
        <w:rPr>
          <w:lang w:val="ru-RU"/>
        </w:rPr>
      </w:pPr>
      <w:bookmarkStart w:id="12" w:name="_Toc135339924"/>
      <w:r w:rsidRPr="00F91FC9">
        <w:rPr>
          <w:lang w:val="ru-RU"/>
        </w:rPr>
        <w:t>3</w:t>
      </w:r>
      <w:r w:rsidR="00F0190D" w:rsidRPr="00F91FC9">
        <w:rPr>
          <w:lang w:val="ru-RU"/>
        </w:rPr>
        <w:t>.2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Выездные турпоездки</w:t>
      </w:r>
      <w:bookmarkEnd w:id="12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>Теперь перейдем к рассмотрению выездных турпоездок,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drawing>
          <wp:inline distT="0" distB="0" distL="0" distR="0" wp14:anchorId="15D8F999" wp14:editId="62F3D01A">
            <wp:extent cx="3984930" cy="3379623"/>
            <wp:effectExtent l="0" t="0" r="0" b="0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1" cy="34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lastRenderedPageBreak/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73DF4AAC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r w:rsidR="005F120C">
        <w:rPr>
          <w:color w:val="000000" w:themeColor="text1"/>
          <w:sz w:val="28"/>
        </w:rPr>
        <w:t>граждан</w:t>
      </w:r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lastRenderedPageBreak/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4B5A6C0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 xml:space="preserve">популярность выезда туристов в Финляндию. Это обусловлено тем, что Финляндия граничит с Санкт-Петербургом, что упрощает въезд </w:t>
      </w:r>
      <w:r w:rsidR="009442E1">
        <w:rPr>
          <w:color w:val="000000" w:themeColor="text1"/>
        </w:rPr>
        <w:t>страну</w:t>
      </w:r>
      <w:bookmarkStart w:id="13" w:name="_GoBack"/>
      <w:bookmarkEnd w:id="13"/>
      <w:r w:rsidR="0062149B">
        <w:rPr>
          <w:color w:val="000000" w:themeColor="text1"/>
        </w:rPr>
        <w:t>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F91FC9" w:rsidRDefault="00497566" w:rsidP="006E78C4">
      <w:pPr>
        <w:pStyle w:val="2"/>
        <w:rPr>
          <w:lang w:val="ru-RU"/>
        </w:rPr>
      </w:pPr>
      <w:bookmarkStart w:id="14" w:name="_Toc135339925"/>
      <w:r w:rsidRPr="00F91FC9">
        <w:rPr>
          <w:lang w:val="ru-RU"/>
        </w:rPr>
        <w:t>3</w:t>
      </w:r>
      <w:r w:rsidR="00F0190D" w:rsidRPr="00F91FC9">
        <w:rPr>
          <w:lang w:val="ru-RU"/>
        </w:rPr>
        <w:t>.3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Внутренние потоки</w:t>
      </w:r>
      <w:bookmarkEnd w:id="14"/>
      <w:r w:rsidR="000F7660" w:rsidRPr="00F91FC9">
        <w:rPr>
          <w:lang w:val="ru-RU"/>
        </w:rPr>
        <w:t xml:space="preserve"> </w:t>
      </w:r>
    </w:p>
    <w:p w14:paraId="57ED8599" w14:textId="21EB711E" w:rsidR="00396FCC" w:rsidRDefault="00396FCC" w:rsidP="00F8557E">
      <w:pPr>
        <w:spacing w:line="360" w:lineRule="auto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</w:t>
      </w:r>
      <w:r w:rsidRPr="005B31AA">
        <w:rPr>
          <w:color w:val="000000" w:themeColor="text1"/>
          <w:sz w:val="28"/>
          <w:szCs w:val="28"/>
        </w:rPr>
        <w:lastRenderedPageBreak/>
        <w:t>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6E78C4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4F7955F9" w:rsidR="00113F4D" w:rsidRDefault="00113F4D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представлена дендограмма, построенная на основе алгоритма (рисунок 8).</w:t>
      </w:r>
    </w:p>
    <w:p w14:paraId="7CE40C7E" w14:textId="77777777" w:rsidR="00265628" w:rsidRDefault="00265628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5E88E0" w14:textId="266B3B32" w:rsidR="00113F4D" w:rsidRDefault="00265628" w:rsidP="00265628">
      <w:pPr>
        <w:pStyle w:val="aa"/>
        <w:spacing w:line="360" w:lineRule="auto"/>
        <w:ind w:left="-340"/>
        <w:jc w:val="center"/>
        <w:rPr>
          <w:color w:val="000000" w:themeColor="text1"/>
          <w:sz w:val="28"/>
          <w:szCs w:val="28"/>
        </w:rPr>
      </w:pPr>
      <w:r w:rsidRPr="00265628">
        <w:rPr>
          <w:noProof/>
          <w:color w:val="000000" w:themeColor="text1"/>
          <w:sz w:val="28"/>
          <w:szCs w:val="28"/>
        </w:rPr>
        <w:drawing>
          <wp:inline distT="0" distB="0" distL="0" distR="0" wp14:anchorId="41E5899A" wp14:editId="76D66746">
            <wp:extent cx="6320726" cy="3394253"/>
            <wp:effectExtent l="0" t="0" r="4445" b="0"/>
            <wp:docPr id="6" name="Рисунок 6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6373755" cy="34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644760CA" w:rsidR="00EE55D6" w:rsidRPr="00EE55D6" w:rsidRDefault="00EE55D6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 xml:space="preserve">как Владимирская область, Ставропольский край, Тюменская область и многие другие. </w:t>
      </w:r>
      <w:r w:rsidR="00F91FC9" w:rsidRPr="00F91FC9">
        <w:rPr>
          <w:color w:val="000000" w:themeColor="text1"/>
          <w:sz w:val="28"/>
          <w:szCs w:val="28"/>
        </w:rPr>
        <w:t xml:space="preserve">Северные области, такие как Алтайский край, Новосибирская область и Красноярский край, выделяются как менее популярные направления для туристов в России. </w:t>
      </w:r>
      <w:r w:rsidR="008D4B7F">
        <w:rPr>
          <w:color w:val="000000" w:themeColor="text1"/>
          <w:sz w:val="28"/>
          <w:szCs w:val="28"/>
        </w:rPr>
        <w:t>У</w:t>
      </w:r>
      <w:r w:rsidR="00F91FC9" w:rsidRPr="00F91FC9">
        <w:rPr>
          <w:color w:val="000000" w:themeColor="text1"/>
          <w:sz w:val="28"/>
          <w:szCs w:val="28"/>
        </w:rPr>
        <w:t>читывая анализ туриндустрии (раздел 4), можно предположить, что дополнительное развитие туризма в этих регионах может быть полезным</w:t>
      </w:r>
      <w:r w:rsidR="00FB5BF2">
        <w:rPr>
          <w:color w:val="000000" w:themeColor="text1"/>
          <w:sz w:val="28"/>
          <w:szCs w:val="28"/>
        </w:rPr>
        <w:t xml:space="preserve"> для данных областей</w:t>
      </w:r>
      <w:r w:rsidR="00F91FC9" w:rsidRPr="00F91FC9">
        <w:rPr>
          <w:color w:val="000000" w:themeColor="text1"/>
          <w:sz w:val="28"/>
          <w:szCs w:val="28"/>
        </w:rPr>
        <w:t xml:space="preserve">. Открытие новых отелей и других объектов туризма в каждом году свидетельствует о </w:t>
      </w:r>
      <w:r w:rsidR="00F91FC9">
        <w:rPr>
          <w:color w:val="000000" w:themeColor="text1"/>
          <w:sz w:val="28"/>
          <w:szCs w:val="28"/>
        </w:rPr>
        <w:t xml:space="preserve">возможном </w:t>
      </w:r>
      <w:r w:rsidR="00F91FC9" w:rsidRPr="00F91FC9">
        <w:rPr>
          <w:color w:val="000000" w:themeColor="text1"/>
          <w:sz w:val="28"/>
          <w:szCs w:val="28"/>
        </w:rPr>
        <w:t>потенциале для развития и привлечения большего числа посетителей</w:t>
      </w:r>
      <w:r w:rsidR="00726D83">
        <w:rPr>
          <w:color w:val="000000" w:themeColor="text1"/>
          <w:sz w:val="28"/>
          <w:szCs w:val="28"/>
        </w:rPr>
        <w:t xml:space="preserve"> в непопулярные округа</w:t>
      </w:r>
      <w:r w:rsidR="00F91FC9" w:rsidRPr="00F91FC9">
        <w:rPr>
          <w:color w:val="000000" w:themeColor="text1"/>
          <w:sz w:val="28"/>
          <w:szCs w:val="28"/>
        </w:rPr>
        <w:t>.</w:t>
      </w:r>
    </w:p>
    <w:p w14:paraId="41DC8423" w14:textId="377B5395" w:rsidR="00113F4D" w:rsidRDefault="009B41FA" w:rsidP="0072711F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 xml:space="preserve">а рисунке 10 </w:t>
      </w:r>
      <w:r w:rsidR="00DC3473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>
        <w:rPr>
          <w:color w:val="000000" w:themeColor="text1"/>
          <w:sz w:val="28"/>
          <w:szCs w:val="28"/>
        </w:rPr>
        <w:t>общи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 xml:space="preserve"> округа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>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F91FC9" w:rsidRDefault="003F5285" w:rsidP="006E78C4">
      <w:pPr>
        <w:pStyle w:val="2"/>
        <w:rPr>
          <w:lang w:val="ru-RU"/>
        </w:rPr>
      </w:pPr>
      <w:bookmarkStart w:id="15" w:name="_Toc135339926"/>
      <w:r w:rsidRPr="00F91FC9">
        <w:rPr>
          <w:lang w:val="ru-RU"/>
        </w:rPr>
        <w:lastRenderedPageBreak/>
        <w:t>3.4</w:t>
      </w:r>
      <w:r w:rsidRPr="00F91FC9">
        <w:rPr>
          <w:lang w:val="ru-RU"/>
        </w:rPr>
        <w:tab/>
        <w:t>По сезонам</w:t>
      </w:r>
      <w:bookmarkEnd w:id="15"/>
      <w:r w:rsidRPr="00F91FC9">
        <w:rPr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0F29561E" w:rsidR="00D75BD5" w:rsidRPr="00D75BD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 xml:space="preserve">Четвертый и первый </w:t>
      </w:r>
      <w:r w:rsidR="00F27652">
        <w:rPr>
          <w:color w:val="000000" w:themeColor="text1"/>
          <w:sz w:val="28"/>
          <w:szCs w:val="28"/>
        </w:rPr>
        <w:t>кварталы</w:t>
      </w:r>
      <w:r w:rsidRPr="00D75BD5">
        <w:rPr>
          <w:color w:val="000000" w:themeColor="text1"/>
          <w:sz w:val="28"/>
          <w:szCs w:val="28"/>
        </w:rPr>
        <w:t xml:space="preserve">, </w:t>
      </w:r>
      <w:r w:rsidR="002C4B90" w:rsidRPr="00D75BD5">
        <w:rPr>
          <w:color w:val="000000" w:themeColor="text1"/>
          <w:sz w:val="28"/>
          <w:szCs w:val="28"/>
        </w:rPr>
        <w:t>включающие</w:t>
      </w:r>
      <w:r w:rsidR="00D16466">
        <w:rPr>
          <w:color w:val="000000" w:themeColor="text1"/>
          <w:sz w:val="28"/>
          <w:szCs w:val="28"/>
        </w:rPr>
        <w:t xml:space="preserve"> </w:t>
      </w:r>
      <w:r w:rsidR="00D16466" w:rsidRPr="00D16466">
        <w:rPr>
          <w:color w:val="000000" w:themeColor="text1"/>
          <w:sz w:val="28"/>
          <w:szCs w:val="28"/>
        </w:rPr>
        <w:t>октябрь, ноябрь, декабрь,</w:t>
      </w:r>
      <w:r w:rsidR="002C4B90" w:rsidRPr="00D75BD5">
        <w:rPr>
          <w:color w:val="000000" w:themeColor="text1"/>
          <w:sz w:val="28"/>
          <w:szCs w:val="28"/>
        </w:rPr>
        <w:t xml:space="preserve"> </w:t>
      </w:r>
      <w:r w:rsidR="00D16466">
        <w:rPr>
          <w:color w:val="000000" w:themeColor="text1"/>
          <w:sz w:val="28"/>
          <w:szCs w:val="28"/>
        </w:rPr>
        <w:t>январь, февраль, март</w:t>
      </w:r>
      <w:r w:rsidRPr="00D75BD5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F27652">
        <w:rPr>
          <w:color w:val="000000" w:themeColor="text1"/>
          <w:sz w:val="28"/>
          <w:szCs w:val="28"/>
        </w:rPr>
        <w:t xml:space="preserve"> </w:t>
      </w:r>
      <w:r w:rsidR="00F27652">
        <w:rPr>
          <w:color w:val="000000" w:themeColor="text1"/>
          <w:sz w:val="28"/>
          <w:szCs w:val="28"/>
        </w:rPr>
        <w:t xml:space="preserve">второй и третий - </w:t>
      </w:r>
      <w:r w:rsidR="00D16466" w:rsidRPr="00D16466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>
        <w:rPr>
          <w:color w:val="000000" w:themeColor="text1"/>
          <w:sz w:val="28"/>
          <w:szCs w:val="28"/>
        </w:rPr>
        <w:t xml:space="preserve"> - </w:t>
      </w:r>
      <w:r w:rsidRPr="00D75BD5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Default="00531570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31570">
        <w:rPr>
          <w:color w:val="000000" w:themeColor="text1"/>
          <w:sz w:val="28"/>
          <w:szCs w:val="28"/>
        </w:rPr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Default="00236FF7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6FF7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</w:t>
      </w:r>
      <w:r>
        <w:rPr>
          <w:color w:val="000000" w:themeColor="text1"/>
          <w:sz w:val="28"/>
          <w:szCs w:val="28"/>
        </w:rPr>
        <w:t xml:space="preserve"> (рисунок 11)</w:t>
      </w:r>
      <w:r w:rsidRPr="00236FF7">
        <w:rPr>
          <w:color w:val="000000" w:themeColor="text1"/>
          <w:sz w:val="28"/>
          <w:szCs w:val="28"/>
        </w:rPr>
        <w:t xml:space="preserve">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Default="00236FF7" w:rsidP="00236FF7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236F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20C4D1" wp14:editId="060A7E08">
            <wp:extent cx="5940425" cy="3539607"/>
            <wp:effectExtent l="0" t="0" r="3175" b="3810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Default="00236FF7" w:rsidP="00236F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 – </w:t>
      </w:r>
      <w:r w:rsidRPr="00236FF7">
        <w:rPr>
          <w:color w:val="000000" w:themeColor="text1"/>
          <w:sz w:val="28"/>
          <w:szCs w:val="28"/>
        </w:rPr>
        <w:t>Количество человек, путешествующих по округам в холодные и теплые сезоны</w:t>
      </w:r>
      <w:r>
        <w:rPr>
          <w:color w:val="000000" w:themeColor="text1"/>
          <w:sz w:val="28"/>
          <w:szCs w:val="28"/>
        </w:rPr>
        <w:t>.</w:t>
      </w:r>
    </w:p>
    <w:p w14:paraId="5ACE74EF" w14:textId="1A02B6CF" w:rsidR="00236FF7" w:rsidRDefault="00236FF7" w:rsidP="00236FF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741D8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</w:t>
      </w:r>
      <w:r>
        <w:rPr>
          <w:color w:val="000000" w:themeColor="text1"/>
          <w:sz w:val="28"/>
          <w:szCs w:val="28"/>
        </w:rPr>
        <w:t>ярности среди путешественников.</w:t>
      </w:r>
    </w:p>
    <w:p w14:paraId="13C830C0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 xml:space="preserve">Краснодарский край привлекает своим теплым климатом, прекрасными морскими и горными пейзажами, создавая идеальные условия для отдыха и </w:t>
      </w:r>
      <w:r>
        <w:rPr>
          <w:color w:val="000000" w:themeColor="text1"/>
          <w:sz w:val="28"/>
          <w:szCs w:val="28"/>
        </w:rPr>
        <w:t>активного времяпрепровождения.</w:t>
      </w:r>
    </w:p>
    <w:p w14:paraId="02CE96E6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</w:t>
      </w:r>
      <w:r>
        <w:rPr>
          <w:color w:val="000000" w:themeColor="text1"/>
          <w:sz w:val="28"/>
          <w:szCs w:val="28"/>
        </w:rPr>
        <w:t>им улицам и наследием культуры.</w:t>
      </w:r>
    </w:p>
    <w:p w14:paraId="127AD77B" w14:textId="16760E9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</w:t>
      </w:r>
      <w:r>
        <w:rPr>
          <w:color w:val="000000" w:themeColor="text1"/>
          <w:sz w:val="28"/>
          <w:szCs w:val="28"/>
        </w:rPr>
        <w:t>м развлечениям для посетителей.</w:t>
      </w:r>
    </w:p>
    <w:p w14:paraId="752BE967" w14:textId="27F8A77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Default="0072074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холодное время года М</w:t>
      </w:r>
      <w:r w:rsidRPr="00720744">
        <w:rPr>
          <w:color w:val="000000" w:themeColor="text1"/>
          <w:sz w:val="28"/>
          <w:szCs w:val="28"/>
        </w:rPr>
        <w:t xml:space="preserve">осковская </w:t>
      </w:r>
      <w:r w:rsidR="002F3E0C">
        <w:rPr>
          <w:color w:val="000000" w:themeColor="text1"/>
          <w:sz w:val="28"/>
          <w:szCs w:val="28"/>
        </w:rPr>
        <w:t>и Ленинградская области</w:t>
      </w:r>
      <w:r w:rsidRPr="00720744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</w:t>
      </w:r>
      <w:r w:rsidRPr="00720744">
        <w:rPr>
          <w:color w:val="000000" w:themeColor="text1"/>
          <w:sz w:val="28"/>
          <w:szCs w:val="28"/>
        </w:rPr>
        <w:lastRenderedPageBreak/>
        <w:t>популярности в сравнении с теплыми сезонами. Краснодарский край также остается привлекательным благодаря своим горнолыжным курортам. В то же время, другие регионы не привлекают такого большого числа посетителей как в тепло</w:t>
      </w:r>
      <w:r w:rsidR="00463A44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720744">
        <w:rPr>
          <w:color w:val="000000" w:themeColor="text1"/>
          <w:sz w:val="28"/>
          <w:szCs w:val="28"/>
        </w:rPr>
        <w:t xml:space="preserve">еверные регионы </w:t>
      </w:r>
      <w:r w:rsidR="00463A44">
        <w:rPr>
          <w:color w:val="000000" w:themeColor="text1"/>
          <w:sz w:val="28"/>
          <w:szCs w:val="28"/>
        </w:rPr>
        <w:t xml:space="preserve">не </w:t>
      </w:r>
      <w:r w:rsidRPr="00720744">
        <w:rPr>
          <w:color w:val="000000" w:themeColor="text1"/>
          <w:sz w:val="28"/>
          <w:szCs w:val="28"/>
        </w:rPr>
        <w:t>являются желанными точками</w:t>
      </w:r>
      <w:r w:rsidR="00EF7B94">
        <w:rPr>
          <w:color w:val="000000" w:themeColor="text1"/>
          <w:sz w:val="28"/>
          <w:szCs w:val="28"/>
        </w:rPr>
        <w:t xml:space="preserve"> остановки</w:t>
      </w:r>
      <w:r w:rsidRPr="00720744">
        <w:rPr>
          <w:color w:val="000000" w:themeColor="text1"/>
          <w:sz w:val="28"/>
          <w:szCs w:val="28"/>
        </w:rPr>
        <w:t xml:space="preserve"> для путешественников</w:t>
      </w:r>
      <w:r w:rsidR="00CA5015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720744">
        <w:rPr>
          <w:color w:val="000000" w:themeColor="text1"/>
          <w:sz w:val="28"/>
          <w:szCs w:val="28"/>
        </w:rPr>
        <w:t>.</w:t>
      </w:r>
    </w:p>
    <w:p w14:paraId="1D0FEE10" w14:textId="77777777" w:rsidR="00CA5015" w:rsidRDefault="00CA5015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Default="00CA5015" w:rsidP="00CA5015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CA5015">
        <w:rPr>
          <w:noProof/>
          <w:color w:val="000000" w:themeColor="text1"/>
          <w:sz w:val="28"/>
          <w:szCs w:val="28"/>
        </w:rPr>
        <w:drawing>
          <wp:inline distT="0" distB="0" distL="0" distR="0" wp14:anchorId="2286BDF7" wp14:editId="4C5CE590">
            <wp:extent cx="5940425" cy="3342108"/>
            <wp:effectExtent l="0" t="0" r="3175" b="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CA5015" w:rsidRDefault="00CA5015" w:rsidP="00CA5015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 – </w:t>
      </w:r>
      <w:r w:rsidRPr="00CA5015">
        <w:rPr>
          <w:color w:val="000000" w:themeColor="text1"/>
          <w:sz w:val="28"/>
          <w:szCs w:val="28"/>
        </w:rPr>
        <w:t>Количество человек, путешествующих по округам в холо</w:t>
      </w:r>
      <w:r>
        <w:rPr>
          <w:color w:val="000000" w:themeColor="text1"/>
          <w:sz w:val="28"/>
          <w:szCs w:val="28"/>
        </w:rPr>
        <w:t>дные и теплые сезоны.</w:t>
      </w:r>
    </w:p>
    <w:p w14:paraId="657D1A3C" w14:textId="3D627329" w:rsidR="00CA5015" w:rsidRDefault="00CA501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4E8D134" w14:textId="77777777" w:rsidR="00FE5E24" w:rsidRPr="00FB1AF0" w:rsidRDefault="00FE5E24" w:rsidP="00CA5015">
      <w:pPr>
        <w:spacing w:after="160" w:line="259" w:lineRule="auto"/>
        <w:rPr>
          <w:color w:val="000000" w:themeColor="text1"/>
        </w:rPr>
      </w:pP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339927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46B0991F" w14:textId="77777777" w:rsidR="001819F0" w:rsidRDefault="001819F0" w:rsidP="001819F0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 xml:space="preserve">Туриндустрия включает в себя широкий спектр организаций, включая отели, гостиницы, туристические агентства, туристические операторы и другие предприятия, связанные с туризмом. Анализ данных о прибыльности, выручке, убытках и других показателях этих организаций позволяет получить представление о состоянии и </w:t>
      </w:r>
      <w:r>
        <w:rPr>
          <w:color w:val="000000" w:themeColor="text1"/>
          <w:sz w:val="28"/>
        </w:rPr>
        <w:t>развитии туристической отрасли.</w:t>
      </w:r>
    </w:p>
    <w:p w14:paraId="6A793432" w14:textId="0D361675" w:rsidR="00C66951" w:rsidRPr="00C66951" w:rsidRDefault="001819F0" w:rsidP="00C66951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>Такой анализ предоставляет ценную информацию для принятия решений в сфере туризма и позволяет выявить факторы, влияющие на успех или неудачу туристических организаций.</w:t>
      </w: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F91FC9" w:rsidRDefault="0097470C" w:rsidP="006E78C4">
      <w:pPr>
        <w:pStyle w:val="2"/>
        <w:rPr>
          <w:lang w:val="ru-RU"/>
        </w:rPr>
      </w:pPr>
      <w:bookmarkStart w:id="17" w:name="_Toc135339928"/>
      <w:r w:rsidRPr="00F91FC9">
        <w:rPr>
          <w:lang w:val="ru-RU"/>
        </w:rPr>
        <w:t>4</w:t>
      </w:r>
      <w:r w:rsidR="007140AC" w:rsidRPr="00F91FC9">
        <w:rPr>
          <w:lang w:val="ru-RU"/>
        </w:rPr>
        <w:t>.1</w:t>
      </w:r>
      <w:r w:rsidR="00ED0682" w:rsidRPr="00F91FC9">
        <w:rPr>
          <w:lang w:val="ru-RU"/>
        </w:rPr>
        <w:tab/>
      </w:r>
      <w:r w:rsidR="000F7660" w:rsidRPr="00F91FC9">
        <w:rPr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421B839C" w:rsidR="00D12A4D" w:rsidRDefault="004733F2" w:rsidP="00931BC3">
      <w:pPr>
        <w:spacing w:line="360" w:lineRule="auto"/>
        <w:ind w:firstLine="709"/>
        <w:rPr>
          <w:color w:val="000000" w:themeColor="text1"/>
          <w:sz w:val="28"/>
        </w:rPr>
      </w:pPr>
      <w:r w:rsidRPr="00C66951">
        <w:rPr>
          <w:color w:val="000000" w:themeColor="text1"/>
          <w:sz w:val="28"/>
        </w:rPr>
        <w:t>Теперь перейдем к более подробному</w:t>
      </w:r>
      <w:r>
        <w:rPr>
          <w:color w:val="000000" w:themeColor="text1"/>
          <w:sz w:val="28"/>
        </w:rPr>
        <w:t xml:space="preserve"> рассмотрению данных и графиков. На рисунке 13 представлены все организации, </w:t>
      </w:r>
      <w:r w:rsidR="00DA202F">
        <w:rPr>
          <w:color w:val="000000" w:themeColor="text1"/>
          <w:sz w:val="28"/>
        </w:rPr>
        <w:t>действующие</w:t>
      </w:r>
      <w:r>
        <w:rPr>
          <w:color w:val="000000" w:themeColor="text1"/>
          <w:sz w:val="28"/>
        </w:rPr>
        <w:t xml:space="preserve"> на территории РФ с 2014 года. На рисунке 14 - прибыльные организации, а на рисунке 15 – убыточные.</w:t>
      </w:r>
    </w:p>
    <w:p w14:paraId="3013C7AC" w14:textId="235195D7" w:rsidR="00FB1AF0" w:rsidRDefault="004733F2" w:rsidP="000500CC">
      <w:pPr>
        <w:spacing w:line="360" w:lineRule="auto"/>
        <w:rPr>
          <w:color w:val="000000" w:themeColor="text1"/>
          <w:sz w:val="28"/>
        </w:rPr>
      </w:pPr>
      <w:r w:rsidRPr="004733F2">
        <w:rPr>
          <w:noProof/>
          <w:color w:val="000000" w:themeColor="text1"/>
          <w:sz w:val="28"/>
        </w:rPr>
        <w:drawing>
          <wp:inline distT="0" distB="0" distL="0" distR="0" wp14:anchorId="027CC59A" wp14:editId="30388205">
            <wp:extent cx="5940425" cy="3539607"/>
            <wp:effectExtent l="0" t="0" r="3175" b="3810"/>
            <wp:docPr id="5" name="Рисунок 5" descr="C:\Users\nagal\OneDrive\GitHub\Coursework_2023\img\все орган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се организаци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CD92" w14:textId="4096846F" w:rsidR="00DA202F" w:rsidRDefault="00DA202F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Количество организаций на территории РФ за последние 9 лет.</w:t>
      </w:r>
    </w:p>
    <w:p w14:paraId="06300B7A" w14:textId="413BB420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lastRenderedPageBreak/>
        <w:drawing>
          <wp:inline distT="0" distB="0" distL="0" distR="0" wp14:anchorId="70C8F621" wp14:editId="175966ED">
            <wp:extent cx="5940425" cy="3539607"/>
            <wp:effectExtent l="0" t="0" r="3175" b="3810"/>
            <wp:docPr id="12" name="Рисунок 12" descr="C:\Users\nagal\OneDrive\GitHub\Coursework_2023\img\прибыль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прибыльны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09A" w14:textId="659DB3F4" w:rsidR="004877F7" w:rsidRDefault="004877F7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Количество прибыльных организаций на территории РФ за последние 9 лет.</w:t>
      </w:r>
    </w:p>
    <w:p w14:paraId="69637AF3" w14:textId="2821BC2F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82231B7" w14:textId="1711F784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drawing>
          <wp:inline distT="0" distB="0" distL="0" distR="0" wp14:anchorId="541269D0" wp14:editId="65A780A2">
            <wp:extent cx="5940425" cy="3539607"/>
            <wp:effectExtent l="0" t="0" r="3175" b="3810"/>
            <wp:docPr id="14" name="Рисунок 14" descr="C:\Users\nagal\OneDrive\GitHub\Coursework_2023\img\Убыточ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Убыточны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FBCA" w14:textId="5435116B" w:rsidR="004877F7" w:rsidRDefault="007E2919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</w:t>
      </w:r>
      <w:r w:rsidR="004877F7">
        <w:rPr>
          <w:color w:val="000000" w:themeColor="text1"/>
          <w:sz w:val="28"/>
          <w:szCs w:val="28"/>
        </w:rPr>
        <w:t xml:space="preserve"> – Количество убыточных организаций на территории РФ за последние 9 лет.</w:t>
      </w:r>
    </w:p>
    <w:p w14:paraId="313D303D" w14:textId="77777777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EE0BFC" w14:textId="38B4D72C" w:rsidR="004733F2" w:rsidRDefault="0019203A" w:rsidP="00291B4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При</w:t>
      </w:r>
      <w:r w:rsidRPr="0019203A">
        <w:rPr>
          <w:color w:val="000000" w:themeColor="text1"/>
          <w:sz w:val="28"/>
        </w:rPr>
        <w:t xml:space="preserve"> анализе </w:t>
      </w:r>
      <w:r w:rsidR="00291B48">
        <w:rPr>
          <w:color w:val="000000" w:themeColor="text1"/>
          <w:sz w:val="28"/>
        </w:rPr>
        <w:t>выше описанных</w:t>
      </w:r>
      <w:r w:rsidRPr="0019203A">
        <w:rPr>
          <w:color w:val="000000" w:themeColor="text1"/>
          <w:sz w:val="28"/>
        </w:rPr>
        <w:t xml:space="preserve"> графиков становится очевидным влияние пандемии Covid-19 на туристическую отрасль</w:t>
      </w:r>
      <w:r w:rsidR="0040072F">
        <w:rPr>
          <w:color w:val="000000" w:themeColor="text1"/>
          <w:sz w:val="28"/>
        </w:rPr>
        <w:t xml:space="preserve"> в стране</w:t>
      </w:r>
      <w:r w:rsidRPr="0019203A">
        <w:rPr>
          <w:color w:val="000000" w:themeColor="text1"/>
          <w:sz w:val="28"/>
        </w:rPr>
        <w:t>. В 2020 году отмечается резкое снижение числа туристов и путешественников, что является результатом ограничений и сокращения туристической деятельности. Этот упадок в турпотоках и путешествиях внутри страны привел к серьезным вызовам для туристической индустрии, включая снижение выручки и прибыли организаций</w:t>
      </w:r>
      <w:r w:rsidR="00387780">
        <w:rPr>
          <w:color w:val="000000" w:themeColor="text1"/>
          <w:sz w:val="28"/>
        </w:rPr>
        <w:t>, что мы рассмотрим далее.</w:t>
      </w:r>
    </w:p>
    <w:p w14:paraId="6B6931FC" w14:textId="77777777" w:rsidR="0019203A" w:rsidRPr="000D1E70" w:rsidRDefault="0019203A" w:rsidP="000500CC">
      <w:pPr>
        <w:spacing w:line="360" w:lineRule="auto"/>
        <w:rPr>
          <w:color w:val="000000" w:themeColor="text1"/>
          <w:sz w:val="28"/>
        </w:rPr>
      </w:pPr>
    </w:p>
    <w:p w14:paraId="52109B1E" w14:textId="629000CA" w:rsidR="000500CC" w:rsidRPr="00F91FC9" w:rsidRDefault="0097470C" w:rsidP="006E78C4">
      <w:pPr>
        <w:pStyle w:val="2"/>
        <w:rPr>
          <w:lang w:val="ru-RU"/>
        </w:rPr>
      </w:pPr>
      <w:bookmarkStart w:id="18" w:name="_Toc135339929"/>
      <w:r w:rsidRPr="00F91FC9">
        <w:rPr>
          <w:lang w:val="ru-RU"/>
        </w:rPr>
        <w:t>4</w:t>
      </w:r>
      <w:r w:rsidR="000500CC" w:rsidRPr="00F91FC9">
        <w:rPr>
          <w:lang w:val="ru-RU"/>
        </w:rPr>
        <w:t>.2</w:t>
      </w:r>
      <w:r w:rsidR="000500CC" w:rsidRPr="00F91FC9">
        <w:rPr>
          <w:lang w:val="ru-RU"/>
        </w:rPr>
        <w:tab/>
      </w:r>
      <w:r w:rsidR="0045229F" w:rsidRPr="00F91FC9">
        <w:rPr>
          <w:lang w:val="ru-RU"/>
        </w:rPr>
        <w:t xml:space="preserve">Выручка, прибыль, убыток и </w:t>
      </w:r>
      <w:r w:rsidR="000F7660" w:rsidRPr="00F91FC9">
        <w:rPr>
          <w:lang w:val="ru-RU"/>
        </w:rPr>
        <w:t>НФР</w:t>
      </w:r>
      <w:r w:rsidR="00387780" w:rsidRPr="00F91FC9">
        <w:rPr>
          <w:lang w:val="ru-RU"/>
        </w:rPr>
        <w:t xml:space="preserve"> туристических организаций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2A7EFAC6" w14:textId="708CB46C" w:rsidR="004E0066" w:rsidRDefault="004E0066" w:rsidP="004E0066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рисунках 16, 17, 18 и 19 представлены выручка, прибыль, убыток и НФР тур. организаций соответственно.</w:t>
      </w: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55E4E68D" w14:textId="2C0349B2" w:rsidR="004E0066" w:rsidRDefault="00533AF4" w:rsidP="004E0066">
      <w:pPr>
        <w:spacing w:line="360" w:lineRule="auto"/>
        <w:rPr>
          <w:color w:val="000000" w:themeColor="text1"/>
          <w:sz w:val="28"/>
        </w:rPr>
      </w:pPr>
      <w:r w:rsidRPr="00533AF4">
        <w:rPr>
          <w:noProof/>
          <w:color w:val="000000" w:themeColor="text1"/>
          <w:sz w:val="28"/>
        </w:rPr>
        <w:drawing>
          <wp:inline distT="0" distB="0" distL="0" distR="0" wp14:anchorId="0033E140" wp14:editId="305270E1">
            <wp:extent cx="5940425" cy="3539607"/>
            <wp:effectExtent l="0" t="0" r="3175" b="3810"/>
            <wp:docPr id="21" name="Рисунок 21" descr="C:\Users\nagal\OneDrive\GitHub\Coursework_2023\img\выру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ыруч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218" w14:textId="73C1C216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533AF4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</w:t>
      </w:r>
      <w:r w:rsidR="00533AF4">
        <w:rPr>
          <w:color w:val="000000" w:themeColor="text1"/>
          <w:sz w:val="28"/>
          <w:szCs w:val="28"/>
        </w:rPr>
        <w:t xml:space="preserve">Общая выручка тур. </w:t>
      </w:r>
      <w:r w:rsidR="00AE095F">
        <w:rPr>
          <w:color w:val="000000" w:themeColor="text1"/>
          <w:sz w:val="28"/>
          <w:szCs w:val="28"/>
        </w:rPr>
        <w:t>о</w:t>
      </w:r>
      <w:r w:rsidR="00533AF4">
        <w:rPr>
          <w:color w:val="000000" w:themeColor="text1"/>
          <w:sz w:val="28"/>
          <w:szCs w:val="28"/>
        </w:rPr>
        <w:t>рганизаций за последние 9 лет.</w:t>
      </w:r>
    </w:p>
    <w:p w14:paraId="513145FD" w14:textId="77777777" w:rsidR="003939A7" w:rsidRDefault="003939A7" w:rsidP="00DA0925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F27800" w14:textId="3BA21078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21FEEB9C" wp14:editId="3CA2C5A6">
            <wp:extent cx="5940425" cy="3539607"/>
            <wp:effectExtent l="0" t="0" r="3175" b="3810"/>
            <wp:docPr id="22" name="Рисунок 22" descr="C:\Users\nagal\OneDrive\GitHub\Coursework_2023\img\прибы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l\OneDrive\GitHub\Coursework_2023\img\прибы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7489" w14:textId="3AEAF1C7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17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 xml:space="preserve">Общая </w:t>
      </w:r>
      <w:r w:rsidR="002F5D37">
        <w:rPr>
          <w:color w:val="000000" w:themeColor="text1"/>
          <w:sz w:val="28"/>
          <w:szCs w:val="28"/>
        </w:rPr>
        <w:t>прибыль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538418EC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751A16" w14:textId="33136066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drawing>
          <wp:inline distT="0" distB="0" distL="0" distR="0" wp14:anchorId="29F6FF81" wp14:editId="57C41337">
            <wp:extent cx="5940425" cy="3539607"/>
            <wp:effectExtent l="0" t="0" r="3175" b="3810"/>
            <wp:docPr id="23" name="Рисунок 23" descr="C:\Users\nagal\OneDrive\GitHub\Coursework_2023\img\убы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l\OneDrive\GitHub\Coursework_2023\img\убыто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B6E" w14:textId="4350A603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18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>О</w:t>
      </w:r>
      <w:r w:rsidR="002F5D37">
        <w:rPr>
          <w:color w:val="000000" w:themeColor="text1"/>
          <w:sz w:val="28"/>
          <w:szCs w:val="28"/>
        </w:rPr>
        <w:t xml:space="preserve">бщий убыток </w:t>
      </w:r>
      <w:r w:rsidR="003939A7">
        <w:rPr>
          <w:color w:val="000000" w:themeColor="text1"/>
          <w:sz w:val="28"/>
          <w:szCs w:val="28"/>
        </w:rPr>
        <w:t xml:space="preserve">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2F66F0F8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8980C3" w14:textId="0C617AFE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7BDE2882" wp14:editId="65729F72">
            <wp:extent cx="5940425" cy="3539607"/>
            <wp:effectExtent l="0" t="0" r="3175" b="3810"/>
            <wp:docPr id="24" name="Рисунок 24" descr="C:\Users\nagal\OneDrive\GitHub\Coursework_2023\img\ФН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l\OneDrive\GitHub\Coursework_2023\img\ФНР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9377" w14:textId="54575745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19</w:t>
      </w:r>
      <w:r w:rsidR="00862B68">
        <w:rPr>
          <w:color w:val="000000" w:themeColor="text1"/>
          <w:sz w:val="28"/>
          <w:szCs w:val="28"/>
        </w:rPr>
        <w:t xml:space="preserve"> – </w:t>
      </w:r>
      <w:r w:rsidR="009A4124">
        <w:rPr>
          <w:color w:val="000000" w:themeColor="text1"/>
          <w:sz w:val="28"/>
          <w:szCs w:val="28"/>
        </w:rPr>
        <w:t>НФР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9A4124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69949354" w14:textId="2ACB7F77" w:rsidR="003939A7" w:rsidRDefault="003939A7" w:rsidP="00862B68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C36CE9F" w14:textId="77777777" w:rsidR="00055919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Анализируя представленные графики, мы можем наблюдать серьезные убытки и снижение выручки в 2022 году, вызванные пандемией. Однако, также стоит отметить интересную тенденцию в 2015 году, ко</w:t>
      </w:r>
      <w:r w:rsidR="007574B9">
        <w:rPr>
          <w:color w:val="000000" w:themeColor="text1"/>
          <w:sz w:val="28"/>
          <w:szCs w:val="28"/>
        </w:rPr>
        <w:t>гда отмечаются колоссальные убытки со стороны туристических организаций</w:t>
      </w:r>
      <w:r w:rsidRPr="00C60623">
        <w:rPr>
          <w:color w:val="000000" w:themeColor="text1"/>
          <w:sz w:val="28"/>
          <w:szCs w:val="28"/>
        </w:rPr>
        <w:t>. Вероятно, это связано с серией терактов, произошедших в разных частях мира, что вызвало опасения и неуверенность у путешественников. Эти события оказали значительное влияние на решения о по</w:t>
      </w:r>
      <w:r w:rsidR="00055919">
        <w:rPr>
          <w:color w:val="000000" w:themeColor="text1"/>
          <w:sz w:val="28"/>
          <w:szCs w:val="28"/>
        </w:rPr>
        <w:t>ездках и предпочтения в отдыхе.</w:t>
      </w:r>
    </w:p>
    <w:p w14:paraId="5BE5C422" w14:textId="3B562D97" w:rsidR="00862B68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Таким образом, как пандемия, так и геополитические события имели заметный эффект на доходность туристических организаций</w:t>
      </w:r>
      <w:r w:rsidR="00EB570C">
        <w:rPr>
          <w:color w:val="000000" w:themeColor="text1"/>
          <w:sz w:val="28"/>
          <w:szCs w:val="28"/>
        </w:rPr>
        <w:t>.</w:t>
      </w: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F91FC9" w:rsidRDefault="0097470C" w:rsidP="006E78C4">
      <w:pPr>
        <w:pStyle w:val="2"/>
        <w:rPr>
          <w:lang w:val="ru-RU"/>
        </w:rPr>
      </w:pPr>
      <w:bookmarkStart w:id="19" w:name="_Toc135339930"/>
      <w:r w:rsidRPr="00F91FC9">
        <w:rPr>
          <w:lang w:val="ru-RU"/>
        </w:rPr>
        <w:t>4</w:t>
      </w:r>
      <w:r w:rsidR="000500CC" w:rsidRPr="00F91FC9">
        <w:rPr>
          <w:lang w:val="ru-RU"/>
        </w:rPr>
        <w:t>.3</w:t>
      </w:r>
      <w:r w:rsidR="000500CC" w:rsidRPr="00F91FC9">
        <w:rPr>
          <w:lang w:val="ru-RU"/>
        </w:rPr>
        <w:tab/>
      </w:r>
      <w:r w:rsidR="000F7660" w:rsidRPr="00F91FC9">
        <w:rPr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0477610B" w:rsidR="00AA3BB7" w:rsidRDefault="00B1549A" w:rsidP="000500CC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рисунке 20 мы можем увидеть ввод в действие объектов туризма.</w:t>
      </w:r>
    </w:p>
    <w:p w14:paraId="2BE4067C" w14:textId="26A553A3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2F865F72" w14:textId="6FA9F02C" w:rsidR="00B1549A" w:rsidRDefault="00B1549A" w:rsidP="00EF0567">
      <w:pPr>
        <w:spacing w:after="160" w:line="259" w:lineRule="auto"/>
        <w:rPr>
          <w:color w:val="000000" w:themeColor="text1"/>
          <w:sz w:val="28"/>
        </w:rPr>
      </w:pPr>
      <w:r w:rsidRPr="00B1549A">
        <w:rPr>
          <w:noProof/>
          <w:color w:val="000000" w:themeColor="text1"/>
          <w:sz w:val="28"/>
        </w:rPr>
        <w:lastRenderedPageBreak/>
        <w:drawing>
          <wp:inline distT="0" distB="0" distL="0" distR="0" wp14:anchorId="4F80FC8B" wp14:editId="1A709E3C">
            <wp:extent cx="5940425" cy="3539607"/>
            <wp:effectExtent l="0" t="0" r="3175" b="3810"/>
            <wp:docPr id="25" name="Рисунок 25" descr="C:\Users\nagal\OneDrive\GitHub\Coursework_2023\img\объекты туриз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l\OneDrive\GitHub\Coursework_2023\img\объекты туризм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76D" w14:textId="0DB38722" w:rsidR="00B1549A" w:rsidRDefault="00B1549A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061DD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- </w:t>
      </w:r>
      <w:r w:rsidRPr="00B1549A">
        <w:rPr>
          <w:color w:val="000000" w:themeColor="text1"/>
          <w:sz w:val="28"/>
          <w:szCs w:val="28"/>
        </w:rPr>
        <w:t>Ввод в действие объектов туризма за период с 2014 по 2021 год</w:t>
      </w:r>
      <w:r>
        <w:rPr>
          <w:color w:val="000000" w:themeColor="text1"/>
          <w:sz w:val="28"/>
          <w:szCs w:val="28"/>
        </w:rPr>
        <w:t>.</w:t>
      </w:r>
    </w:p>
    <w:p w14:paraId="5F7A107F" w14:textId="619E21CF" w:rsidR="00B061DD" w:rsidRDefault="00B061DD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56FBD8B" w14:textId="76B5F212" w:rsidR="00B1549A" w:rsidRDefault="00B061DD" w:rsidP="006E78C4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B061DD">
        <w:rPr>
          <w:rFonts w:eastAsia="Times New Roman"/>
          <w:color w:val="000000" w:themeColor="text1"/>
          <w:sz w:val="28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 Санатории и туристические базы, в свою очередь, удерживают свою позицию на постоянном уровне, предлагая определенную альтернативу для туристов, их спрос сохраняется стабильным.</w:t>
      </w: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339931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199953CF" w14:textId="77777777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>В результате проведенного исследования были изучены турпотоки в России, включая въездные и выездные турпоездки, а т</w:t>
      </w:r>
      <w:r>
        <w:rPr>
          <w:color w:val="000000" w:themeColor="text1"/>
        </w:rPr>
        <w:t>акже путешествия внутри страны.</w:t>
      </w:r>
    </w:p>
    <w:p w14:paraId="21E67780" w14:textId="7FFC6529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 xml:space="preserve">По результатам анализа графиков были выявлены ведущие роли различных </w:t>
      </w:r>
      <w:r w:rsidR="006E78C4">
        <w:rPr>
          <w:color w:val="000000" w:themeColor="text1"/>
        </w:rPr>
        <w:t>стран в числе приезжих и выезжающих</w:t>
      </w:r>
      <w:r w:rsidRPr="005C7EA9">
        <w:rPr>
          <w:color w:val="000000" w:themeColor="text1"/>
        </w:rPr>
        <w:t xml:space="preserve"> туристов, а также популярные туристические регионы, такие как Московская область, Ленинградская область и Краснодарский край. Также были выделены тенденции упадка в туристической индустрии в связи с пандемией Covid-19 и другими факторами, такими как волны терактов.</w:t>
      </w:r>
    </w:p>
    <w:p w14:paraId="13C495A4" w14:textId="2CA1439E" w:rsid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 w:rsidRPr="005C7EA9">
        <w:rPr>
          <w:rFonts w:eastAsia="Calibri"/>
          <w:color w:val="000000" w:themeColor="text1"/>
          <w:sz w:val="28"/>
        </w:rPr>
        <w:t>В процессе исследования были разобраны различные виды туристических объектов, от гостиниц и от</w:t>
      </w:r>
      <w:r>
        <w:rPr>
          <w:rFonts w:eastAsia="Calibri"/>
          <w:color w:val="000000" w:themeColor="text1"/>
          <w:sz w:val="28"/>
        </w:rPr>
        <w:t>елей до кемпингов и санаториев.</w:t>
      </w:r>
    </w:p>
    <w:p w14:paraId="41ABC4B0" w14:textId="6F3E31DF" w:rsidR="005C7EA9" w:rsidRP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Также был углубленно изучен язык для анализа данных </w:t>
      </w:r>
      <w:r>
        <w:rPr>
          <w:rFonts w:eastAsia="Calibri"/>
          <w:color w:val="000000" w:themeColor="text1"/>
          <w:sz w:val="28"/>
          <w:lang w:val="en-US"/>
        </w:rPr>
        <w:t>R</w:t>
      </w:r>
      <w:r>
        <w:rPr>
          <w:rFonts w:eastAsia="Calibri"/>
          <w:color w:val="000000" w:themeColor="text1"/>
          <w:sz w:val="28"/>
        </w:rPr>
        <w:t>, его методы построения графиков и алгоритмы кластеризации данных.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339932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6B07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485FD5" w14:textId="2221EBEF" w:rsidR="00AA488A" w:rsidRPr="00CD26AC" w:rsidRDefault="00C50ACE" w:rsidP="006B070F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50ACE">
        <w:rPr>
          <w:b/>
          <w:color w:val="000000" w:themeColor="text1"/>
          <w:sz w:val="28"/>
          <w:szCs w:val="28"/>
          <w:shd w:val="clear" w:color="auto" w:fill="FFFFFF"/>
        </w:rPr>
        <w:t>Конфликтов, О.А.</w:t>
      </w:r>
      <w:r w:rsidRPr="00C50ACE">
        <w:rPr>
          <w:color w:val="000000" w:themeColor="text1"/>
          <w:sz w:val="28"/>
          <w:szCs w:val="28"/>
          <w:shd w:val="clear" w:color="auto" w:fill="FFFFFF"/>
        </w:rPr>
        <w:t xml:space="preserve"> Анализ данных в туризме и гостиничном бизнесе. — Москва: Издательство "Альпина </w:t>
      </w:r>
      <w:proofErr w:type="spellStart"/>
      <w:r w:rsidRPr="00C50ACE">
        <w:rPr>
          <w:color w:val="000000" w:themeColor="text1"/>
          <w:sz w:val="28"/>
          <w:szCs w:val="28"/>
          <w:shd w:val="clear" w:color="auto" w:fill="FFFFFF"/>
        </w:rPr>
        <w:t>Паблишер</w:t>
      </w:r>
      <w:proofErr w:type="spellEnd"/>
      <w:r w:rsidRPr="00C50ACE">
        <w:rPr>
          <w:color w:val="000000" w:themeColor="text1"/>
          <w:sz w:val="28"/>
          <w:szCs w:val="28"/>
          <w:shd w:val="clear" w:color="auto" w:fill="FFFFFF"/>
        </w:rPr>
        <w:t>", 2018. — 256 с. — ISBN 978-5-9614-6934-2.</w:t>
      </w:r>
    </w:p>
    <w:p w14:paraId="4800C2DF" w14:textId="4302379D" w:rsidR="004E29A1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Иванов, С.Н., Романова, О.В.</w:t>
      </w:r>
      <w:r w:rsidRPr="00C50ACE">
        <w:rPr>
          <w:color w:val="000000" w:themeColor="text1"/>
          <w:sz w:val="28"/>
          <w:szCs w:val="28"/>
        </w:rPr>
        <w:t xml:space="preserve"> Статистика туризма. — Москва: Издательство "Финансы и статистика", 2017. — 384 с. — ISBN 978-5-279-04054-6.</w:t>
      </w:r>
    </w:p>
    <w:p w14:paraId="3C05D464" w14:textId="77777777" w:rsidR="00943BEE" w:rsidRPr="00A74827" w:rsidRDefault="00943BE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66C47462" w:rsidR="00920718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Макаров, А.Л., Соколов, В.В.</w:t>
      </w:r>
      <w:r w:rsidRPr="00C50ACE">
        <w:rPr>
          <w:color w:val="000000" w:themeColor="text1"/>
          <w:sz w:val="28"/>
          <w:szCs w:val="28"/>
        </w:rPr>
        <w:t xml:space="preserve"> Теория и практика статистического анализа данных в туризме. — Москва: Издательство "</w:t>
      </w:r>
      <w:proofErr w:type="spellStart"/>
      <w:r w:rsidRPr="00C50ACE">
        <w:rPr>
          <w:color w:val="000000" w:themeColor="text1"/>
          <w:sz w:val="28"/>
          <w:szCs w:val="28"/>
        </w:rPr>
        <w:t>Юрайт</w:t>
      </w:r>
      <w:proofErr w:type="spellEnd"/>
      <w:r w:rsidRPr="00C50ACE">
        <w:rPr>
          <w:color w:val="000000" w:themeColor="text1"/>
          <w:sz w:val="28"/>
          <w:szCs w:val="28"/>
        </w:rPr>
        <w:t>", 2019. — 296 с. — ISBN 978-5-534-01918-1.</w:t>
      </w:r>
    </w:p>
    <w:p w14:paraId="4DFB0D7E" w14:textId="3B7FE994" w:rsidR="006B070F" w:rsidRDefault="006B070F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B070F">
        <w:rPr>
          <w:color w:val="000000" w:themeColor="text1"/>
          <w:sz w:val="28"/>
          <w:szCs w:val="28"/>
        </w:rPr>
        <w:t xml:space="preserve">Статистика туризма в России [Электронный ресурс]. — Росстат (Федеральная служба государственной статистики). </w:t>
      </w:r>
      <w:r>
        <w:rPr>
          <w:color w:val="000000" w:themeColor="text1"/>
          <w:sz w:val="28"/>
          <w:szCs w:val="28"/>
        </w:rPr>
        <w:t>— URL: https://rosstat.gov.ru/</w:t>
      </w:r>
    </w:p>
    <w:p w14:paraId="2926BFC7" w14:textId="77777777" w:rsidR="00131225" w:rsidRDefault="001312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7BBA7" w14:textId="77777777" w:rsidR="00131225" w:rsidRPr="000B1472" w:rsidRDefault="00131225" w:rsidP="00131225">
      <w:pPr>
        <w:pStyle w:val="1"/>
      </w:pPr>
      <w:bookmarkStart w:id="23" w:name="_Toc74084993"/>
      <w:bookmarkStart w:id="24" w:name="_Toc135339933"/>
      <w:r>
        <w:lastRenderedPageBreak/>
        <w:t>ПРИЛОЖЕНИЕ</w:t>
      </w:r>
      <w:r w:rsidRPr="0021322C">
        <w:t xml:space="preserve"> </w:t>
      </w:r>
      <w:bookmarkEnd w:id="23"/>
      <w:r>
        <w:rPr>
          <w:lang w:val="en-US"/>
        </w:rPr>
        <w:t>A</w:t>
      </w:r>
      <w:bookmarkEnd w:id="24"/>
    </w:p>
    <w:p w14:paraId="6DF6CAC9" w14:textId="2889C979" w:rsidR="00131225" w:rsidRPr="00A33EAC" w:rsidRDefault="00131225" w:rsidP="0013122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A33EA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7E3D8" w14:textId="77777777" w:rsidR="000E660A" w:rsidRPr="00A33EAC" w:rsidRDefault="000E660A" w:rsidP="000E660A">
      <w:r w:rsidRPr="000E660A">
        <w:rPr>
          <w:lang w:val="en-US"/>
        </w:rPr>
        <w:t>library</w:t>
      </w:r>
      <w:r w:rsidRPr="00A33EAC">
        <w:t>(</w:t>
      </w:r>
      <w:proofErr w:type="spellStart"/>
      <w:r w:rsidRPr="000E660A">
        <w:rPr>
          <w:lang w:val="en-US"/>
        </w:rPr>
        <w:t>readxl</w:t>
      </w:r>
      <w:proofErr w:type="spellEnd"/>
      <w:r w:rsidRPr="00A33EAC">
        <w:t>)</w:t>
      </w:r>
    </w:p>
    <w:p w14:paraId="59CCB0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tidyr</w:t>
      </w:r>
      <w:proofErr w:type="spellEnd"/>
      <w:r w:rsidRPr="000E660A">
        <w:rPr>
          <w:lang w:val="en-US"/>
        </w:rPr>
        <w:t>)</w:t>
      </w:r>
    </w:p>
    <w:p w14:paraId="1C8DD9F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library(ggplot2)</w:t>
      </w:r>
    </w:p>
    <w:p w14:paraId="08EF11B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dplyr</w:t>
      </w:r>
      <w:proofErr w:type="spellEnd"/>
      <w:r w:rsidRPr="000E660A">
        <w:rPr>
          <w:lang w:val="en-US"/>
        </w:rPr>
        <w:t>)</w:t>
      </w:r>
    </w:p>
    <w:p w14:paraId="5686D25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RColorBrewer</w:t>
      </w:r>
      <w:proofErr w:type="spellEnd"/>
      <w:r w:rsidRPr="000E660A">
        <w:rPr>
          <w:lang w:val="en-US"/>
        </w:rPr>
        <w:t>)</w:t>
      </w:r>
    </w:p>
    <w:p w14:paraId="0D41784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factoextra</w:t>
      </w:r>
      <w:proofErr w:type="spellEnd"/>
      <w:r w:rsidRPr="000E660A">
        <w:rPr>
          <w:lang w:val="en-US"/>
        </w:rPr>
        <w:t>)</w:t>
      </w:r>
    </w:p>
    <w:p w14:paraId="23AF25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dendextend</w:t>
      </w:r>
      <w:proofErr w:type="spellEnd"/>
      <w:r w:rsidRPr="000E660A">
        <w:rPr>
          <w:lang w:val="en-US"/>
        </w:rPr>
        <w:t>)</w:t>
      </w:r>
    </w:p>
    <w:p w14:paraId="112F98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)</w:t>
      </w:r>
    </w:p>
    <w:p w14:paraId="6A005E0A" w14:textId="77777777" w:rsidR="000E660A" w:rsidRPr="000E660A" w:rsidRDefault="000E660A" w:rsidP="000E660A">
      <w:pPr>
        <w:rPr>
          <w:lang w:val="en-US"/>
        </w:rPr>
      </w:pPr>
    </w:p>
    <w:p w14:paraId="343D9F7B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setwd</w:t>
      </w:r>
      <w:proofErr w:type="spellEnd"/>
      <w:r w:rsidRPr="000E660A">
        <w:rPr>
          <w:lang w:val="en-US"/>
        </w:rPr>
        <w:t>("C:/Users/nagal/OneDrive/GitHub/Coursework_2023/</w:t>
      </w:r>
      <w:r>
        <w:t>Данные</w:t>
      </w:r>
      <w:r w:rsidRPr="000E660A">
        <w:rPr>
          <w:lang w:val="en-US"/>
        </w:rPr>
        <w:t>")</w:t>
      </w:r>
    </w:p>
    <w:p w14:paraId="2E80A689" w14:textId="77777777" w:rsidR="000E660A" w:rsidRPr="000E660A" w:rsidRDefault="000E660A" w:rsidP="000E660A">
      <w:pPr>
        <w:rPr>
          <w:lang w:val="en-US"/>
        </w:rPr>
      </w:pPr>
    </w:p>
    <w:p w14:paraId="18819C4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ВЪЕЗДНЫЕ</w:t>
      </w:r>
    </w:p>
    <w:p w14:paraId="3F5526B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Въездные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40BAE291" w14:textId="77777777" w:rsidR="000E660A" w:rsidRPr="000E660A" w:rsidRDefault="000E660A" w:rsidP="000E660A">
      <w:pPr>
        <w:rPr>
          <w:lang w:val="en-US"/>
        </w:rPr>
      </w:pPr>
    </w:p>
    <w:p w14:paraId="5C92B55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gramStart"/>
      <w:r w:rsidRPr="000E660A">
        <w:rPr>
          <w:lang w:val="en-US"/>
        </w:rPr>
        <w:t>c(</w:t>
      </w:r>
      <w:proofErr w:type="gramEnd"/>
      <w:r w:rsidRPr="000E660A">
        <w:rPr>
          <w:lang w:val="en-US"/>
        </w:rPr>
        <w:t xml:space="preserve">"#FF0000", "#00FF00", "#0000FF", "#FFFF00", "#00FFFF", "#FF00FF", "#800000", </w:t>
      </w:r>
    </w:p>
    <w:p w14:paraId="034363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"#008000", "#000080", "#808000", "#008080", "#800080", "#FFA07A", "#20B2AA", </w:t>
      </w:r>
    </w:p>
    <w:p w14:paraId="4B5AAA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"#B0E0E6", "#BA55D3", "#BC8F8F", "#C71585", "#00BFFF", "#F4A460", "#FFFACD", </w:t>
      </w:r>
    </w:p>
    <w:p w14:paraId="704E46A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"#F08080", "#E6E6FA", "#D3D3D3", "#696969", "#800000", "#A9A9A9", "#000000", </w:t>
      </w:r>
    </w:p>
    <w:p w14:paraId="05F88A0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"#00FF00", "#800080", "#FF4500", "#1E90FF", "#F0E68C", "#DAA520", "#808080", </w:t>
      </w:r>
    </w:p>
    <w:p w14:paraId="2AD4B61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"#00CED1", "#FFDAB9", "#FF1493", "#191970", "#BDB76B", "#7FFF00", "#CD853F", </w:t>
      </w:r>
    </w:p>
    <w:p w14:paraId="3D597D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"#FFC0CB", "#D2691E", "#4682B4", "#B0C4DE", "#DDA0DD", "#F5DEB3", "#DEB887", </w:t>
      </w:r>
    </w:p>
    <w:p w14:paraId="2D304A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"#9ACD32", "#FFF0F5", "#FF8C00", "#87CEFA", "#7B68EE", "#FF69B4", "#B22222", </w:t>
      </w:r>
    </w:p>
    <w:p w14:paraId="30A22B8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"#F0FFFF", "#00FF7F", "#32CD32", "#FFD700", "#FDF5E6", "#FF00FF", "#ADD8E6", </w:t>
      </w:r>
    </w:p>
    <w:p w14:paraId="586CAE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"#FFFFE0", "#FFA500", "#FFFAFA")</w:t>
      </w:r>
    </w:p>
    <w:p w14:paraId="5C5D80DC" w14:textId="77777777" w:rsidR="000E660A" w:rsidRPr="000E660A" w:rsidRDefault="000E660A" w:rsidP="000E660A">
      <w:pPr>
        <w:rPr>
          <w:lang w:val="en-US"/>
        </w:rPr>
      </w:pPr>
    </w:p>
    <w:p w14:paraId="0A255FDA" w14:textId="77777777" w:rsidR="000E660A" w:rsidRPr="000E660A" w:rsidRDefault="000E660A" w:rsidP="000E660A">
      <w:pPr>
        <w:rPr>
          <w:lang w:val="en-US"/>
        </w:rPr>
      </w:pPr>
    </w:p>
    <w:p w14:paraId="56DADF3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 xml:space="preserve"> %&gt;%</w:t>
      </w:r>
    </w:p>
    <w:p w14:paraId="25B1796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48C128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2CAFAD4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6F3E0CF1" w14:textId="748DA581" w:rsidR="000E660A" w:rsidRPr="000E660A" w:rsidRDefault="000E660A" w:rsidP="000E660A">
      <w:pPr>
        <w:rPr>
          <w:lang w:val="en-US"/>
        </w:rPr>
      </w:pPr>
    </w:p>
    <w:p w14:paraId="3A837A0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60EE32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2D0E29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въезжающих</w:t>
      </w:r>
      <w:r w:rsidRPr="000E660A">
        <w:rPr>
          <w:lang w:val="en-US"/>
        </w:rPr>
        <w:t xml:space="preserve"> </w:t>
      </w:r>
      <w:r>
        <w:t>туристов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13680F1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въезжающих туристов из каждой страны за все года",</w:t>
      </w:r>
    </w:p>
    <w:p w14:paraId="1A1709F2" w14:textId="77777777" w:rsidR="000E660A" w:rsidRDefault="000E660A" w:rsidP="000E660A">
      <w:r>
        <w:t xml:space="preserve">       x = "Год", y = "Количество въезжающих туристов") +</w:t>
      </w:r>
    </w:p>
    <w:p w14:paraId="00E54BAE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7794FF9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2A1F2D1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09117E89" w14:textId="77777777" w:rsidR="000E660A" w:rsidRPr="000E660A" w:rsidRDefault="000E660A" w:rsidP="000E660A">
      <w:pPr>
        <w:rPr>
          <w:lang w:val="en-US"/>
        </w:rPr>
      </w:pPr>
    </w:p>
    <w:p w14:paraId="7F300391" w14:textId="77777777" w:rsidR="000E660A" w:rsidRPr="000E660A" w:rsidRDefault="000E660A" w:rsidP="000E660A">
      <w:pPr>
        <w:rPr>
          <w:lang w:val="en-US"/>
        </w:rPr>
      </w:pPr>
    </w:p>
    <w:p w14:paraId="7005BB8C" w14:textId="77777777" w:rsidR="000E660A" w:rsidRDefault="000E660A" w:rsidP="000E660A">
      <w:r>
        <w:t xml:space="preserve">#Общее количество приезжих по </w:t>
      </w:r>
      <w:proofErr w:type="spellStart"/>
      <w:r>
        <w:t>страннам</w:t>
      </w:r>
      <w:proofErr w:type="spellEnd"/>
      <w:r>
        <w:t xml:space="preserve"> за 9 лет</w:t>
      </w:r>
    </w:p>
    <w:p w14:paraId="26F8DD0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all_inbound_tours</w:t>
      </w:r>
      <w:proofErr w:type="spellEnd"/>
      <w:r w:rsidRPr="000E660A">
        <w:rPr>
          <w:lang w:val="en-US"/>
        </w:rPr>
        <w:t>&lt;-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[,2:10]))</w:t>
      </w:r>
    </w:p>
    <w:p w14:paraId="34441010" w14:textId="77777777" w:rsidR="000E660A" w:rsidRPr="000E660A" w:rsidRDefault="000E660A" w:rsidP="000E660A">
      <w:pPr>
        <w:rPr>
          <w:lang w:val="en-US"/>
        </w:rPr>
      </w:pPr>
    </w:p>
    <w:p w14:paraId="32290A5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6B7E34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63B1C3C2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35AFC39E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въезжающих туристов по странам за 9 лет") +</w:t>
      </w:r>
    </w:p>
    <w:p w14:paraId="32F04B95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47905C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082794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coord_</w:t>
      </w:r>
      <w:proofErr w:type="gramStart"/>
      <w:r w:rsidRPr="000E660A">
        <w:rPr>
          <w:lang w:val="en-US"/>
        </w:rPr>
        <w:t>flip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718BB84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) </w:t>
      </w:r>
    </w:p>
    <w:p w14:paraId="182A4E9F" w14:textId="77777777" w:rsidR="000E660A" w:rsidRPr="000E660A" w:rsidRDefault="000E660A" w:rsidP="000E660A">
      <w:pPr>
        <w:rPr>
          <w:lang w:val="en-US"/>
        </w:rPr>
      </w:pPr>
    </w:p>
    <w:p w14:paraId="2A16EBE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ВЫЕЗДНЫЕ</w:t>
      </w:r>
    </w:p>
    <w:p w14:paraId="4C65A57C" w14:textId="77777777" w:rsidR="000E660A" w:rsidRPr="000E660A" w:rsidRDefault="000E660A" w:rsidP="000E660A">
      <w:pPr>
        <w:rPr>
          <w:lang w:val="en-US"/>
        </w:rPr>
      </w:pPr>
    </w:p>
    <w:p w14:paraId="728A5D5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Выездные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9C0CC23" w14:textId="385CFFEA" w:rsidR="000E660A" w:rsidRPr="000E660A" w:rsidRDefault="000E660A" w:rsidP="000E660A">
      <w:pPr>
        <w:rPr>
          <w:lang w:val="en-US"/>
        </w:rPr>
      </w:pPr>
    </w:p>
    <w:p w14:paraId="246451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 xml:space="preserve"> %&gt;%</w:t>
      </w:r>
    </w:p>
    <w:p w14:paraId="37968B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56C502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474C20A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4E8D150F" w14:textId="77777777" w:rsidR="000E660A" w:rsidRPr="000E660A" w:rsidRDefault="000E660A" w:rsidP="000E660A">
      <w:pPr>
        <w:rPr>
          <w:lang w:val="en-US"/>
        </w:rPr>
      </w:pPr>
    </w:p>
    <w:p w14:paraId="75030B5F" w14:textId="77777777" w:rsidR="000E660A" w:rsidRPr="000E660A" w:rsidRDefault="000E660A" w:rsidP="000E660A">
      <w:pPr>
        <w:rPr>
          <w:lang w:val="en-US"/>
        </w:rPr>
      </w:pPr>
    </w:p>
    <w:p w14:paraId="10D81FB2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4E449D9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395EB75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граждан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01AB9C3C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выездных граждан России в страны за все года",</w:t>
      </w:r>
    </w:p>
    <w:p w14:paraId="2F955C4D" w14:textId="77777777" w:rsidR="000E660A" w:rsidRDefault="000E660A" w:rsidP="000E660A">
      <w:r>
        <w:t xml:space="preserve">       x = "Год", y = "Количество человек") +</w:t>
      </w:r>
    </w:p>
    <w:p w14:paraId="1002B9CA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539E2D42" w14:textId="1A37FE04" w:rsidR="000E660A" w:rsidRPr="000E660A" w:rsidRDefault="000E660A" w:rsidP="000E660A">
      <w:pPr>
        <w:rPr>
          <w:lang w:val="en-US"/>
        </w:rPr>
      </w:pPr>
      <w:r>
        <w:rPr>
          <w:lang w:val="en-US"/>
        </w:rPr>
        <w:t xml:space="preserve">  </w:t>
      </w:r>
      <w:r w:rsidRPr="000E660A">
        <w:rPr>
          <w:lang w:val="en-US"/>
        </w:rPr>
        <w:t>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763B23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55D2AB7B" w14:textId="77777777" w:rsidR="000E660A" w:rsidRPr="000E660A" w:rsidRDefault="000E660A" w:rsidP="000E660A">
      <w:pPr>
        <w:rPr>
          <w:lang w:val="en-US"/>
        </w:rPr>
      </w:pPr>
    </w:p>
    <w:p w14:paraId="0E097F5A" w14:textId="77777777" w:rsidR="000E660A" w:rsidRDefault="000E660A" w:rsidP="000E660A">
      <w:r>
        <w:t xml:space="preserve">#Общее количество </w:t>
      </w:r>
      <w:proofErr w:type="spellStart"/>
      <w:r>
        <w:t>уезжих</w:t>
      </w:r>
      <w:proofErr w:type="spellEnd"/>
      <w:r>
        <w:t xml:space="preserve"> по </w:t>
      </w:r>
      <w:proofErr w:type="spellStart"/>
      <w:r>
        <w:t>страннам</w:t>
      </w:r>
      <w:proofErr w:type="spellEnd"/>
      <w:r>
        <w:t xml:space="preserve"> за 9 лет</w:t>
      </w:r>
    </w:p>
    <w:p w14:paraId="1D67683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23164C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          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= </w:t>
      </w:r>
      <w:proofErr w:type="spellStart"/>
      <w:proofErr w:type="gram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[, 2:10]))</w:t>
      </w:r>
    </w:p>
    <w:p w14:paraId="297A91B3" w14:textId="77777777" w:rsidR="000E660A" w:rsidRPr="000E660A" w:rsidRDefault="000E660A" w:rsidP="000E660A">
      <w:pPr>
        <w:rPr>
          <w:lang w:val="en-US"/>
        </w:rPr>
      </w:pPr>
    </w:p>
    <w:p w14:paraId="5E34446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1632504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233FB57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5E20D2F2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выездных граждан по странам за 9 лет") +</w:t>
      </w:r>
    </w:p>
    <w:p w14:paraId="2C49636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1677704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7F1B82BF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D73DE9C" w14:textId="77777777" w:rsid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2FDF03" w14:textId="77777777" w:rsidR="000E660A" w:rsidRDefault="000E660A" w:rsidP="000E660A"/>
    <w:p w14:paraId="648B55D9" w14:textId="77777777" w:rsidR="000E660A" w:rsidRDefault="000E660A" w:rsidP="000E660A">
      <w:r>
        <w:t>#Путешествие в России</w:t>
      </w:r>
    </w:p>
    <w:p w14:paraId="506944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185B21A" w14:textId="77777777" w:rsidR="000E660A" w:rsidRPr="000E660A" w:rsidRDefault="000E660A" w:rsidP="000E660A">
      <w:pPr>
        <w:rPr>
          <w:lang w:val="en-US"/>
        </w:rPr>
      </w:pPr>
    </w:p>
    <w:p w14:paraId="310E7B4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set.seed</w:t>
      </w:r>
      <w:proofErr w:type="spellEnd"/>
      <w:proofErr w:type="gramEnd"/>
      <w:r w:rsidRPr="000E660A">
        <w:rPr>
          <w:lang w:val="en-US"/>
        </w:rPr>
        <w:t>(123)</w:t>
      </w:r>
    </w:p>
    <w:p w14:paraId="139BC83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count = 87, luminosity = "bright")</w:t>
      </w:r>
    </w:p>
    <w:p w14:paraId="592ADB0E" w14:textId="77777777" w:rsidR="000E660A" w:rsidRPr="000E660A" w:rsidRDefault="000E660A" w:rsidP="000E660A">
      <w:pPr>
        <w:rPr>
          <w:lang w:val="en-US"/>
        </w:rPr>
      </w:pPr>
    </w:p>
    <w:p w14:paraId="5C229A80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/ 1000, fill = </w:t>
      </w:r>
      <w:r>
        <w:t>Округ</w:t>
      </w:r>
      <w:r w:rsidRPr="000E660A">
        <w:rPr>
          <w:lang w:val="en-US"/>
        </w:rPr>
        <w:t>)) +</w:t>
      </w:r>
    </w:p>
    <w:p w14:paraId="368E08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lastRenderedPageBreak/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01E3351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человек</w:t>
      </w:r>
      <w:r w:rsidRPr="000E660A">
        <w:rPr>
          <w:lang w:val="en-US"/>
        </w:rPr>
        <w:t xml:space="preserve"> (</w:t>
      </w:r>
      <w:proofErr w:type="spellStart"/>
      <w:r>
        <w:t>тыс</w:t>
      </w:r>
      <w:proofErr w:type="spellEnd"/>
      <w:r w:rsidRPr="000E660A">
        <w:rPr>
          <w:lang w:val="en-US"/>
        </w:rPr>
        <w:t>.)", limits = c(0, max(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/1000))) +</w:t>
      </w:r>
    </w:p>
    <w:p w14:paraId="0478AFBE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по областям в 2022 году") +</w:t>
      </w:r>
    </w:p>
    <w:p w14:paraId="24FAAD3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3FD419B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legend.position</w:t>
      </w:r>
      <w:proofErr w:type="spellEnd"/>
      <w:r w:rsidRPr="000E660A">
        <w:rPr>
          <w:lang w:val="en-US"/>
        </w:rPr>
        <w:t xml:space="preserve"> = "bottom",</w:t>
      </w:r>
      <w:proofErr w:type="spellStart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element_blank</w:t>
      </w:r>
      <w:proofErr w:type="spellEnd"/>
      <w:r w:rsidRPr="000E660A">
        <w:rPr>
          <w:lang w:val="en-US"/>
        </w:rPr>
        <w:t>()) +</w:t>
      </w:r>
    </w:p>
    <w:p w14:paraId="46EB976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571B12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0.5))+</w:t>
      </w:r>
    </w:p>
    <w:p w14:paraId="44AEC18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 = FALSE)</w:t>
      </w:r>
    </w:p>
    <w:p w14:paraId="7F4463A9" w14:textId="77777777" w:rsidR="000E660A" w:rsidRPr="000E660A" w:rsidRDefault="000E660A" w:rsidP="000E660A">
      <w:pPr>
        <w:rPr>
          <w:lang w:val="en-US"/>
        </w:rPr>
      </w:pPr>
    </w:p>
    <w:p w14:paraId="7DB04CF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кластеризация</w:t>
      </w:r>
    </w:p>
    <w:p w14:paraId="6F869D30" w14:textId="77777777" w:rsidR="000E660A" w:rsidRPr="000E660A" w:rsidRDefault="000E660A" w:rsidP="000E660A">
      <w:pPr>
        <w:rPr>
          <w:lang w:val="en-US"/>
        </w:rPr>
      </w:pPr>
    </w:p>
    <w:p w14:paraId="1A493074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select(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, -</w:t>
      </w:r>
      <w:r>
        <w:t>Округ</w:t>
      </w:r>
      <w:r w:rsidRPr="000E660A">
        <w:rPr>
          <w:lang w:val="en-US"/>
        </w:rPr>
        <w:t>)</w:t>
      </w:r>
    </w:p>
    <w:p w14:paraId="04D488EB" w14:textId="77777777" w:rsidR="000E660A" w:rsidRPr="000E660A" w:rsidRDefault="000E660A" w:rsidP="000E660A">
      <w:pPr>
        <w:rPr>
          <w:lang w:val="en-US"/>
        </w:rPr>
      </w:pPr>
    </w:p>
    <w:p w14:paraId="68954A61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 xml:space="preserve"> &lt;- scale(</w:t>
      </w: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>)</w:t>
      </w:r>
    </w:p>
    <w:p w14:paraId="42534F1E" w14:textId="77777777" w:rsidR="000E660A" w:rsidRPr="000E660A" w:rsidRDefault="000E660A" w:rsidP="000E660A">
      <w:pPr>
        <w:rPr>
          <w:lang w:val="en-US"/>
        </w:rPr>
      </w:pPr>
    </w:p>
    <w:p w14:paraId="110F109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hclust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dist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>), method = "</w:t>
      </w:r>
      <w:proofErr w:type="gramStart"/>
      <w:r w:rsidRPr="000E660A">
        <w:rPr>
          <w:lang w:val="en-US"/>
        </w:rPr>
        <w:t>ward.D</w:t>
      </w:r>
      <w:proofErr w:type="gramEnd"/>
      <w:r w:rsidRPr="000E660A">
        <w:rPr>
          <w:lang w:val="en-US"/>
        </w:rPr>
        <w:t>2")</w:t>
      </w:r>
    </w:p>
    <w:p w14:paraId="09FCFAEE" w14:textId="77777777" w:rsidR="000E660A" w:rsidRPr="000E660A" w:rsidRDefault="000E660A" w:rsidP="000E660A">
      <w:pPr>
        <w:rPr>
          <w:lang w:val="en-US"/>
        </w:rPr>
      </w:pPr>
    </w:p>
    <w:p w14:paraId="49333029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plot(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labels = 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, main="</w:t>
      </w:r>
      <w:r>
        <w:t>Дендограмма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ylab</w:t>
      </w:r>
      <w:proofErr w:type="spellEnd"/>
      <w:r w:rsidRPr="000E660A">
        <w:rPr>
          <w:lang w:val="en-US"/>
        </w:rPr>
        <w:t>="</w:t>
      </w:r>
      <w:r>
        <w:t>Сходство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xlab</w:t>
      </w:r>
      <w:proofErr w:type="spellEnd"/>
      <w:r w:rsidRPr="000E660A">
        <w:rPr>
          <w:lang w:val="en-US"/>
        </w:rPr>
        <w:t>="</w:t>
      </w:r>
      <w:r>
        <w:t>Округа</w:t>
      </w:r>
      <w:r w:rsidRPr="000E660A">
        <w:rPr>
          <w:lang w:val="en-US"/>
        </w:rPr>
        <w:t>")</w:t>
      </w:r>
    </w:p>
    <w:p w14:paraId="4BCB7B79" w14:textId="77777777" w:rsidR="000E660A" w:rsidRPr="000E660A" w:rsidRDefault="000E660A" w:rsidP="000E660A">
      <w:pPr>
        <w:rPr>
          <w:lang w:val="en-US"/>
        </w:rPr>
      </w:pPr>
    </w:p>
    <w:p w14:paraId="584C9DFB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rect.hclust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, 3, border="red")</w:t>
      </w:r>
    </w:p>
    <w:p w14:paraId="0E559BE6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abline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h = 1.5, col = "blue", </w:t>
      </w:r>
      <w:proofErr w:type="spellStart"/>
      <w:r w:rsidRPr="000E660A">
        <w:rPr>
          <w:lang w:val="en-US"/>
        </w:rPr>
        <w:t>lwd</w:t>
      </w:r>
      <w:proofErr w:type="spellEnd"/>
      <w:r w:rsidRPr="000E660A">
        <w:rPr>
          <w:lang w:val="en-US"/>
        </w:rPr>
        <w:t xml:space="preserve">='2') </w:t>
      </w:r>
    </w:p>
    <w:p w14:paraId="054A87BF" w14:textId="77777777" w:rsidR="000E660A" w:rsidRPr="000E660A" w:rsidRDefault="000E660A" w:rsidP="000E660A">
      <w:pPr>
        <w:rPr>
          <w:lang w:val="en-US"/>
        </w:rPr>
      </w:pPr>
    </w:p>
    <w:p w14:paraId="17465E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as.dendrogram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)</w:t>
      </w:r>
    </w:p>
    <w:p w14:paraId="01B3F72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color_</w:t>
      </w:r>
      <w:proofErr w:type="gramStart"/>
      <w:r w:rsidRPr="000E660A">
        <w:rPr>
          <w:lang w:val="en-US"/>
        </w:rPr>
        <w:t>branches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, 3) </w:t>
      </w:r>
    </w:p>
    <w:p w14:paraId="701D32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plot(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>)</w:t>
      </w:r>
    </w:p>
    <w:p w14:paraId="2B351BC2" w14:textId="77777777" w:rsidR="000E660A" w:rsidRPr="000E660A" w:rsidRDefault="000E660A" w:rsidP="000E660A">
      <w:pPr>
        <w:rPr>
          <w:lang w:val="en-US"/>
        </w:rPr>
      </w:pPr>
    </w:p>
    <w:p w14:paraId="2F76B95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groups &lt;- </w:t>
      </w:r>
      <w:proofErr w:type="spellStart"/>
      <w:proofErr w:type="gramStart"/>
      <w:r w:rsidRPr="000E660A">
        <w:rPr>
          <w:lang w:val="en-US"/>
        </w:rPr>
        <w:t>cutree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3) </w:t>
      </w:r>
    </w:p>
    <w:p w14:paraId="78B2277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groups==1, 1]</w:t>
      </w:r>
    </w:p>
    <w:p w14:paraId="65A0AB5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groups==2, 1]</w:t>
      </w:r>
    </w:p>
    <w:p w14:paraId="5FD906FC" w14:textId="77777777" w:rsidR="000E660A" w:rsidRPr="00FE62E6" w:rsidRDefault="000E660A" w:rsidP="000E660A">
      <w:pPr>
        <w:rPr>
          <w:lang w:val="en-US"/>
        </w:rPr>
      </w:pPr>
      <w:proofErr w:type="spellStart"/>
      <w:r w:rsidRPr="005A3892">
        <w:rPr>
          <w:lang w:val="en-US"/>
        </w:rPr>
        <w:t>In</w:t>
      </w:r>
      <w:r w:rsidRPr="00FE62E6">
        <w:rPr>
          <w:lang w:val="en-US"/>
        </w:rPr>
        <w:t>_</w:t>
      </w:r>
      <w:proofErr w:type="gramStart"/>
      <w:r w:rsidRPr="005A3892">
        <w:rPr>
          <w:lang w:val="en-US"/>
        </w:rPr>
        <w:t>Russian</w:t>
      </w:r>
      <w:proofErr w:type="spellEnd"/>
      <w:r w:rsidRPr="00FE62E6">
        <w:rPr>
          <w:lang w:val="en-US"/>
        </w:rPr>
        <w:t>[</w:t>
      </w:r>
      <w:proofErr w:type="gramEnd"/>
      <w:r w:rsidRPr="005A3892">
        <w:rPr>
          <w:lang w:val="en-US"/>
        </w:rPr>
        <w:t>groups</w:t>
      </w:r>
      <w:r w:rsidRPr="00FE62E6">
        <w:rPr>
          <w:lang w:val="en-US"/>
        </w:rPr>
        <w:t>==3, 1]</w:t>
      </w:r>
    </w:p>
    <w:p w14:paraId="23EDD31B" w14:textId="77777777" w:rsidR="000E660A" w:rsidRPr="00FE62E6" w:rsidRDefault="000E660A" w:rsidP="000E660A">
      <w:pPr>
        <w:rPr>
          <w:lang w:val="en-US"/>
        </w:rPr>
      </w:pPr>
    </w:p>
    <w:p w14:paraId="75C87950" w14:textId="77777777" w:rsidR="000E660A" w:rsidRDefault="000E660A" w:rsidP="000E660A">
      <w:r>
        <w:t xml:space="preserve">#Путешествия по </w:t>
      </w:r>
      <w:proofErr w:type="spellStart"/>
      <w:r>
        <w:t>россии</w:t>
      </w:r>
      <w:proofErr w:type="spellEnd"/>
      <w:r>
        <w:t xml:space="preserve"> за 2022 общее по округам</w:t>
      </w:r>
    </w:p>
    <w:p w14:paraId="26E2EF5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B04D16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brewer.pal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8, "Dark2")</w:t>
      </w:r>
    </w:p>
    <w:p w14:paraId="32E2D688" w14:textId="77777777" w:rsidR="000E660A" w:rsidRPr="000E660A" w:rsidRDefault="000E660A" w:rsidP="000E660A">
      <w:pPr>
        <w:rPr>
          <w:lang w:val="en-US"/>
        </w:rPr>
      </w:pPr>
    </w:p>
    <w:p w14:paraId="434CDF2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Округ</w:t>
      </w:r>
      <w:r w:rsidRPr="000E660A">
        <w:rPr>
          <w:lang w:val="en-US"/>
        </w:rPr>
        <w:t>)) +</w:t>
      </w:r>
    </w:p>
    <w:p w14:paraId="771A64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"identity") +</w:t>
      </w:r>
    </w:p>
    <w:p w14:paraId="4A90D06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30974B58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в округах России в 2022 году",</w:t>
      </w:r>
    </w:p>
    <w:p w14:paraId="37323F98" w14:textId="77777777" w:rsidR="000E660A" w:rsidRDefault="000E660A" w:rsidP="000E660A">
      <w:r>
        <w:t xml:space="preserve">       x = "Округ", y = "Количество </w:t>
      </w:r>
      <w:proofErr w:type="gramStart"/>
      <w:r>
        <w:t>человек(</w:t>
      </w:r>
      <w:proofErr w:type="gramEnd"/>
      <w:r>
        <w:t>в тыс.)") +</w:t>
      </w:r>
    </w:p>
    <w:p w14:paraId="1DBE6EC8" w14:textId="77777777" w:rsidR="000E660A" w:rsidRDefault="000E660A" w:rsidP="000E660A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FALSE)</w:t>
      </w:r>
    </w:p>
    <w:p w14:paraId="53FCD6B4" w14:textId="350A2E33" w:rsidR="000E660A" w:rsidRDefault="000E660A" w:rsidP="000E660A"/>
    <w:p w14:paraId="25C58E4F" w14:textId="77777777" w:rsidR="000E660A" w:rsidRDefault="000E660A" w:rsidP="000E660A">
      <w:r>
        <w:t>#по кварталам, по сезонам</w:t>
      </w:r>
    </w:p>
    <w:p w14:paraId="26F13B27" w14:textId="77777777" w:rsidR="000E660A" w:rsidRDefault="000E660A" w:rsidP="000E660A"/>
    <w:p w14:paraId="0F77017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season&lt;-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37FF1D8" w14:textId="77777777" w:rsidR="000E660A" w:rsidRPr="000E660A" w:rsidRDefault="000E660A" w:rsidP="000E660A">
      <w:pPr>
        <w:rPr>
          <w:lang w:val="en-US"/>
        </w:rPr>
      </w:pPr>
    </w:p>
    <w:p w14:paraId="3E6DCD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</w:t>
      </w:r>
      <w:proofErr w:type="spellEnd"/>
      <w:r w:rsidRPr="000E660A">
        <w:rPr>
          <w:lang w:val="en-US"/>
        </w:rPr>
        <w:t xml:space="preserve"> &lt;- season %&gt;%</w:t>
      </w:r>
    </w:p>
    <w:p w14:paraId="15708B47" w14:textId="77777777" w:rsidR="000E660A" w:rsidRPr="00FE62E6" w:rsidRDefault="000E660A" w:rsidP="000E660A"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</w:t>
      </w:r>
      <w:r w:rsidRPr="00FE62E6">
        <w:t>(</w:t>
      </w:r>
      <w:proofErr w:type="gramEnd"/>
      <w:r w:rsidRPr="000E660A">
        <w:rPr>
          <w:lang w:val="en-US"/>
        </w:rPr>
        <w:t>key</w:t>
      </w:r>
      <w:r w:rsidRPr="00FE62E6">
        <w:t xml:space="preserve"> = "</w:t>
      </w:r>
      <w:r>
        <w:t>Квартал</w:t>
      </w:r>
      <w:r w:rsidRPr="00FE62E6">
        <w:t xml:space="preserve">", </w:t>
      </w:r>
      <w:r w:rsidRPr="000E660A">
        <w:rPr>
          <w:lang w:val="en-US"/>
        </w:rPr>
        <w:t>value</w:t>
      </w:r>
      <w:r w:rsidRPr="00FE62E6">
        <w:t xml:space="preserve"> = "</w:t>
      </w:r>
      <w:r>
        <w:t>Количество</w:t>
      </w:r>
      <w:r w:rsidRPr="00FE62E6">
        <w:t>", -</w:t>
      </w:r>
      <w:r>
        <w:t>Округ</w:t>
      </w:r>
      <w:r w:rsidRPr="00FE62E6">
        <w:t>) %&gt;%</w:t>
      </w:r>
    </w:p>
    <w:p w14:paraId="199BE0FC" w14:textId="77777777" w:rsidR="000E660A" w:rsidRDefault="000E660A" w:rsidP="000E660A">
      <w:r w:rsidRPr="00FE62E6"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C12F440" w14:textId="77777777" w:rsidR="000E660A" w:rsidRDefault="000E660A" w:rsidP="000E660A"/>
    <w:p w14:paraId="4E30E06A" w14:textId="77777777" w:rsidR="000E660A" w:rsidRPr="00FE62E6" w:rsidRDefault="000E660A" w:rsidP="000E660A">
      <w:r w:rsidRPr="000E660A">
        <w:rPr>
          <w:lang w:val="en-US"/>
        </w:rPr>
        <w:lastRenderedPageBreak/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&lt;- </w:t>
      </w:r>
      <w:r w:rsidRPr="000E660A">
        <w:rPr>
          <w:lang w:val="en-US"/>
        </w:rPr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%&gt;% </w:t>
      </w:r>
    </w:p>
    <w:p w14:paraId="441E1FF2" w14:textId="77777777" w:rsidR="000E660A" w:rsidRPr="00FE62E6" w:rsidRDefault="000E660A" w:rsidP="000E660A">
      <w:r w:rsidRPr="00FE62E6">
        <w:t xml:space="preserve">  </w:t>
      </w:r>
      <w:proofErr w:type="gramStart"/>
      <w:r w:rsidRPr="000E660A">
        <w:rPr>
          <w:lang w:val="en-US"/>
        </w:rPr>
        <w:t>mutate</w:t>
      </w:r>
      <w:r w:rsidRPr="00FE62E6">
        <w:t>(</w:t>
      </w:r>
      <w:proofErr w:type="gramEnd"/>
      <w:r>
        <w:t>Количество</w:t>
      </w:r>
      <w:r w:rsidRPr="00FE62E6">
        <w:t xml:space="preserve"> = </w:t>
      </w:r>
      <w:r>
        <w:t>Количество</w:t>
      </w:r>
      <w:r w:rsidRPr="00FE62E6">
        <w:t xml:space="preserve"> / 1000)</w:t>
      </w:r>
    </w:p>
    <w:p w14:paraId="1C660DFB" w14:textId="77777777" w:rsidR="000E660A" w:rsidRPr="00FE62E6" w:rsidRDefault="000E660A" w:rsidP="000E660A"/>
    <w:p w14:paraId="1233284F" w14:textId="77777777" w:rsidR="000E660A" w:rsidRDefault="000E660A" w:rsidP="000E660A">
      <w:r>
        <w:t># для кварталов холодных и теплых</w:t>
      </w:r>
    </w:p>
    <w:p w14:paraId="4F9E152C" w14:textId="77777777" w:rsidR="000E660A" w:rsidRPr="00FE62E6" w:rsidRDefault="000E660A" w:rsidP="000E660A">
      <w:pPr>
        <w:rPr>
          <w:lang w:val="en-US"/>
        </w:rPr>
      </w:pP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cold</w:t>
      </w:r>
      <w:r w:rsidRPr="00FE62E6">
        <w:rPr>
          <w:lang w:val="en-US"/>
        </w:rPr>
        <w:t>_</w:t>
      </w:r>
      <w:r w:rsidRPr="00A33EAC">
        <w:rPr>
          <w:lang w:val="en-US"/>
        </w:rPr>
        <w:t>warm</w:t>
      </w:r>
      <w:proofErr w:type="spellEnd"/>
      <w:r w:rsidRPr="00FE62E6">
        <w:rPr>
          <w:lang w:val="en-US"/>
        </w:rPr>
        <w:t xml:space="preserve"> &lt;- </w:t>
      </w: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long</w:t>
      </w:r>
      <w:proofErr w:type="spellEnd"/>
      <w:r w:rsidRPr="00FE62E6">
        <w:rPr>
          <w:lang w:val="en-US"/>
        </w:rPr>
        <w:t xml:space="preserve"> %&gt;%</w:t>
      </w:r>
    </w:p>
    <w:p w14:paraId="7E9F14D8" w14:textId="77777777" w:rsidR="000E660A" w:rsidRDefault="000E660A" w:rsidP="000E660A">
      <w:r w:rsidRPr="00FE62E6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37EF96D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D7A46A9" w14:textId="77777777" w:rsidR="000E660A" w:rsidRPr="000E660A" w:rsidRDefault="000E660A" w:rsidP="000E660A">
      <w:pPr>
        <w:rPr>
          <w:lang w:val="en-US"/>
        </w:rPr>
      </w:pPr>
    </w:p>
    <w:p w14:paraId="56F5C711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 xml:space="preserve"> )) +</w:t>
      </w:r>
    </w:p>
    <w:p w14:paraId="2DE2B2D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6CF2B50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36176A64" w14:textId="77777777" w:rsidR="000E660A" w:rsidRDefault="000E660A" w:rsidP="000E660A">
      <w:r>
        <w:t xml:space="preserve">       x = "Округ",</w:t>
      </w:r>
    </w:p>
    <w:p w14:paraId="3B59559F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6D367F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c("#A6CEE3", "#FF8000")) +</w:t>
      </w:r>
    </w:p>
    <w:p w14:paraId="5ECD75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0B1BE5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4844DC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</w:t>
      </w:r>
    </w:p>
    <w:p w14:paraId="14BDAFE3" w14:textId="77777777" w:rsidR="000E660A" w:rsidRPr="000E660A" w:rsidRDefault="000E660A" w:rsidP="000E660A">
      <w:pPr>
        <w:rPr>
          <w:lang w:val="en-US"/>
        </w:rPr>
      </w:pPr>
    </w:p>
    <w:p w14:paraId="4C115F65" w14:textId="77777777" w:rsidR="000E660A" w:rsidRDefault="000E660A" w:rsidP="000E660A">
      <w:r>
        <w:t>#по кварталам, по сезонам(общее)</w:t>
      </w:r>
    </w:p>
    <w:p w14:paraId="51858DEA" w14:textId="77777777" w:rsidR="000E660A" w:rsidRDefault="000E660A" w:rsidP="000E660A"/>
    <w:p w14:paraId="0BA23D4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A1481A9" w14:textId="77777777" w:rsidR="000E660A" w:rsidRPr="000E660A" w:rsidRDefault="000E660A" w:rsidP="000E660A">
      <w:pPr>
        <w:rPr>
          <w:lang w:val="en-US"/>
        </w:rPr>
      </w:pPr>
    </w:p>
    <w:p w14:paraId="2FBF203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 xml:space="preserve"> %&gt;%</w:t>
      </w:r>
    </w:p>
    <w:p w14:paraId="5242AB9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gather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= "Квартал", </w:t>
      </w:r>
      <w:proofErr w:type="spellStart"/>
      <w:r>
        <w:t>value</w:t>
      </w:r>
      <w:proofErr w:type="spellEnd"/>
      <w:r>
        <w:t xml:space="preserve"> = "Количество", -Округ) %&gt;%</w:t>
      </w:r>
    </w:p>
    <w:p w14:paraId="62BD13F2" w14:textId="77777777" w:rsidR="000E660A" w:rsidRDefault="000E660A" w:rsidP="000E660A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AB31A30" w14:textId="77777777" w:rsidR="000E660A" w:rsidRDefault="000E660A" w:rsidP="000E660A"/>
    <w:p w14:paraId="14004C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 </w:t>
      </w:r>
    </w:p>
    <w:p w14:paraId="6A8F122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Количество = Количество / 1000)</w:t>
      </w:r>
    </w:p>
    <w:p w14:paraId="0DB7B55D" w14:textId="77777777" w:rsidR="000E660A" w:rsidRDefault="000E660A" w:rsidP="000E660A"/>
    <w:p w14:paraId="5BB572CC" w14:textId="77777777" w:rsidR="000E660A" w:rsidRDefault="000E660A" w:rsidP="000E660A">
      <w:r>
        <w:t># для кварталов холодных и теплых</w:t>
      </w:r>
    </w:p>
    <w:p w14:paraId="5B01D6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</w:t>
      </w:r>
    </w:p>
    <w:p w14:paraId="709EFB44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1E1A503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season_23_all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2855421" w14:textId="77777777" w:rsidR="000E660A" w:rsidRPr="000E660A" w:rsidRDefault="000E660A" w:rsidP="000E660A">
      <w:pPr>
        <w:rPr>
          <w:lang w:val="en-US"/>
        </w:rPr>
      </w:pPr>
    </w:p>
    <w:p w14:paraId="7FF96E9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season_23_all,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>)) +</w:t>
      </w:r>
    </w:p>
    <w:p w14:paraId="1F15B4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1EC17F3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0039E1BC" w14:textId="77777777" w:rsidR="000E660A" w:rsidRDefault="000E660A" w:rsidP="000E660A">
      <w:r>
        <w:t xml:space="preserve">       x = "Округ",</w:t>
      </w:r>
    </w:p>
    <w:p w14:paraId="479595BB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509DF5C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c("#56B4E9", "#E69F00")) +</w:t>
      </w:r>
    </w:p>
    <w:p w14:paraId="56E9FE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 +</w:t>
      </w:r>
    </w:p>
    <w:p w14:paraId="69E86F9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unique(season_23_all$</w:t>
      </w:r>
      <w:r>
        <w:t>Округ</w:t>
      </w:r>
      <w:r w:rsidRPr="000E660A">
        <w:rPr>
          <w:lang w:val="en-US"/>
        </w:rPr>
        <w:t>), expand = c(0, 0.5))</w:t>
      </w:r>
    </w:p>
    <w:p w14:paraId="3A431609" w14:textId="71259786" w:rsidR="000E660A" w:rsidRPr="000E660A" w:rsidRDefault="000E660A" w:rsidP="000E660A">
      <w:pPr>
        <w:rPr>
          <w:lang w:val="en-US"/>
        </w:rPr>
      </w:pPr>
    </w:p>
    <w:p w14:paraId="3AB12FE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Туриндустрия</w:t>
      </w:r>
    </w:p>
    <w:p w14:paraId="3A87D2EA" w14:textId="77777777" w:rsidR="000E660A" w:rsidRPr="000E660A" w:rsidRDefault="000E660A" w:rsidP="000E660A">
      <w:pPr>
        <w:rPr>
          <w:lang w:val="en-US"/>
        </w:rPr>
      </w:pPr>
    </w:p>
    <w:p w14:paraId="07B3299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Туриндустрия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F500DE6" w14:textId="77777777" w:rsidR="000E660A" w:rsidRPr="000E660A" w:rsidRDefault="000E660A" w:rsidP="000E660A">
      <w:pPr>
        <w:rPr>
          <w:lang w:val="en-US"/>
        </w:rPr>
      </w:pPr>
    </w:p>
    <w:p w14:paraId="3D3234A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Все</w:t>
      </w:r>
      <w:r w:rsidRPr="000E660A">
        <w:rPr>
          <w:lang w:val="en-US"/>
        </w:rPr>
        <w:t xml:space="preserve"> </w:t>
      </w:r>
      <w:r>
        <w:t>организации</w:t>
      </w:r>
    </w:p>
    <w:p w14:paraId="4A1ACD8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[1:1, ])</w:t>
      </w:r>
    </w:p>
    <w:p w14:paraId="014A7162" w14:textId="77777777" w:rsidR="000E660A" w:rsidRPr="000E660A" w:rsidRDefault="000E660A" w:rsidP="000E660A">
      <w:pPr>
        <w:rPr>
          <w:lang w:val="en-US"/>
        </w:rPr>
      </w:pPr>
    </w:p>
    <w:p w14:paraId="1FEC73D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4D243A79" w14:textId="77777777" w:rsidR="000E660A" w:rsidRPr="000E660A" w:rsidRDefault="000E660A" w:rsidP="000E660A">
      <w:pPr>
        <w:rPr>
          <w:lang w:val="en-US"/>
        </w:rPr>
      </w:pPr>
    </w:p>
    <w:p w14:paraId="01E40A9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2477F2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897D9A2" w14:textId="77777777" w:rsidR="000E660A" w:rsidRPr="000E660A" w:rsidRDefault="000E660A" w:rsidP="000E660A">
      <w:pPr>
        <w:rPr>
          <w:lang w:val="en-US"/>
        </w:rPr>
      </w:pPr>
    </w:p>
    <w:p w14:paraId="6484DBE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Прибыльные</w:t>
      </w:r>
    </w:p>
    <w:p w14:paraId="57F5857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[2:2, ])</w:t>
      </w:r>
    </w:p>
    <w:p w14:paraId="010DD776" w14:textId="77777777" w:rsidR="000E660A" w:rsidRPr="000E660A" w:rsidRDefault="000E660A" w:rsidP="000E660A">
      <w:pPr>
        <w:rPr>
          <w:lang w:val="en-US"/>
        </w:rPr>
      </w:pPr>
    </w:p>
    <w:p w14:paraId="0B0F8A4F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6E39B444" w14:textId="77777777" w:rsidR="000E660A" w:rsidRPr="000E660A" w:rsidRDefault="000E660A" w:rsidP="000E660A">
      <w:pPr>
        <w:rPr>
          <w:lang w:val="en-US"/>
        </w:rPr>
      </w:pPr>
    </w:p>
    <w:p w14:paraId="36C5898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3ADD9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14538488" w14:textId="77777777" w:rsidR="000E660A" w:rsidRPr="000E660A" w:rsidRDefault="000E660A" w:rsidP="000E660A">
      <w:pPr>
        <w:rPr>
          <w:lang w:val="en-US"/>
        </w:rPr>
      </w:pPr>
    </w:p>
    <w:p w14:paraId="6310225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Убыточные</w:t>
      </w:r>
    </w:p>
    <w:p w14:paraId="7D02EB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[3:3, ])</w:t>
      </w:r>
    </w:p>
    <w:p w14:paraId="741D0324" w14:textId="77777777" w:rsidR="000E660A" w:rsidRPr="000E660A" w:rsidRDefault="000E660A" w:rsidP="000E660A">
      <w:pPr>
        <w:rPr>
          <w:lang w:val="en-US"/>
        </w:rPr>
      </w:pPr>
    </w:p>
    <w:p w14:paraId="180E7D0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7EDF669B" w14:textId="77777777" w:rsidR="000E660A" w:rsidRPr="000E660A" w:rsidRDefault="000E660A" w:rsidP="000E660A">
      <w:pPr>
        <w:rPr>
          <w:lang w:val="en-US"/>
        </w:rPr>
      </w:pPr>
    </w:p>
    <w:p w14:paraId="5B704C2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E2774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ABD775F" w14:textId="77777777" w:rsidR="000E660A" w:rsidRPr="000E660A" w:rsidRDefault="000E660A" w:rsidP="000E660A">
      <w:pPr>
        <w:rPr>
          <w:lang w:val="en-US"/>
        </w:rPr>
      </w:pPr>
    </w:p>
    <w:p w14:paraId="6199583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Выручка</w:t>
      </w:r>
    </w:p>
    <w:p w14:paraId="52DB2F7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revenue&lt;-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[4:4, ])</w:t>
      </w:r>
    </w:p>
    <w:p w14:paraId="3DB8EC7B" w14:textId="77777777" w:rsidR="000E660A" w:rsidRPr="000E660A" w:rsidRDefault="000E660A" w:rsidP="000E660A">
      <w:pPr>
        <w:rPr>
          <w:lang w:val="en-US"/>
        </w:rPr>
      </w:pPr>
    </w:p>
    <w:p w14:paraId="7A54F50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28485520" w14:textId="77777777" w:rsidR="000E660A" w:rsidRPr="000E660A" w:rsidRDefault="000E660A" w:rsidP="000E660A">
      <w:pPr>
        <w:rPr>
          <w:lang w:val="en-US"/>
        </w:rPr>
      </w:pPr>
    </w:p>
    <w:p w14:paraId="79F668C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D1F08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A872EC2" w14:textId="77777777" w:rsidR="000E660A" w:rsidRPr="000E660A" w:rsidRDefault="000E660A" w:rsidP="000E660A">
      <w:pPr>
        <w:rPr>
          <w:lang w:val="en-US"/>
        </w:rPr>
      </w:pPr>
    </w:p>
    <w:p w14:paraId="1F19837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</w:t>
      </w:r>
    </w:p>
    <w:p w14:paraId="30D4846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[5:5, ])</w:t>
      </w:r>
    </w:p>
    <w:p w14:paraId="63E76084" w14:textId="77777777" w:rsidR="000E660A" w:rsidRPr="000E660A" w:rsidRDefault="000E660A" w:rsidP="000E660A">
      <w:pPr>
        <w:rPr>
          <w:lang w:val="en-US"/>
        </w:rPr>
      </w:pPr>
    </w:p>
    <w:p w14:paraId="3E6E9BA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455CDCD" w14:textId="77777777" w:rsidR="000E660A" w:rsidRPr="000E660A" w:rsidRDefault="000E660A" w:rsidP="000E660A">
      <w:pPr>
        <w:rPr>
          <w:lang w:val="en-US"/>
        </w:rPr>
      </w:pPr>
    </w:p>
    <w:p w14:paraId="5AC5088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E572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46730BC" w14:textId="77777777" w:rsidR="000E660A" w:rsidRPr="000E660A" w:rsidRDefault="000E660A" w:rsidP="000E660A">
      <w:pPr>
        <w:rPr>
          <w:lang w:val="en-US"/>
        </w:rPr>
      </w:pPr>
    </w:p>
    <w:p w14:paraId="25C55C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Убыток</w:t>
      </w:r>
    </w:p>
    <w:p w14:paraId="1F809A5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[6:6, ])</w:t>
      </w:r>
    </w:p>
    <w:p w14:paraId="23AE8288" w14:textId="77777777" w:rsidR="000E660A" w:rsidRPr="000E660A" w:rsidRDefault="000E660A" w:rsidP="000E660A">
      <w:pPr>
        <w:rPr>
          <w:lang w:val="en-US"/>
        </w:rPr>
      </w:pPr>
    </w:p>
    <w:p w14:paraId="78D25D5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953CCD0" w14:textId="77777777" w:rsidR="000E660A" w:rsidRPr="000E660A" w:rsidRDefault="000E660A" w:rsidP="000E660A">
      <w:pPr>
        <w:rPr>
          <w:lang w:val="en-US"/>
        </w:rPr>
      </w:pPr>
    </w:p>
    <w:p w14:paraId="5EE52B4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18BAAD0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C8C6B50" w14:textId="77777777" w:rsidR="000E660A" w:rsidRPr="000E660A" w:rsidRDefault="000E660A" w:rsidP="000E660A">
      <w:pPr>
        <w:rPr>
          <w:lang w:val="en-US"/>
        </w:rPr>
      </w:pPr>
    </w:p>
    <w:p w14:paraId="41FDB5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proofErr w:type="gramStart"/>
      <w:r w:rsidRPr="000E660A">
        <w:rPr>
          <w:lang w:val="en-US"/>
        </w:rPr>
        <w:t>NFR(</w:t>
      </w:r>
      <w:proofErr w:type="gramEnd"/>
      <w:r>
        <w:t>прибыль</w:t>
      </w:r>
      <w:r w:rsidRPr="000E660A">
        <w:rPr>
          <w:lang w:val="en-US"/>
        </w:rPr>
        <w:t xml:space="preserve"> </w:t>
      </w:r>
      <w:r>
        <w:t>минус</w:t>
      </w:r>
      <w:r w:rsidRPr="000E660A">
        <w:rPr>
          <w:lang w:val="en-US"/>
        </w:rPr>
        <w:t xml:space="preserve"> </w:t>
      </w:r>
      <w:r>
        <w:t>убыток</w:t>
      </w:r>
      <w:r w:rsidRPr="000E660A">
        <w:rPr>
          <w:lang w:val="en-US"/>
        </w:rPr>
        <w:t>)</w:t>
      </w:r>
    </w:p>
    <w:p w14:paraId="3D2411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NFR&lt;-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[7:7, ])</w:t>
      </w:r>
    </w:p>
    <w:p w14:paraId="2BC00503" w14:textId="77777777" w:rsidR="000E660A" w:rsidRPr="000E660A" w:rsidRDefault="000E660A" w:rsidP="000E660A">
      <w:pPr>
        <w:rPr>
          <w:lang w:val="en-US"/>
        </w:rPr>
      </w:pPr>
    </w:p>
    <w:p w14:paraId="008D0FB2" w14:textId="77777777" w:rsidR="000E660A" w:rsidRDefault="000E660A" w:rsidP="000E660A">
      <w:proofErr w:type="spellStart"/>
      <w:r>
        <w:lastRenderedPageBreak/>
        <w:t>NFR_</w:t>
      </w:r>
      <w:proofErr w:type="gramStart"/>
      <w:r>
        <w:t>long</w:t>
      </w:r>
      <w:proofErr w:type="spellEnd"/>
      <w:r>
        <w:t>&lt;</w:t>
      </w:r>
      <w:proofErr w:type="gramEnd"/>
      <w:r>
        <w:t>-</w:t>
      </w:r>
      <w:proofErr w:type="spellStart"/>
      <w:r>
        <w:t>gather</w:t>
      </w:r>
      <w:proofErr w:type="spellEnd"/>
      <w:r>
        <w:t>(</w:t>
      </w:r>
      <w:proofErr w:type="spellStart"/>
      <w:r>
        <w:t>NFR,key</w:t>
      </w:r>
      <w:proofErr w:type="spellEnd"/>
      <w:r>
        <w:t>="Год",</w:t>
      </w:r>
      <w:proofErr w:type="spellStart"/>
      <w:r>
        <w:t>value</w:t>
      </w:r>
      <w:proofErr w:type="spellEnd"/>
      <w:r>
        <w:t>="Количество", -Наименование)</w:t>
      </w:r>
    </w:p>
    <w:p w14:paraId="3E9FDDB5" w14:textId="77777777" w:rsidR="000E660A" w:rsidRDefault="000E660A" w:rsidP="000E660A"/>
    <w:p w14:paraId="16092B85" w14:textId="77777777" w:rsidR="000E660A" w:rsidRDefault="000E660A" w:rsidP="000E6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NFR_long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Год, y = Количество, </w:t>
      </w:r>
      <w:proofErr w:type="spellStart"/>
      <w:r>
        <w:t>fill</w:t>
      </w:r>
      <w:proofErr w:type="spellEnd"/>
      <w:r>
        <w:t xml:space="preserve"> = Наименование)) + </w:t>
      </w:r>
    </w:p>
    <w:p w14:paraId="78D7462F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75AC741B" w14:textId="77777777" w:rsidR="000E660A" w:rsidRPr="000E660A" w:rsidRDefault="000E660A" w:rsidP="000E660A">
      <w:pPr>
        <w:rPr>
          <w:lang w:val="en-US"/>
        </w:rPr>
      </w:pPr>
    </w:p>
    <w:p w14:paraId="73EF1389" w14:textId="77777777" w:rsidR="000E660A" w:rsidRDefault="000E660A" w:rsidP="000E660A">
      <w:r>
        <w:t>#Ввод в действие объектов туризма с отелями</w:t>
      </w:r>
    </w:p>
    <w:p w14:paraId="35CD65FB" w14:textId="77777777" w:rsidR="000E660A" w:rsidRDefault="000E660A" w:rsidP="000E660A"/>
    <w:p w14:paraId="23CE27B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travel_</w:t>
      </w:r>
      <w:proofErr w:type="gramStart"/>
      <w:r w:rsidRPr="000E660A">
        <w:rPr>
          <w:lang w:val="en-US"/>
        </w:rPr>
        <w:t>industry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9:14,]</w:t>
      </w:r>
    </w:p>
    <w:p w14:paraId="36D6C05F" w14:textId="77777777" w:rsidR="000E660A" w:rsidRPr="000E660A" w:rsidRDefault="000E660A" w:rsidP="000E660A">
      <w:pPr>
        <w:rPr>
          <w:lang w:val="en-US"/>
        </w:rPr>
      </w:pPr>
    </w:p>
    <w:p w14:paraId="679EC00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, key = "</w:t>
      </w:r>
      <w:r>
        <w:t>Год</w:t>
      </w:r>
      <w:r w:rsidRPr="000E660A">
        <w:rPr>
          <w:lang w:val="en-US"/>
        </w:rPr>
        <w:t>", value = "</w:t>
      </w:r>
      <w:r>
        <w:t>Значение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503972E8" w14:textId="77777777" w:rsidR="000E660A" w:rsidRPr="000E660A" w:rsidRDefault="000E660A" w:rsidP="000E660A">
      <w:pPr>
        <w:rPr>
          <w:lang w:val="en-US"/>
        </w:rPr>
      </w:pPr>
    </w:p>
    <w:p w14:paraId="46FA081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Значение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01165EF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5244D036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"Ввод в действие объектов туризма за период с 2014 по 2021 год",</w:t>
      </w:r>
    </w:p>
    <w:p w14:paraId="34F49C35" w14:textId="77777777" w:rsidR="000E660A" w:rsidRDefault="000E660A" w:rsidP="000E660A">
      <w:r>
        <w:t xml:space="preserve">       x = "Год",</w:t>
      </w:r>
    </w:p>
    <w:p w14:paraId="27197479" w14:textId="77777777" w:rsidR="000E660A" w:rsidRDefault="000E660A" w:rsidP="000E660A">
      <w:r>
        <w:t xml:space="preserve">       y = "Значение") +</w:t>
      </w:r>
    </w:p>
    <w:p w14:paraId="3153D1FE" w14:textId="4FA03151" w:rsidR="00131225" w:rsidRP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131225" w:rsidRPr="000E660A" w:rsidSect="000A14A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2F661" w14:textId="77777777" w:rsidR="0073694F" w:rsidRDefault="0073694F" w:rsidP="00A945A6">
      <w:r>
        <w:separator/>
      </w:r>
    </w:p>
  </w:endnote>
  <w:endnote w:type="continuationSeparator" w:id="0">
    <w:p w14:paraId="2E6D58BB" w14:textId="77777777" w:rsidR="0073694F" w:rsidRDefault="0073694F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3244A02D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2E1">
          <w:rPr>
            <w:noProof/>
          </w:rPr>
          <w:t>22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DBDB0" w14:textId="77777777" w:rsidR="0073694F" w:rsidRDefault="0073694F" w:rsidP="00A945A6">
      <w:r>
        <w:separator/>
      </w:r>
    </w:p>
  </w:footnote>
  <w:footnote w:type="continuationSeparator" w:id="0">
    <w:p w14:paraId="3C71CF9C" w14:textId="77777777" w:rsidR="0073694F" w:rsidRDefault="0073694F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EFF53A1"/>
    <w:multiLevelType w:val="hybridMultilevel"/>
    <w:tmpl w:val="05DABAD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0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12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4"/>
  </w:num>
  <w:num w:numId="20">
    <w:abstractNumId w:val="3"/>
  </w:num>
  <w:num w:numId="21">
    <w:abstractNumId w:val="23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55919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660A"/>
    <w:rsid w:val="000E7069"/>
    <w:rsid w:val="000E7484"/>
    <w:rsid w:val="000E7622"/>
    <w:rsid w:val="000F0A0C"/>
    <w:rsid w:val="000F0B73"/>
    <w:rsid w:val="000F1C9E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58B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1225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6B03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19F0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03A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4BA8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628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B48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4D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2D67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5D37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3405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54F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5D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780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957"/>
    <w:rsid w:val="003939A7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6894"/>
    <w:rsid w:val="003F75A7"/>
    <w:rsid w:val="003F79A6"/>
    <w:rsid w:val="003F7A91"/>
    <w:rsid w:val="003F7BE9"/>
    <w:rsid w:val="003F7F4E"/>
    <w:rsid w:val="0040072F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3DE9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5BB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29F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3A11"/>
    <w:rsid w:val="004841DD"/>
    <w:rsid w:val="00484E21"/>
    <w:rsid w:val="004877F7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170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6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3AF4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ED6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12F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892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A9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20C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C02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47C04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70F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7DD"/>
    <w:rsid w:val="006E49C7"/>
    <w:rsid w:val="006E4D5A"/>
    <w:rsid w:val="006E5687"/>
    <w:rsid w:val="006E629E"/>
    <w:rsid w:val="006E69B0"/>
    <w:rsid w:val="006E69E0"/>
    <w:rsid w:val="006E78C4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26D83"/>
    <w:rsid w:val="0072711F"/>
    <w:rsid w:val="007316A4"/>
    <w:rsid w:val="00731C58"/>
    <w:rsid w:val="0073244A"/>
    <w:rsid w:val="0073295A"/>
    <w:rsid w:val="007346CA"/>
    <w:rsid w:val="00734BB8"/>
    <w:rsid w:val="00735C72"/>
    <w:rsid w:val="00735D95"/>
    <w:rsid w:val="00735F35"/>
    <w:rsid w:val="0073694F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4B9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19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3F48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24E5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2B68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0A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619E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4B7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BC3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42E1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3F6F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124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0D78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7F2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3EAC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9FA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6E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095F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0550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1DD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49A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ABB"/>
    <w:rsid w:val="00B71C0D"/>
    <w:rsid w:val="00B7219F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440F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827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0ACE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623"/>
    <w:rsid w:val="00C6095A"/>
    <w:rsid w:val="00C613FD"/>
    <w:rsid w:val="00C61FFC"/>
    <w:rsid w:val="00C61FFE"/>
    <w:rsid w:val="00C6323F"/>
    <w:rsid w:val="00C63B9D"/>
    <w:rsid w:val="00C63D63"/>
    <w:rsid w:val="00C64374"/>
    <w:rsid w:val="00C64992"/>
    <w:rsid w:val="00C649A1"/>
    <w:rsid w:val="00C64C50"/>
    <w:rsid w:val="00C6541A"/>
    <w:rsid w:val="00C65B20"/>
    <w:rsid w:val="00C65BD0"/>
    <w:rsid w:val="00C6626E"/>
    <w:rsid w:val="00C66951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198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0DB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6A49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261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925"/>
    <w:rsid w:val="00DA0CC4"/>
    <w:rsid w:val="00DA202F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17E8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4CE7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70C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4258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57E"/>
    <w:rsid w:val="00F85D30"/>
    <w:rsid w:val="00F87699"/>
    <w:rsid w:val="00F87D30"/>
    <w:rsid w:val="00F87FFA"/>
    <w:rsid w:val="00F909D7"/>
    <w:rsid w:val="00F915E6"/>
    <w:rsid w:val="00F91822"/>
    <w:rsid w:val="00F91D05"/>
    <w:rsid w:val="00F91FC9"/>
    <w:rsid w:val="00F91FD9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BF2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2E6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E78C4"/>
    <w:pPr>
      <w:ind w:firstLine="709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78C4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opedia.ru/2_27516_uproshchennaya-formalnaya-model-intellektualnogo-agent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CCFD-8D6B-42F9-B62E-EAEB0BBA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42</Pages>
  <Words>7038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9</cp:revision>
  <cp:lastPrinted>2022-12-18T15:15:00Z</cp:lastPrinted>
  <dcterms:created xsi:type="dcterms:W3CDTF">2023-05-21T07:28:00Z</dcterms:created>
  <dcterms:modified xsi:type="dcterms:W3CDTF">2023-05-22T14:31:00Z</dcterms:modified>
</cp:coreProperties>
</file>