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9628" w14:textId="597E7268" w:rsidR="004A74B2" w:rsidRPr="00420848" w:rsidRDefault="0013582C" w:rsidP="00420848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color w:val="2D3B45"/>
          <w:sz w:val="27"/>
          <w:szCs w:val="27"/>
        </w:rPr>
      </w:pPr>
      <w:r w:rsidRPr="00F12F00">
        <w:rPr>
          <w:rFonts w:ascii="Verdana" w:hAnsi="Verdana"/>
          <w:noProof/>
        </w:rPr>
        <w:drawing>
          <wp:anchor distT="0" distB="0" distL="114300" distR="114300" simplePos="0" relativeHeight="251661312" behindDoc="1" locked="0" layoutInCell="1" allowOverlap="1" wp14:anchorId="7C77D9F4" wp14:editId="304F6010">
            <wp:simplePos x="0" y="0"/>
            <wp:positionH relativeFrom="column">
              <wp:posOffset>4137025</wp:posOffset>
            </wp:positionH>
            <wp:positionV relativeFrom="page">
              <wp:posOffset>3665583</wp:posOffset>
            </wp:positionV>
            <wp:extent cx="1868805" cy="1349375"/>
            <wp:effectExtent l="0" t="0" r="0" b="0"/>
            <wp:wrapTight wrapText="bothSides">
              <wp:wrapPolygon edited="0">
                <wp:start x="0" y="0"/>
                <wp:lineTo x="0" y="21346"/>
                <wp:lineTo x="21431" y="21346"/>
                <wp:lineTo x="21431" y="0"/>
                <wp:lineTo x="0" y="0"/>
              </wp:wrapPolygon>
            </wp:wrapTight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</w:rPr>
        <w:drawing>
          <wp:anchor distT="0" distB="0" distL="114300" distR="114300" simplePos="0" relativeHeight="251660287" behindDoc="1" locked="0" layoutInCell="1" allowOverlap="1" wp14:anchorId="4EF7E423" wp14:editId="53779AB7">
            <wp:simplePos x="0" y="0"/>
            <wp:positionH relativeFrom="column">
              <wp:posOffset>-129540</wp:posOffset>
            </wp:positionH>
            <wp:positionV relativeFrom="paragraph">
              <wp:posOffset>132987</wp:posOffset>
            </wp:positionV>
            <wp:extent cx="6988175" cy="4614545"/>
            <wp:effectExtent l="0" t="0" r="0" b="0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4B2">
        <w:rPr>
          <w:rStyle w:val="Strong"/>
          <w:rFonts w:ascii="Lato" w:hAnsi="Lato"/>
          <w:b/>
          <w:bCs/>
          <w:color w:val="2D3B45"/>
          <w:sz w:val="27"/>
          <w:szCs w:val="27"/>
        </w:rPr>
        <w:t>Week 4.1:</w:t>
      </w:r>
    </w:p>
    <w:p w14:paraId="4B4E5BC4" w14:textId="7C575751" w:rsidR="004A74B2" w:rsidRPr="005340C4" w:rsidRDefault="004A74B2" w:rsidP="004A74B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808080" w:themeColor="background1" w:themeShade="80"/>
          <w:sz w:val="22"/>
          <w:szCs w:val="22"/>
        </w:rPr>
      </w:pPr>
      <w:r w:rsidRPr="005340C4">
        <w:rPr>
          <w:rFonts w:ascii="Lato" w:hAnsi="Lato"/>
          <w:color w:val="808080" w:themeColor="background1" w:themeShade="80"/>
          <w:sz w:val="22"/>
          <w:szCs w:val="22"/>
        </w:rPr>
        <w:t xml:space="preserve">This </w:t>
      </w:r>
      <w:proofErr w:type="spellStart"/>
      <w:proofErr w:type="gramStart"/>
      <w:r w:rsidRPr="005340C4">
        <w:rPr>
          <w:rFonts w:ascii="Lato" w:hAnsi="Lato"/>
          <w:color w:val="808080" w:themeColor="background1" w:themeShade="80"/>
          <w:sz w:val="22"/>
          <w:szCs w:val="22"/>
        </w:rPr>
        <w:t>weeks</w:t>
      </w:r>
      <w:proofErr w:type="spellEnd"/>
      <w:proofErr w:type="gramEnd"/>
      <w:r w:rsidRPr="005340C4">
        <w:rPr>
          <w:rFonts w:ascii="Lato" w:hAnsi="Lato"/>
          <w:color w:val="808080" w:themeColor="background1" w:themeShade="80"/>
          <w:sz w:val="22"/>
          <w:szCs w:val="22"/>
        </w:rPr>
        <w:t xml:space="preserve"> focus is on control devices and control logic. Use the specs for your system to complete this assignment. It may be necessary to make some assumptions about your system; clearly state any assumptions you make. Include a picture of your system and its technical specifications in your document. Create a word document that presents this information and then answers the following questions:</w:t>
      </w:r>
    </w:p>
    <w:p w14:paraId="2B4A52D3" w14:textId="77777777" w:rsidR="00DB7A2A" w:rsidRDefault="00DB7A2A" w:rsidP="00DB7A2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7F7F7F" w:themeColor="text1" w:themeTint="80"/>
        </w:rPr>
      </w:pPr>
    </w:p>
    <w:p w14:paraId="4DDE3C4C" w14:textId="650927D7" w:rsidR="00C01CD0" w:rsidRPr="00C01CD0" w:rsidRDefault="004A74B2" w:rsidP="00C01C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7F7F7F" w:themeColor="text1" w:themeTint="80"/>
        </w:rPr>
      </w:pPr>
      <w:r w:rsidRPr="004A74B2">
        <w:rPr>
          <w:rFonts w:ascii="Lato" w:hAnsi="Lato"/>
          <w:color w:val="7F7F7F" w:themeColor="text1" w:themeTint="80"/>
        </w:rPr>
        <w:t>What mechanical and/or electromechanical control devices do you have in your system? (</w:t>
      </w:r>
      <w:proofErr w:type="gramStart"/>
      <w:r w:rsidRPr="004A74B2">
        <w:rPr>
          <w:rFonts w:ascii="Lato" w:hAnsi="Lato"/>
          <w:color w:val="7F7F7F" w:themeColor="text1" w:themeTint="80"/>
        </w:rPr>
        <w:t>not</w:t>
      </w:r>
      <w:proofErr w:type="gramEnd"/>
      <w:r w:rsidRPr="004A74B2">
        <w:rPr>
          <w:rFonts w:ascii="Lato" w:hAnsi="Lato"/>
          <w:color w:val="7F7F7F" w:themeColor="text1" w:themeTint="80"/>
        </w:rPr>
        <w:t xml:space="preserve"> computer or programming based)</w:t>
      </w:r>
    </w:p>
    <w:p w14:paraId="36ED36AA" w14:textId="766FECF2" w:rsidR="004A74B2" w:rsidRPr="004A74B2" w:rsidRDefault="00C01CD0" w:rsidP="004A74B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 xml:space="preserve">Coolant thermostat, </w:t>
      </w:r>
      <w:r w:rsidR="00DD6329">
        <w:rPr>
          <w:rFonts w:ascii="Lato" w:hAnsi="Lato"/>
          <w:b/>
          <w:bCs/>
          <w:color w:val="2D3B45"/>
        </w:rPr>
        <w:t>ignition relay,</w:t>
      </w:r>
      <w:r w:rsidR="000F5B78">
        <w:rPr>
          <w:rFonts w:ascii="Lato" w:hAnsi="Lato"/>
          <w:b/>
          <w:bCs/>
          <w:color w:val="2D3B45"/>
        </w:rPr>
        <w:t xml:space="preserve"> </w:t>
      </w:r>
      <w:r w:rsidR="005204D7">
        <w:rPr>
          <w:rFonts w:ascii="Lato" w:hAnsi="Lato"/>
          <w:b/>
          <w:bCs/>
          <w:color w:val="2D3B45"/>
        </w:rPr>
        <w:t>check valve</w:t>
      </w:r>
      <w:r w:rsidR="00F1044D">
        <w:rPr>
          <w:rFonts w:ascii="Lato" w:hAnsi="Lato"/>
          <w:b/>
          <w:bCs/>
          <w:color w:val="2D3B45"/>
        </w:rPr>
        <w:t>s</w:t>
      </w:r>
      <w:r w:rsidR="005204D7">
        <w:rPr>
          <w:rFonts w:ascii="Lato" w:hAnsi="Lato"/>
          <w:b/>
          <w:bCs/>
          <w:color w:val="2D3B45"/>
        </w:rPr>
        <w:t>,</w:t>
      </w:r>
    </w:p>
    <w:p w14:paraId="1BC94898" w14:textId="4556DF9D" w:rsidR="004A74B2" w:rsidRPr="004A74B2" w:rsidRDefault="004A74B2" w:rsidP="004A74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7F7F7F" w:themeColor="text1" w:themeTint="80"/>
        </w:rPr>
      </w:pPr>
      <w:r w:rsidRPr="004A74B2">
        <w:rPr>
          <w:rFonts w:ascii="Lato" w:hAnsi="Lato"/>
          <w:color w:val="7F7F7F" w:themeColor="text1" w:themeTint="80"/>
        </w:rPr>
        <w:t xml:space="preserve">What logic would be applicable for the control devices in your system? (AND, </w:t>
      </w:r>
      <w:proofErr w:type="gramStart"/>
      <w:r w:rsidRPr="004A74B2">
        <w:rPr>
          <w:rFonts w:ascii="Lato" w:hAnsi="Lato"/>
          <w:color w:val="7F7F7F" w:themeColor="text1" w:themeTint="80"/>
        </w:rPr>
        <w:t>OR,</w:t>
      </w:r>
      <w:proofErr w:type="gramEnd"/>
      <w:r w:rsidRPr="004A74B2">
        <w:rPr>
          <w:rFonts w:ascii="Lato" w:hAnsi="Lato"/>
          <w:color w:val="7F7F7F" w:themeColor="text1" w:themeTint="80"/>
        </w:rPr>
        <w:t xml:space="preserve"> NOT logic)</w:t>
      </w:r>
    </w:p>
    <w:p w14:paraId="30CD6B4B" w14:textId="29C311FF" w:rsidR="004A74B2" w:rsidRPr="004A74B2" w:rsidRDefault="00A9542E" w:rsidP="004A74B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AND</w:t>
      </w:r>
      <w:r w:rsidR="00E31038">
        <w:rPr>
          <w:rFonts w:ascii="Lato" w:hAnsi="Lato"/>
          <w:b/>
          <w:bCs/>
          <w:color w:val="2D3B45"/>
        </w:rPr>
        <w:t xml:space="preserve"> (for engine operation)</w:t>
      </w:r>
    </w:p>
    <w:p w14:paraId="13F2B20F" w14:textId="22A5CB1F" w:rsidR="004A74B2" w:rsidRPr="004A74B2" w:rsidRDefault="004A74B2" w:rsidP="004A74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7F7F7F" w:themeColor="text1" w:themeTint="80"/>
        </w:rPr>
      </w:pPr>
      <w:r w:rsidRPr="004A74B2">
        <w:rPr>
          <w:rFonts w:ascii="Lato" w:hAnsi="Lato"/>
          <w:color w:val="7F7F7F" w:themeColor="text1" w:themeTint="80"/>
        </w:rPr>
        <w:t>Write at least one logic statement for your system using these answers.</w:t>
      </w:r>
    </w:p>
    <w:p w14:paraId="4D6E1869" w14:textId="0A46B82A" w:rsidR="004A74B2" w:rsidRPr="004A74B2" w:rsidRDefault="00C627A4" w:rsidP="004A74B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Engine will start</w:t>
      </w:r>
      <w:r w:rsidR="00A17FCA">
        <w:rPr>
          <w:rFonts w:ascii="Lato" w:hAnsi="Lato"/>
          <w:b/>
          <w:bCs/>
          <w:color w:val="2D3B45"/>
        </w:rPr>
        <w:t xml:space="preserve"> </w:t>
      </w:r>
      <w:r w:rsidR="00CE685E">
        <w:rPr>
          <w:rFonts w:ascii="Lato" w:hAnsi="Lato"/>
          <w:b/>
          <w:bCs/>
          <w:color w:val="2D3B45"/>
        </w:rPr>
        <w:t>after</w:t>
      </w:r>
      <w:r w:rsidR="00A17FCA">
        <w:rPr>
          <w:rFonts w:ascii="Lato" w:hAnsi="Lato"/>
          <w:b/>
          <w:bCs/>
          <w:color w:val="2D3B45"/>
        </w:rPr>
        <w:t xml:space="preserve"> Ignition relay is activated AND</w:t>
      </w:r>
      <w:r w:rsidR="00561381">
        <w:rPr>
          <w:rFonts w:ascii="Lato" w:hAnsi="Lato"/>
          <w:b/>
          <w:bCs/>
          <w:color w:val="2D3B45"/>
        </w:rPr>
        <w:t xml:space="preserve"> brake pedal is pressed AND</w:t>
      </w:r>
      <w:r w:rsidR="00CE685E">
        <w:rPr>
          <w:rFonts w:ascii="Lato" w:hAnsi="Lato"/>
          <w:b/>
          <w:bCs/>
          <w:color w:val="2D3B45"/>
        </w:rPr>
        <w:t xml:space="preserve"> when</w:t>
      </w:r>
      <w:r w:rsidR="005F48FE">
        <w:rPr>
          <w:rFonts w:ascii="Lato" w:hAnsi="Lato"/>
          <w:b/>
          <w:bCs/>
          <w:color w:val="2D3B45"/>
        </w:rPr>
        <w:t xml:space="preserve"> </w:t>
      </w:r>
      <w:r w:rsidR="002A71B3">
        <w:rPr>
          <w:rFonts w:ascii="Lato" w:hAnsi="Lato"/>
          <w:b/>
          <w:bCs/>
          <w:color w:val="2D3B45"/>
        </w:rPr>
        <w:t xml:space="preserve">fuel </w:t>
      </w:r>
      <w:r w:rsidR="005F48FE">
        <w:rPr>
          <w:rFonts w:ascii="Lato" w:hAnsi="Lato"/>
          <w:b/>
          <w:bCs/>
          <w:color w:val="2D3B45"/>
        </w:rPr>
        <w:t>injectors</w:t>
      </w:r>
      <w:r w:rsidR="002A71B3">
        <w:rPr>
          <w:rFonts w:ascii="Lato" w:hAnsi="Lato"/>
          <w:b/>
          <w:bCs/>
          <w:color w:val="2D3B45"/>
        </w:rPr>
        <w:t xml:space="preserve"> inject fuel into the cylinders AND </w:t>
      </w:r>
      <w:r w:rsidR="00FE3FB1">
        <w:rPr>
          <w:rFonts w:ascii="Lato" w:hAnsi="Lato"/>
          <w:b/>
          <w:bCs/>
          <w:color w:val="2D3B45"/>
        </w:rPr>
        <w:t xml:space="preserve">check valves </w:t>
      </w:r>
      <w:r w:rsidR="0095242E">
        <w:rPr>
          <w:rFonts w:ascii="Lato" w:hAnsi="Lato"/>
          <w:b/>
          <w:bCs/>
          <w:color w:val="2D3B45"/>
        </w:rPr>
        <w:t>only allow clean/fresh air</w:t>
      </w:r>
      <w:r w:rsidR="00BC46C5">
        <w:rPr>
          <w:rFonts w:ascii="Lato" w:hAnsi="Lato"/>
          <w:b/>
          <w:bCs/>
          <w:color w:val="2D3B45"/>
        </w:rPr>
        <w:t xml:space="preserve"> into the cylinders</w:t>
      </w:r>
      <w:r w:rsidR="00761C19">
        <w:rPr>
          <w:rFonts w:ascii="Lato" w:hAnsi="Lato"/>
          <w:b/>
          <w:bCs/>
          <w:color w:val="2D3B45"/>
        </w:rPr>
        <w:t xml:space="preserve"> AND spark plugs create spark in the cylinders</w:t>
      </w:r>
      <w:r w:rsidR="006A2CEE">
        <w:rPr>
          <w:rFonts w:ascii="Lato" w:hAnsi="Lato"/>
          <w:b/>
          <w:bCs/>
          <w:color w:val="2D3B45"/>
        </w:rPr>
        <w:t xml:space="preserve"> with exact timing</w:t>
      </w:r>
      <w:r w:rsidR="00BC46C5">
        <w:rPr>
          <w:rFonts w:ascii="Lato" w:hAnsi="Lato"/>
          <w:b/>
          <w:bCs/>
          <w:color w:val="2D3B45"/>
        </w:rPr>
        <w:t>.</w:t>
      </w:r>
    </w:p>
    <w:p w14:paraId="797BC846" w14:textId="7B929D9D" w:rsidR="00F47F9E" w:rsidRPr="00F47F9E" w:rsidRDefault="00F47F9E" w:rsidP="004A74B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sectPr w:rsidR="00F47F9E" w:rsidRPr="00F47F9E" w:rsidSect="003277CB">
      <w:headerReference w:type="default" r:id="rId9"/>
      <w:pgSz w:w="12240" w:h="15840"/>
      <w:pgMar w:top="360" w:right="630" w:bottom="0" w:left="81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D222" w14:textId="77777777" w:rsidR="00C560C0" w:rsidRDefault="00F47F9E">
      <w:pPr>
        <w:spacing w:after="0" w:line="240" w:lineRule="auto"/>
      </w:pPr>
      <w:r>
        <w:separator/>
      </w:r>
    </w:p>
  </w:endnote>
  <w:endnote w:type="continuationSeparator" w:id="0">
    <w:p w14:paraId="4647A1EC" w14:textId="77777777" w:rsidR="00C560C0" w:rsidRDefault="00F4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24DA" w14:textId="77777777" w:rsidR="00C560C0" w:rsidRDefault="00F47F9E">
      <w:pPr>
        <w:spacing w:after="0" w:line="240" w:lineRule="auto"/>
      </w:pPr>
      <w:r>
        <w:separator/>
      </w:r>
    </w:p>
  </w:footnote>
  <w:footnote w:type="continuationSeparator" w:id="0">
    <w:p w14:paraId="361F7C9C" w14:textId="77777777" w:rsidR="00C560C0" w:rsidRDefault="00F4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C0E1" w14:textId="77777777" w:rsidR="00D17132" w:rsidRDefault="009D2521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70"/>
    <w:multiLevelType w:val="multilevel"/>
    <w:tmpl w:val="CD1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1833"/>
    <w:multiLevelType w:val="multilevel"/>
    <w:tmpl w:val="34B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D58D7"/>
    <w:multiLevelType w:val="multilevel"/>
    <w:tmpl w:val="CF9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6"/>
    <w:rsid w:val="000700CB"/>
    <w:rsid w:val="00081E88"/>
    <w:rsid w:val="000F5B78"/>
    <w:rsid w:val="00124228"/>
    <w:rsid w:val="0013582C"/>
    <w:rsid w:val="00204E05"/>
    <w:rsid w:val="002A71B3"/>
    <w:rsid w:val="003277CB"/>
    <w:rsid w:val="00360156"/>
    <w:rsid w:val="003A0480"/>
    <w:rsid w:val="00420848"/>
    <w:rsid w:val="004557E1"/>
    <w:rsid w:val="004A74B2"/>
    <w:rsid w:val="005204D7"/>
    <w:rsid w:val="005340C4"/>
    <w:rsid w:val="00561381"/>
    <w:rsid w:val="0058706B"/>
    <w:rsid w:val="005D24A9"/>
    <w:rsid w:val="005F48FE"/>
    <w:rsid w:val="0065409E"/>
    <w:rsid w:val="006A2CEE"/>
    <w:rsid w:val="006E687B"/>
    <w:rsid w:val="006E6CF3"/>
    <w:rsid w:val="00761C19"/>
    <w:rsid w:val="009275BA"/>
    <w:rsid w:val="0095242E"/>
    <w:rsid w:val="009D2521"/>
    <w:rsid w:val="00A17FCA"/>
    <w:rsid w:val="00A8469D"/>
    <w:rsid w:val="00A9542E"/>
    <w:rsid w:val="00B74A0E"/>
    <w:rsid w:val="00BC46C5"/>
    <w:rsid w:val="00BF1DB2"/>
    <w:rsid w:val="00C01CD0"/>
    <w:rsid w:val="00C45662"/>
    <w:rsid w:val="00C560C0"/>
    <w:rsid w:val="00C627A4"/>
    <w:rsid w:val="00CB28F0"/>
    <w:rsid w:val="00CD2B38"/>
    <w:rsid w:val="00CE685E"/>
    <w:rsid w:val="00D07E98"/>
    <w:rsid w:val="00DB7A2A"/>
    <w:rsid w:val="00DD6329"/>
    <w:rsid w:val="00DE3973"/>
    <w:rsid w:val="00E1038F"/>
    <w:rsid w:val="00E31038"/>
    <w:rsid w:val="00F1044D"/>
    <w:rsid w:val="00F47F9E"/>
    <w:rsid w:val="00F809A2"/>
    <w:rsid w:val="00F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EFB"/>
  <w15:chartTrackingRefBased/>
  <w15:docId w15:val="{79A7470D-48D8-471A-BE88-7319F9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CB"/>
  </w:style>
  <w:style w:type="paragraph" w:styleId="Heading4">
    <w:name w:val="heading 4"/>
    <w:basedOn w:val="Normal"/>
    <w:link w:val="Heading4Char"/>
    <w:uiPriority w:val="9"/>
    <w:qFormat/>
    <w:rsid w:val="00327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56"/>
  </w:style>
  <w:style w:type="character" w:customStyle="1" w:styleId="Heading4Char">
    <w:name w:val="Heading 4 Char"/>
    <w:basedOn w:val="DefaultParagraphFont"/>
    <w:link w:val="Heading4"/>
    <w:uiPriority w:val="9"/>
    <w:rsid w:val="003277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77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7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4B2"/>
    <w:pPr>
      <w:ind w:left="720"/>
      <w:contextualSpacing/>
    </w:pPr>
  </w:style>
  <w:style w:type="table" w:styleId="TableGrid">
    <w:name w:val="Table Grid"/>
    <w:basedOn w:val="TableNormal"/>
    <w:uiPriority w:val="39"/>
    <w:rsid w:val="005D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38</cp:revision>
  <dcterms:created xsi:type="dcterms:W3CDTF">2021-11-15T03:33:00Z</dcterms:created>
  <dcterms:modified xsi:type="dcterms:W3CDTF">2021-11-15T05:24:00Z</dcterms:modified>
</cp:coreProperties>
</file>