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Unity Bootcamp - Creating a 2D Game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Part 5  - Better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vnf289rn7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n89ewln7ze" w:id="3"/>
      <w:bookmarkEnd w:id="3"/>
      <w:r w:rsidDel="00000000" w:rsidR="00000000" w:rsidRPr="00000000">
        <w:rPr>
          <w:rtl w:val="0"/>
        </w:rPr>
        <w:t xml:space="preserve">Better Edges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So the platforms we added earlier aren’t that great, the character gets stuck on them when you approach them from the side. Import the </w:t>
      </w:r>
      <w:r w:rsidDel="00000000" w:rsidR="00000000" w:rsidRPr="00000000">
        <w:rPr>
          <w:b w:val="1"/>
          <w:i w:val="1"/>
          <w:rtl w:val="0"/>
        </w:rPr>
        <w:t xml:space="preserve">Advanced Platform</w:t>
      </w:r>
      <w:r w:rsidDel="00000000" w:rsidR="00000000" w:rsidRPr="00000000">
        <w:rPr>
          <w:rtl w:val="0"/>
        </w:rPr>
        <w:t xml:space="preserve"> package. Navigate to </w:t>
      </w:r>
      <w:r w:rsidDel="00000000" w:rsidR="00000000" w:rsidRPr="00000000">
        <w:rPr>
          <w:i w:val="1"/>
          <w:rtl w:val="0"/>
        </w:rPr>
        <w:t xml:space="preserve">Prefabs </w:t>
      </w:r>
      <w:r w:rsidDel="00000000" w:rsidR="00000000" w:rsidRPr="00000000">
        <w:rPr>
          <w:rtl w:val="0"/>
        </w:rPr>
        <w:t xml:space="preserve">and drag in this new platform.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only difference with this prefab, is that it has two children, both called </w:t>
      </w:r>
      <w:r w:rsidDel="00000000" w:rsidR="00000000" w:rsidRPr="00000000">
        <w:rPr>
          <w:i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. These are Game Objects that sit either side of the platform and have </w:t>
      </w:r>
      <w:r w:rsidDel="00000000" w:rsidR="00000000" w:rsidRPr="00000000">
        <w:rPr>
          <w:i w:val="1"/>
          <w:rtl w:val="0"/>
        </w:rPr>
        <w:t xml:space="preserve">Box Collider 2D</w:t>
      </w:r>
      <w:r w:rsidDel="00000000" w:rsidR="00000000" w:rsidRPr="00000000">
        <w:rPr>
          <w:rtl w:val="0"/>
        </w:rPr>
        <w:t xml:space="preserve"> components with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Slippery </w:t>
      </w:r>
      <w:r w:rsidDel="00000000" w:rsidR="00000000" w:rsidRPr="00000000">
        <w:rPr>
          <w:rtl w:val="0"/>
        </w:rPr>
        <w:t xml:space="preserve">physics material. This means that when the player collides with them the character won’t stick.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25113" cy="7826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113" cy="7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See the other box collider 2Ds (either side of the platform) and their green outlines.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kkueubjsx8ah" w:id="4"/>
      <w:bookmarkEnd w:id="4"/>
      <w:r w:rsidDel="00000000" w:rsidR="00000000" w:rsidRPr="00000000">
        <w:rPr>
          <w:rtl w:val="0"/>
        </w:rPr>
        <w:t xml:space="preserve">Moving platforms or spikes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i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script into the game and attach it to something you want move.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Tweak the values in the </w:t>
      </w:r>
      <w:r w:rsidDel="00000000" w:rsidR="00000000" w:rsidRPr="00000000">
        <w:rPr>
          <w:i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component, the </w:t>
      </w:r>
      <w:r w:rsidDel="00000000" w:rsidR="00000000" w:rsidRPr="00000000">
        <w:rPr>
          <w:i w:val="1"/>
          <w:rtl w:val="0"/>
        </w:rPr>
        <w:t xml:space="preserve">Move To</w:t>
      </w:r>
      <w:r w:rsidDel="00000000" w:rsidR="00000000" w:rsidRPr="00000000">
        <w:rPr>
          <w:rtl w:val="0"/>
        </w:rPr>
        <w:t xml:space="preserve"> value is where it will move to in relation to its origin. The </w:t>
      </w:r>
      <w:r w:rsidDel="00000000" w:rsidR="00000000" w:rsidRPr="00000000">
        <w:rPr>
          <w:i w:val="1"/>
          <w:rtl w:val="0"/>
        </w:rPr>
        <w:t xml:space="preserve">Move Speed</w:t>
      </w:r>
      <w:r w:rsidDel="00000000" w:rsidR="00000000" w:rsidRPr="00000000">
        <w:rPr>
          <w:rtl w:val="0"/>
        </w:rPr>
        <w:t xml:space="preserve"> is how long it’ll take to get there, and the </w:t>
      </w:r>
      <w:r w:rsidDel="00000000" w:rsidR="00000000" w:rsidRPr="00000000">
        <w:rPr>
          <w:i w:val="1"/>
          <w:rtl w:val="0"/>
        </w:rPr>
        <w:t xml:space="preserve">Wait Time</w:t>
      </w:r>
      <w:r w:rsidDel="00000000" w:rsidR="00000000" w:rsidRPr="00000000">
        <w:rPr>
          <w:rtl w:val="0"/>
        </w:rPr>
        <w:t xml:space="preserve"> is how long it’ll wait before moving back.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Rename this GameObject to Moving platform or Moving Spikes, then turn it into its own prefab.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